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736C" w:rsidRPr="00AA2347" w:rsidRDefault="000C736C" w:rsidP="000C736C">
      <w:pPr>
        <w:pStyle w:val="1"/>
        <w:pBdr>
          <w:top w:val="none" w:sz="0" w:space="0" w:color="auto"/>
          <w:left w:val="none" w:sz="0" w:space="0" w:color="auto"/>
          <w:bottom w:val="none" w:sz="0" w:space="0" w:color="auto"/>
          <w:right w:val="none" w:sz="0" w:space="0" w:color="auto"/>
        </w:pBdr>
        <w:jc w:val="right"/>
        <w:rPr>
          <w:szCs w:val="28"/>
          <w:lang w:val="en-US"/>
        </w:rPr>
      </w:pPr>
      <w:r w:rsidRPr="005B538A">
        <w:rPr>
          <w:szCs w:val="28"/>
          <w:lang w:val="en-US"/>
        </w:rPr>
        <w:t>F</w:t>
      </w:r>
      <w:r>
        <w:rPr>
          <w:szCs w:val="28"/>
          <w:lang w:val="en-US"/>
        </w:rPr>
        <w:t>.</w:t>
      </w:r>
      <w:r w:rsidRPr="005B538A">
        <w:rPr>
          <w:szCs w:val="28"/>
        </w:rPr>
        <w:t>7.</w:t>
      </w:r>
      <w:r w:rsidRPr="00AA2347">
        <w:rPr>
          <w:szCs w:val="28"/>
          <w:lang w:val="en-US"/>
        </w:rPr>
        <w:t>03</w:t>
      </w:r>
      <w:r w:rsidRPr="005B538A">
        <w:rPr>
          <w:szCs w:val="28"/>
        </w:rPr>
        <w:t>-</w:t>
      </w:r>
      <w:r w:rsidRPr="00AA2347">
        <w:rPr>
          <w:szCs w:val="28"/>
          <w:lang w:val="en-US"/>
        </w:rPr>
        <w:t>03</w:t>
      </w:r>
    </w:p>
    <w:p w:rsidR="000C736C" w:rsidRPr="005B538A" w:rsidRDefault="000C736C" w:rsidP="000C736C">
      <w:pPr>
        <w:autoSpaceDE w:val="0"/>
        <w:autoSpaceDN w:val="0"/>
        <w:adjustRightInd w:val="0"/>
        <w:spacing w:after="0" w:line="240" w:lineRule="auto"/>
        <w:rPr>
          <w:rFonts w:ascii="Times New Roman" w:hAnsi="Times New Roman"/>
          <w:sz w:val="28"/>
          <w:szCs w:val="28"/>
          <w:lang w:val="en-US"/>
        </w:rPr>
      </w:pPr>
    </w:p>
    <w:p w:rsidR="000C736C" w:rsidRPr="00CD6A09" w:rsidRDefault="000C736C" w:rsidP="000C736C">
      <w:pPr>
        <w:keepNext/>
        <w:keepLines/>
        <w:spacing w:after="0" w:line="240" w:lineRule="auto"/>
        <w:jc w:val="center"/>
        <w:rPr>
          <w:rFonts w:ascii="Times New Roman" w:hAnsi="Times New Roman"/>
          <w:b/>
          <w:sz w:val="28"/>
          <w:szCs w:val="28"/>
          <w:lang w:val="en-US"/>
        </w:rPr>
      </w:pPr>
      <w:r w:rsidRPr="00CD6A09">
        <w:rPr>
          <w:rFonts w:ascii="Times New Roman" w:hAnsi="Times New Roman"/>
          <w:b/>
          <w:color w:val="000000"/>
          <w:sz w:val="28"/>
          <w:szCs w:val="28"/>
          <w:lang w:val="en-US"/>
        </w:rPr>
        <w:t>MINISTRY</w:t>
      </w:r>
      <w:r w:rsidRPr="00CD6A09">
        <w:rPr>
          <w:rFonts w:ascii="Times New Roman" w:hAnsi="Times New Roman"/>
          <w:b/>
          <w:sz w:val="28"/>
          <w:szCs w:val="28"/>
          <w:lang w:val="en-US"/>
        </w:rPr>
        <w:t>OF EDUCATION AND SCIENCE OF THE REPUBLIC OF KAZAKHSTAN</w:t>
      </w:r>
    </w:p>
    <w:p w:rsidR="000C736C" w:rsidRPr="00CD6A09" w:rsidRDefault="000C736C" w:rsidP="000C736C">
      <w:pPr>
        <w:keepNext/>
        <w:keepLines/>
        <w:spacing w:after="0" w:line="240" w:lineRule="auto"/>
        <w:jc w:val="center"/>
        <w:rPr>
          <w:rFonts w:ascii="Times New Roman" w:hAnsi="Times New Roman"/>
          <w:b/>
          <w:color w:val="000000"/>
          <w:sz w:val="28"/>
          <w:szCs w:val="28"/>
          <w:lang w:val="en-US"/>
        </w:rPr>
      </w:pPr>
      <w:r w:rsidRPr="00CD6A09">
        <w:rPr>
          <w:rFonts w:ascii="Times New Roman" w:hAnsi="Times New Roman"/>
          <w:b/>
          <w:sz w:val="28"/>
          <w:szCs w:val="28"/>
          <w:lang w:val="en-US"/>
        </w:rPr>
        <w:t>M.AUEZOV SOUTH KAZAKHSTAN STATE UNIVERSITY</w:t>
      </w:r>
    </w:p>
    <w:p w:rsidR="000C736C" w:rsidRPr="00CD6A09" w:rsidRDefault="000C736C" w:rsidP="000C736C">
      <w:pPr>
        <w:keepNext/>
        <w:keepLines/>
        <w:shd w:val="clear" w:color="auto" w:fill="FFFFFF"/>
        <w:autoSpaceDE w:val="0"/>
        <w:autoSpaceDN w:val="0"/>
        <w:adjustRightInd w:val="0"/>
        <w:spacing w:after="0" w:line="240" w:lineRule="auto"/>
        <w:ind w:right="-6"/>
        <w:jc w:val="center"/>
        <w:rPr>
          <w:rFonts w:ascii="Times New Roman" w:hAnsi="Times New Roman"/>
          <w:b/>
          <w:bCs/>
          <w:color w:val="000000"/>
          <w:sz w:val="28"/>
          <w:szCs w:val="28"/>
          <w:lang w:val="en-US"/>
        </w:rPr>
      </w:pPr>
    </w:p>
    <w:p w:rsidR="000C736C" w:rsidRPr="00CD6A09" w:rsidRDefault="000C736C" w:rsidP="000C736C">
      <w:pPr>
        <w:keepNext/>
        <w:keepLines/>
        <w:autoSpaceDE w:val="0"/>
        <w:autoSpaceDN w:val="0"/>
        <w:adjustRightInd w:val="0"/>
        <w:spacing w:after="0" w:line="240" w:lineRule="auto"/>
        <w:jc w:val="center"/>
        <w:rPr>
          <w:rFonts w:ascii="Times New Roman" w:hAnsi="Times New Roman"/>
          <w:sz w:val="28"/>
          <w:szCs w:val="28"/>
          <w:lang w:val="en-US"/>
        </w:rPr>
      </w:pPr>
      <w:r>
        <w:rPr>
          <w:rFonts w:ascii="Times New Roman" w:hAnsi="Times New Roman"/>
          <w:noProof/>
          <w:sz w:val="28"/>
          <w:szCs w:val="28"/>
        </w:rPr>
        <w:drawing>
          <wp:inline distT="0" distB="0" distL="0" distR="0">
            <wp:extent cx="2240280" cy="1684020"/>
            <wp:effectExtent l="19050" t="0" r="7620" b="0"/>
            <wp:docPr id="1" name="Рисунок 2" descr="Описание: Описание: 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Описание: Эмблема"/>
                    <pic:cNvPicPr>
                      <a:picLocks noChangeAspect="1" noChangeArrowheads="1"/>
                    </pic:cNvPicPr>
                  </pic:nvPicPr>
                  <pic:blipFill>
                    <a:blip r:embed="rId7"/>
                    <a:srcRect/>
                    <a:stretch>
                      <a:fillRect/>
                    </a:stretch>
                  </pic:blipFill>
                  <pic:spPr bwMode="auto">
                    <a:xfrm>
                      <a:off x="0" y="0"/>
                      <a:ext cx="2240280" cy="1684020"/>
                    </a:xfrm>
                    <a:prstGeom prst="rect">
                      <a:avLst/>
                    </a:prstGeom>
                    <a:noFill/>
                    <a:ln w="9525">
                      <a:noFill/>
                      <a:miter lim="800000"/>
                      <a:headEnd/>
                      <a:tailEnd/>
                    </a:ln>
                  </pic:spPr>
                </pic:pic>
              </a:graphicData>
            </a:graphic>
          </wp:inline>
        </w:drawing>
      </w:r>
    </w:p>
    <w:p w:rsidR="000C736C" w:rsidRPr="00CD6A09" w:rsidRDefault="000C736C" w:rsidP="000C736C">
      <w:pPr>
        <w:keepNext/>
        <w:keepLines/>
        <w:autoSpaceDE w:val="0"/>
        <w:autoSpaceDN w:val="0"/>
        <w:adjustRightInd w:val="0"/>
        <w:spacing w:after="0" w:line="240" w:lineRule="auto"/>
        <w:jc w:val="center"/>
        <w:rPr>
          <w:rFonts w:ascii="Times New Roman" w:hAnsi="Times New Roman"/>
          <w:sz w:val="28"/>
          <w:szCs w:val="28"/>
          <w:lang w:val="en-US"/>
        </w:rPr>
      </w:pPr>
    </w:p>
    <w:p w:rsidR="000C736C" w:rsidRPr="00CD6A09" w:rsidRDefault="000C736C" w:rsidP="000C736C">
      <w:pPr>
        <w:keepNext/>
        <w:keepLines/>
        <w:autoSpaceDE w:val="0"/>
        <w:autoSpaceDN w:val="0"/>
        <w:adjustRightInd w:val="0"/>
        <w:spacing w:after="0" w:line="240" w:lineRule="auto"/>
        <w:jc w:val="center"/>
        <w:rPr>
          <w:rFonts w:ascii="Times New Roman" w:hAnsi="Times New Roman"/>
          <w:b/>
          <w:sz w:val="28"/>
          <w:szCs w:val="28"/>
          <w:lang w:val="en-US"/>
        </w:rPr>
      </w:pPr>
      <w:r w:rsidRPr="00CD6A09">
        <w:rPr>
          <w:rFonts w:ascii="Times New Roman" w:hAnsi="Times New Roman"/>
          <w:b/>
          <w:sz w:val="28"/>
          <w:szCs w:val="28"/>
          <w:lang w:val="en-US"/>
        </w:rPr>
        <w:t>Chair</w:t>
      </w:r>
      <w:r w:rsidRPr="00CD6A09">
        <w:rPr>
          <w:rFonts w:ascii="Times New Roman" w:hAnsi="Times New Roman"/>
          <w:b/>
          <w:bCs/>
          <w:color w:val="000000"/>
          <w:sz w:val="28"/>
          <w:szCs w:val="28"/>
          <w:lang w:val="en-US"/>
        </w:rPr>
        <w:t xml:space="preserve"> «Finance»</w:t>
      </w:r>
    </w:p>
    <w:p w:rsidR="000C736C" w:rsidRPr="00CD6A09" w:rsidRDefault="000C736C" w:rsidP="000C736C">
      <w:pPr>
        <w:keepNext/>
        <w:keepLines/>
        <w:autoSpaceDE w:val="0"/>
        <w:autoSpaceDN w:val="0"/>
        <w:adjustRightInd w:val="0"/>
        <w:spacing w:after="0" w:line="240" w:lineRule="auto"/>
        <w:jc w:val="center"/>
        <w:rPr>
          <w:rFonts w:ascii="Times New Roman" w:hAnsi="Times New Roman"/>
          <w:sz w:val="28"/>
          <w:szCs w:val="28"/>
          <w:lang w:val="en-US"/>
        </w:rPr>
      </w:pPr>
    </w:p>
    <w:p w:rsidR="000C736C" w:rsidRPr="004A1924" w:rsidRDefault="000C736C" w:rsidP="000C736C">
      <w:pPr>
        <w:pStyle w:val="3"/>
        <w:keepNext/>
        <w:keepLines/>
        <w:jc w:val="center"/>
        <w:rPr>
          <w:rFonts w:ascii="Times New R Kaz" w:hAnsi="Times New R Kaz"/>
          <w:b/>
          <w:sz w:val="28"/>
          <w:lang w:val="en-US"/>
        </w:rPr>
      </w:pPr>
      <w:proofErr w:type="spellStart"/>
      <w:r w:rsidRPr="004A1924">
        <w:rPr>
          <w:rFonts w:ascii="Times New R Kaz" w:hAnsi="Times New R Kaz"/>
          <w:b/>
          <w:sz w:val="28"/>
          <w:lang w:val="en-US"/>
        </w:rPr>
        <w:t>Nurseitova</w:t>
      </w:r>
      <w:proofErr w:type="spellEnd"/>
      <w:r w:rsidRPr="004A1924">
        <w:rPr>
          <w:rFonts w:ascii="Times New R Kaz" w:hAnsi="Times New R Kaz"/>
          <w:b/>
          <w:sz w:val="28"/>
          <w:lang w:val="en-US"/>
        </w:rPr>
        <w:t xml:space="preserve"> </w:t>
      </w:r>
      <w:proofErr w:type="spellStart"/>
      <w:r w:rsidRPr="004A1924">
        <w:rPr>
          <w:rFonts w:ascii="Times New R Kaz" w:hAnsi="Times New R Kaz"/>
          <w:b/>
          <w:sz w:val="28"/>
          <w:lang w:val="en-US"/>
        </w:rPr>
        <w:t>A.</w:t>
      </w:r>
      <w:r>
        <w:rPr>
          <w:rFonts w:ascii="Times New R Kaz" w:hAnsi="Times New R Kaz"/>
          <w:b/>
          <w:sz w:val="28"/>
          <w:lang w:val="en-US"/>
        </w:rPr>
        <w:t>Ye</w:t>
      </w:r>
      <w:proofErr w:type="spellEnd"/>
      <w:r w:rsidRPr="004A1924">
        <w:rPr>
          <w:rFonts w:ascii="Times New R Kaz" w:hAnsi="Times New R Kaz"/>
          <w:b/>
          <w:sz w:val="28"/>
          <w:lang w:val="en-US"/>
        </w:rPr>
        <w:t>.</w:t>
      </w:r>
    </w:p>
    <w:p w:rsidR="000C736C" w:rsidRPr="00D44360" w:rsidRDefault="000C736C" w:rsidP="000C736C">
      <w:pPr>
        <w:spacing w:after="0" w:line="240" w:lineRule="auto"/>
        <w:jc w:val="center"/>
        <w:rPr>
          <w:rFonts w:ascii="Times New Roman" w:hAnsi="Times New Roman"/>
          <w:sz w:val="28"/>
          <w:szCs w:val="28"/>
          <w:lang w:val="en-US" w:eastAsia="zh-CN"/>
        </w:rPr>
      </w:pPr>
    </w:p>
    <w:p w:rsidR="000C736C" w:rsidRPr="005B538A" w:rsidRDefault="000C736C" w:rsidP="000C736C">
      <w:pPr>
        <w:autoSpaceDE w:val="0"/>
        <w:autoSpaceDN w:val="0"/>
        <w:adjustRightInd w:val="0"/>
        <w:spacing w:after="0" w:line="240" w:lineRule="auto"/>
        <w:jc w:val="center"/>
        <w:rPr>
          <w:rFonts w:ascii="Times New Roman" w:hAnsi="Times New Roman"/>
          <w:b/>
          <w:caps/>
          <w:sz w:val="28"/>
          <w:szCs w:val="28"/>
          <w:lang w:val="en-US"/>
        </w:rPr>
      </w:pPr>
      <w:r w:rsidRPr="005B538A">
        <w:rPr>
          <w:rFonts w:ascii="Times New Roman" w:hAnsi="Times New Roman"/>
          <w:b/>
          <w:caps/>
          <w:sz w:val="28"/>
          <w:szCs w:val="28"/>
          <w:lang w:val="en-US"/>
        </w:rPr>
        <w:t>methodical i</w:t>
      </w:r>
      <w:r>
        <w:rPr>
          <w:rFonts w:ascii="Times New Roman" w:hAnsi="Times New Roman"/>
          <w:b/>
          <w:caps/>
          <w:sz w:val="28"/>
          <w:szCs w:val="28"/>
          <w:lang w:val="en-US"/>
        </w:rPr>
        <w:t xml:space="preserve">NSTRUCTIONS </w:t>
      </w:r>
    </w:p>
    <w:p w:rsidR="000C736C" w:rsidRPr="005B538A" w:rsidRDefault="000C736C" w:rsidP="000C736C">
      <w:pPr>
        <w:autoSpaceDE w:val="0"/>
        <w:autoSpaceDN w:val="0"/>
        <w:adjustRightInd w:val="0"/>
        <w:spacing w:after="0" w:line="240" w:lineRule="auto"/>
        <w:jc w:val="center"/>
        <w:rPr>
          <w:rFonts w:ascii="Times New Roman" w:hAnsi="Times New Roman"/>
          <w:b/>
          <w:sz w:val="28"/>
          <w:szCs w:val="28"/>
          <w:lang w:val="en-US"/>
        </w:rPr>
      </w:pPr>
      <w:proofErr w:type="gramStart"/>
      <w:r w:rsidRPr="005B538A">
        <w:rPr>
          <w:rFonts w:ascii="Times New Roman" w:hAnsi="Times New Roman"/>
          <w:b/>
          <w:sz w:val="28"/>
          <w:szCs w:val="28"/>
          <w:lang w:val="en-US"/>
        </w:rPr>
        <w:t>for</w:t>
      </w:r>
      <w:proofErr w:type="gramEnd"/>
      <w:r w:rsidRPr="005B538A">
        <w:rPr>
          <w:rFonts w:ascii="Times New Roman" w:hAnsi="Times New Roman"/>
          <w:b/>
          <w:sz w:val="28"/>
          <w:szCs w:val="28"/>
          <w:lang w:val="en-US"/>
        </w:rPr>
        <w:t xml:space="preserve"> </w:t>
      </w:r>
      <w:r>
        <w:rPr>
          <w:rFonts w:ascii="Times New Roman" w:hAnsi="Times New Roman"/>
          <w:b/>
          <w:sz w:val="28"/>
          <w:szCs w:val="28"/>
          <w:lang w:val="en-US"/>
        </w:rPr>
        <w:t>training</w:t>
      </w:r>
      <w:r w:rsidRPr="005B538A">
        <w:rPr>
          <w:rFonts w:ascii="Times New Roman" w:hAnsi="Times New Roman"/>
          <w:b/>
          <w:sz w:val="28"/>
          <w:szCs w:val="28"/>
          <w:lang w:val="en-US"/>
        </w:rPr>
        <w:t xml:space="preserve"> </w:t>
      </w:r>
      <w:r>
        <w:rPr>
          <w:rFonts w:ascii="Times New Roman" w:hAnsi="Times New Roman"/>
          <w:b/>
          <w:sz w:val="28"/>
          <w:szCs w:val="28"/>
          <w:lang w:val="en-US"/>
        </w:rPr>
        <w:t xml:space="preserve">the </w:t>
      </w:r>
      <w:r w:rsidRPr="005B538A">
        <w:rPr>
          <w:rFonts w:ascii="Times New Roman" w:hAnsi="Times New Roman"/>
          <w:b/>
          <w:sz w:val="28"/>
          <w:szCs w:val="28"/>
          <w:lang w:val="en-US"/>
        </w:rPr>
        <w:t>discipline "</w:t>
      </w:r>
      <w:r w:rsidRPr="000C736C">
        <w:rPr>
          <w:rFonts w:ascii="Times New Roman" w:hAnsi="Times New Roman"/>
          <w:b/>
          <w:color w:val="000000"/>
          <w:sz w:val="28"/>
          <w:szCs w:val="28"/>
          <w:lang w:val="en-US"/>
        </w:rPr>
        <w:t xml:space="preserve"> </w:t>
      </w:r>
      <w:r w:rsidRPr="009F12F2">
        <w:rPr>
          <w:rFonts w:ascii="Times New Roman" w:hAnsi="Times New Roman"/>
          <w:b/>
          <w:color w:val="000000"/>
          <w:sz w:val="28"/>
          <w:szCs w:val="28"/>
          <w:lang w:val="en-US"/>
        </w:rPr>
        <w:t>Financial control and audit</w:t>
      </w:r>
      <w:r w:rsidRPr="005B538A">
        <w:rPr>
          <w:rFonts w:ascii="Times New Roman" w:hAnsi="Times New Roman"/>
          <w:b/>
          <w:sz w:val="28"/>
          <w:szCs w:val="28"/>
          <w:lang w:val="en-US"/>
        </w:rPr>
        <w:t xml:space="preserve"> " </w:t>
      </w:r>
    </w:p>
    <w:p w:rsidR="000C736C" w:rsidRDefault="000C736C" w:rsidP="000C736C">
      <w:pPr>
        <w:autoSpaceDE w:val="0"/>
        <w:autoSpaceDN w:val="0"/>
        <w:adjustRightInd w:val="0"/>
        <w:spacing w:after="0" w:line="240" w:lineRule="auto"/>
        <w:jc w:val="center"/>
        <w:rPr>
          <w:rFonts w:ascii="Times New Roman" w:hAnsi="Times New Roman"/>
          <w:b/>
          <w:sz w:val="28"/>
          <w:szCs w:val="28"/>
          <w:lang w:val="en-US"/>
        </w:rPr>
      </w:pPr>
      <w:proofErr w:type="gramStart"/>
      <w:r w:rsidRPr="005B538A">
        <w:rPr>
          <w:rFonts w:ascii="Times New Roman" w:hAnsi="Times New Roman"/>
          <w:b/>
          <w:sz w:val="28"/>
          <w:szCs w:val="28"/>
          <w:lang w:val="en-US"/>
        </w:rPr>
        <w:t>for</w:t>
      </w:r>
      <w:proofErr w:type="gramEnd"/>
      <w:r w:rsidRPr="005B538A">
        <w:rPr>
          <w:rFonts w:ascii="Times New Roman" w:hAnsi="Times New Roman"/>
          <w:b/>
          <w:sz w:val="28"/>
          <w:szCs w:val="28"/>
          <w:lang w:val="en-US"/>
        </w:rPr>
        <w:t xml:space="preserve"> students </w:t>
      </w:r>
      <w:r>
        <w:rPr>
          <w:rFonts w:ascii="Times New Roman" w:hAnsi="Times New Roman"/>
          <w:b/>
          <w:sz w:val="28"/>
          <w:szCs w:val="28"/>
          <w:lang w:val="en-US"/>
        </w:rPr>
        <w:t>specialty 5B050900 – Finance</w:t>
      </w:r>
    </w:p>
    <w:p w:rsidR="000C736C" w:rsidRPr="003D7A2B" w:rsidRDefault="000C736C" w:rsidP="000C736C">
      <w:pPr>
        <w:autoSpaceDE w:val="0"/>
        <w:autoSpaceDN w:val="0"/>
        <w:adjustRightInd w:val="0"/>
        <w:spacing w:after="0" w:line="240" w:lineRule="auto"/>
        <w:jc w:val="center"/>
        <w:rPr>
          <w:rFonts w:ascii="Times New Roman" w:hAnsi="Times New Roman"/>
          <w:b/>
          <w:sz w:val="28"/>
          <w:szCs w:val="28"/>
          <w:lang w:val="en-US"/>
        </w:rPr>
      </w:pPr>
    </w:p>
    <w:p w:rsidR="000C736C" w:rsidRPr="00CD6A09" w:rsidRDefault="000C736C" w:rsidP="000C736C">
      <w:pPr>
        <w:keepNext/>
        <w:keepLines/>
        <w:autoSpaceDE w:val="0"/>
        <w:autoSpaceDN w:val="0"/>
        <w:adjustRightInd w:val="0"/>
        <w:spacing w:after="0" w:line="240" w:lineRule="auto"/>
        <w:jc w:val="center"/>
        <w:rPr>
          <w:rFonts w:ascii="Times New Roman" w:hAnsi="Times New Roman"/>
          <w:b/>
          <w:bCs/>
          <w:sz w:val="28"/>
          <w:szCs w:val="28"/>
          <w:lang w:val="en-US"/>
        </w:rPr>
      </w:pPr>
      <w:r w:rsidRPr="00CD6A09">
        <w:rPr>
          <w:rFonts w:ascii="Times New Roman" w:hAnsi="Times New Roman"/>
          <w:b/>
          <w:bCs/>
          <w:sz w:val="28"/>
          <w:szCs w:val="28"/>
          <w:lang w:val="en-US"/>
        </w:rPr>
        <w:t>The form of training: full time</w:t>
      </w:r>
    </w:p>
    <w:p w:rsidR="000C736C" w:rsidRPr="00CD6A09" w:rsidRDefault="000C736C" w:rsidP="000C736C">
      <w:pPr>
        <w:keepNext/>
        <w:keepLines/>
        <w:autoSpaceDE w:val="0"/>
        <w:autoSpaceDN w:val="0"/>
        <w:adjustRightInd w:val="0"/>
        <w:spacing w:after="0" w:line="240" w:lineRule="auto"/>
        <w:rPr>
          <w:rFonts w:ascii="Times New Roman" w:hAnsi="Times New Roman"/>
          <w:b/>
          <w:bCs/>
          <w:sz w:val="28"/>
          <w:szCs w:val="28"/>
          <w:lang w:val="en-US"/>
        </w:rPr>
      </w:pPr>
      <w:r>
        <w:rPr>
          <w:rFonts w:ascii="Times New Roman" w:hAnsi="Times New Roman"/>
          <w:b/>
          <w:noProof/>
          <w:sz w:val="28"/>
          <w:szCs w:val="28"/>
        </w:rPr>
        <w:drawing>
          <wp:inline distT="0" distB="0" distL="0" distR="0">
            <wp:extent cx="5234940" cy="3474720"/>
            <wp:effectExtent l="19050" t="0" r="3810" b="0"/>
            <wp:docPr id="2" name="Рисунок 2" descr="Описание: 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гл"/>
                    <pic:cNvPicPr>
                      <a:picLocks noChangeAspect="1" noChangeArrowheads="1"/>
                    </pic:cNvPicPr>
                  </pic:nvPicPr>
                  <pic:blipFill>
                    <a:blip r:embed="rId8"/>
                    <a:srcRect/>
                    <a:stretch>
                      <a:fillRect/>
                    </a:stretch>
                  </pic:blipFill>
                  <pic:spPr bwMode="auto">
                    <a:xfrm>
                      <a:off x="0" y="0"/>
                      <a:ext cx="5234940" cy="3474720"/>
                    </a:xfrm>
                    <a:prstGeom prst="rect">
                      <a:avLst/>
                    </a:prstGeom>
                    <a:noFill/>
                    <a:ln w="9525">
                      <a:noFill/>
                      <a:miter lim="800000"/>
                      <a:headEnd/>
                      <a:tailEnd/>
                    </a:ln>
                  </pic:spPr>
                </pic:pic>
              </a:graphicData>
            </a:graphic>
          </wp:inline>
        </w:drawing>
      </w:r>
    </w:p>
    <w:p w:rsidR="000C736C" w:rsidRPr="00CD6A09" w:rsidRDefault="000C736C" w:rsidP="000C736C">
      <w:pPr>
        <w:keepNext/>
        <w:keepLines/>
        <w:spacing w:after="0" w:line="240" w:lineRule="auto"/>
        <w:jc w:val="center"/>
        <w:rPr>
          <w:rFonts w:ascii="Times New Roman" w:hAnsi="Times New Roman"/>
          <w:b/>
          <w:bCs/>
          <w:sz w:val="28"/>
          <w:szCs w:val="28"/>
          <w:lang w:val="en-US"/>
        </w:rPr>
      </w:pPr>
    </w:p>
    <w:p w:rsidR="000C736C" w:rsidRPr="00CD6A09" w:rsidRDefault="000C736C" w:rsidP="000C736C">
      <w:pPr>
        <w:keepNext/>
        <w:keepLines/>
        <w:spacing w:after="0" w:line="240" w:lineRule="auto"/>
        <w:jc w:val="center"/>
        <w:rPr>
          <w:rFonts w:ascii="Times New Roman" w:hAnsi="Times New Roman"/>
          <w:b/>
          <w:bCs/>
          <w:sz w:val="28"/>
          <w:szCs w:val="28"/>
          <w:lang w:val="en-US"/>
        </w:rPr>
      </w:pPr>
      <w:r>
        <w:rPr>
          <w:rFonts w:ascii="Times New Roman" w:hAnsi="Times New Roman"/>
          <w:b/>
          <w:bCs/>
          <w:noProof/>
          <w:sz w:val="28"/>
          <w:szCs w:val="28"/>
        </w:rPr>
        <w:pict>
          <v:rect id="_x0000_s1026" style="position:absolute;left:0;text-align:left;margin-left:218.85pt;margin-top:18.2pt;width:29.8pt;height:11.75pt;z-index:251660288" stroked="f"/>
        </w:pict>
      </w:r>
      <w:proofErr w:type="spellStart"/>
      <w:r w:rsidRPr="00CD6A09">
        <w:rPr>
          <w:rFonts w:ascii="Times New Roman" w:hAnsi="Times New Roman"/>
          <w:b/>
          <w:bCs/>
          <w:sz w:val="28"/>
          <w:szCs w:val="28"/>
          <w:lang w:val="en-US"/>
        </w:rPr>
        <w:t>Shymkent</w:t>
      </w:r>
      <w:proofErr w:type="spellEnd"/>
      <w:r w:rsidRPr="00CD6A09">
        <w:rPr>
          <w:rFonts w:ascii="Times New Roman" w:hAnsi="Times New Roman"/>
          <w:b/>
          <w:bCs/>
          <w:sz w:val="28"/>
          <w:szCs w:val="28"/>
          <w:lang w:val="en-US"/>
        </w:rPr>
        <w:t>, 201</w:t>
      </w:r>
      <w:r>
        <w:rPr>
          <w:rFonts w:ascii="Times New Roman" w:hAnsi="Times New Roman"/>
          <w:b/>
          <w:bCs/>
          <w:sz w:val="28"/>
          <w:szCs w:val="28"/>
          <w:lang w:val="en-US"/>
        </w:rPr>
        <w:t>8</w:t>
      </w:r>
    </w:p>
    <w:p w:rsidR="000C736C" w:rsidRDefault="000C736C">
      <w:pPr>
        <w:rPr>
          <w:rFonts w:ascii="Times New R Kaz" w:eastAsia="Times New Roman" w:hAnsi="Times New R Kaz" w:cs="Times New Roman"/>
          <w:b/>
          <w:sz w:val="28"/>
          <w:szCs w:val="20"/>
          <w:lang w:val="en-US"/>
        </w:rPr>
      </w:pPr>
      <w:r>
        <w:rPr>
          <w:rFonts w:ascii="Times New R Kaz" w:hAnsi="Times New R Kaz"/>
          <w:b/>
          <w:sz w:val="28"/>
          <w:lang w:val="en-US"/>
        </w:rPr>
        <w:br w:type="page"/>
      </w:r>
    </w:p>
    <w:p w:rsidR="002E48DE" w:rsidRDefault="002E48DE">
      <w:pPr>
        <w:rPr>
          <w:rFonts w:ascii="Times New R Kaz" w:eastAsia="Times New Roman" w:hAnsi="Times New R Kaz" w:cs="Times New Roman"/>
          <w:b/>
          <w:sz w:val="28"/>
          <w:szCs w:val="20"/>
          <w:lang w:val="en-US"/>
        </w:rPr>
      </w:pPr>
      <w:r>
        <w:rPr>
          <w:rFonts w:ascii="Times New R Kaz" w:hAnsi="Times New R Kaz"/>
          <w:b/>
          <w:sz w:val="28"/>
          <w:lang w:val="en-US"/>
        </w:rPr>
        <w:lastRenderedPageBreak/>
        <w:br w:type="page"/>
      </w:r>
    </w:p>
    <w:p w:rsidR="009F12F2" w:rsidRPr="006E25E1" w:rsidRDefault="009F12F2" w:rsidP="009F12F2">
      <w:pPr>
        <w:pStyle w:val="3"/>
        <w:keepNext/>
        <w:keepLines/>
        <w:jc w:val="right"/>
        <w:rPr>
          <w:rFonts w:ascii="Times New R Kaz" w:hAnsi="Times New R Kaz"/>
          <w:sz w:val="28"/>
          <w:lang w:val="en-US"/>
        </w:rPr>
      </w:pPr>
      <w:r>
        <w:rPr>
          <w:rFonts w:ascii="Times New R Kaz" w:hAnsi="Times New R Kaz"/>
          <w:b/>
          <w:sz w:val="28"/>
          <w:lang w:val="en-US"/>
        </w:rPr>
        <w:lastRenderedPageBreak/>
        <w:t>F</w:t>
      </w:r>
      <w:r w:rsidRPr="004A1924">
        <w:rPr>
          <w:rFonts w:ascii="Times New R Kaz" w:hAnsi="Times New R Kaz"/>
          <w:b/>
          <w:sz w:val="28"/>
          <w:lang w:val="en-US"/>
        </w:rPr>
        <w:t>.</w:t>
      </w:r>
      <w:r>
        <w:rPr>
          <w:rFonts w:ascii="Times New R Kaz" w:hAnsi="Times New R Kaz"/>
          <w:b/>
          <w:sz w:val="28"/>
          <w:lang w:val="en-US"/>
        </w:rPr>
        <w:t>7.03-03</w:t>
      </w:r>
    </w:p>
    <w:p w:rsidR="000E1133" w:rsidRDefault="009F12F2" w:rsidP="009F12F2">
      <w:pPr>
        <w:pStyle w:val="3"/>
        <w:keepNext/>
        <w:keepLines/>
        <w:jc w:val="center"/>
        <w:rPr>
          <w:rFonts w:ascii="Times New R Kaz" w:hAnsi="Times New R Kaz"/>
          <w:b/>
          <w:sz w:val="28"/>
          <w:lang w:val="en-US"/>
        </w:rPr>
      </w:pPr>
      <w:r w:rsidRPr="004A1924">
        <w:rPr>
          <w:rFonts w:ascii="Times New R Kaz" w:hAnsi="Times New R Kaz"/>
          <w:b/>
          <w:sz w:val="28"/>
          <w:lang w:val="en-US"/>
        </w:rPr>
        <w:t xml:space="preserve">MINISTRY OF EDUCATION AND SCIENCE </w:t>
      </w:r>
    </w:p>
    <w:p w:rsidR="009F12F2" w:rsidRPr="004A1924" w:rsidRDefault="009F12F2" w:rsidP="009F12F2">
      <w:pPr>
        <w:pStyle w:val="3"/>
        <w:keepNext/>
        <w:keepLines/>
        <w:jc w:val="center"/>
        <w:rPr>
          <w:rFonts w:ascii="Times New R Kaz" w:hAnsi="Times New R Kaz"/>
          <w:b/>
          <w:sz w:val="28"/>
          <w:lang w:val="en-US"/>
        </w:rPr>
      </w:pPr>
      <w:r w:rsidRPr="004A1924">
        <w:rPr>
          <w:rFonts w:ascii="Times New R Kaz" w:hAnsi="Times New R Kaz"/>
          <w:b/>
          <w:sz w:val="28"/>
          <w:lang w:val="en-US"/>
        </w:rPr>
        <w:t>THE REPUBLIC OF KAZAKHSTAN</w:t>
      </w:r>
    </w:p>
    <w:p w:rsidR="009F12F2" w:rsidRPr="004A1924" w:rsidRDefault="009F12F2" w:rsidP="009F12F2">
      <w:pPr>
        <w:pStyle w:val="3"/>
        <w:keepNext/>
        <w:keepLines/>
        <w:jc w:val="center"/>
        <w:rPr>
          <w:rFonts w:ascii="Times New R Kaz" w:hAnsi="Times New R Kaz"/>
          <w:b/>
          <w:sz w:val="28"/>
          <w:lang w:val="en-US"/>
        </w:rPr>
      </w:pPr>
    </w:p>
    <w:p w:rsidR="009F12F2" w:rsidRPr="004A1924" w:rsidRDefault="009F12F2" w:rsidP="009F12F2">
      <w:pPr>
        <w:pStyle w:val="3"/>
        <w:keepNext/>
        <w:keepLines/>
        <w:jc w:val="center"/>
        <w:rPr>
          <w:rFonts w:ascii="Times New R Kaz" w:hAnsi="Times New R Kaz"/>
          <w:b/>
          <w:sz w:val="28"/>
          <w:lang w:val="en-US"/>
        </w:rPr>
      </w:pPr>
      <w:r w:rsidRPr="004A1924">
        <w:rPr>
          <w:rFonts w:ascii="Times New R Kaz" w:hAnsi="Times New R Kaz"/>
          <w:b/>
          <w:sz w:val="28"/>
          <w:lang w:val="en-US"/>
        </w:rPr>
        <w:t>SOUTH-KAZAKHSTAN STATE UNIVERSITY</w:t>
      </w:r>
    </w:p>
    <w:p w:rsidR="009F12F2" w:rsidRPr="004A1924" w:rsidRDefault="009F12F2" w:rsidP="009F12F2">
      <w:pPr>
        <w:pStyle w:val="3"/>
        <w:keepNext/>
        <w:keepLines/>
        <w:jc w:val="center"/>
        <w:rPr>
          <w:rFonts w:ascii="Times New R Kaz" w:hAnsi="Times New R Kaz"/>
          <w:b/>
          <w:sz w:val="28"/>
          <w:lang w:val="en-US"/>
        </w:rPr>
      </w:pPr>
      <w:proofErr w:type="gramStart"/>
      <w:r>
        <w:rPr>
          <w:rFonts w:ascii="Times New R Kaz" w:hAnsi="Times New R Kaz"/>
          <w:b/>
          <w:sz w:val="28"/>
          <w:lang w:val="en-US"/>
        </w:rPr>
        <w:t>by  M.AUYEZOV</w:t>
      </w:r>
      <w:proofErr w:type="gramEnd"/>
    </w:p>
    <w:p w:rsidR="009F12F2" w:rsidRPr="004A1924" w:rsidRDefault="009F12F2" w:rsidP="009F12F2">
      <w:pPr>
        <w:pStyle w:val="3"/>
        <w:keepNext/>
        <w:keepLines/>
        <w:jc w:val="center"/>
        <w:rPr>
          <w:rFonts w:ascii="Times New R Kaz" w:hAnsi="Times New R Kaz"/>
          <w:b/>
          <w:sz w:val="28"/>
          <w:lang w:val="en-US"/>
        </w:rPr>
      </w:pPr>
    </w:p>
    <w:p w:rsidR="009F12F2" w:rsidRPr="004A1924" w:rsidRDefault="009F12F2" w:rsidP="009F12F2">
      <w:pPr>
        <w:pStyle w:val="3"/>
        <w:keepNext/>
        <w:keepLines/>
        <w:jc w:val="center"/>
        <w:rPr>
          <w:rFonts w:ascii="Times New R Kaz" w:hAnsi="Times New R Kaz"/>
          <w:b/>
          <w:sz w:val="28"/>
          <w:lang w:val="en-US"/>
        </w:rPr>
      </w:pPr>
      <w:r>
        <w:rPr>
          <w:rFonts w:ascii="Times New R Kaz" w:hAnsi="Times New R Kaz"/>
          <w:b/>
          <w:sz w:val="28"/>
          <w:lang w:val="en-US"/>
        </w:rPr>
        <w:t xml:space="preserve">Chair </w:t>
      </w:r>
      <w:r w:rsidRPr="004A1924">
        <w:rPr>
          <w:rFonts w:ascii="Times New R Kaz" w:hAnsi="Times New R Kaz"/>
          <w:b/>
          <w:sz w:val="28"/>
          <w:lang w:val="en-US"/>
        </w:rPr>
        <w:t>"</w:t>
      </w:r>
      <w:r>
        <w:rPr>
          <w:rFonts w:ascii="Times New R Kaz" w:hAnsi="Times New R Kaz"/>
          <w:b/>
          <w:sz w:val="28"/>
          <w:lang w:val="en-US"/>
        </w:rPr>
        <w:t>Finance</w:t>
      </w:r>
      <w:r w:rsidRPr="004A1924">
        <w:rPr>
          <w:rFonts w:ascii="Times New R Kaz" w:hAnsi="Times New R Kaz"/>
          <w:b/>
          <w:sz w:val="28"/>
          <w:lang w:val="en-US"/>
        </w:rPr>
        <w:t>"</w:t>
      </w:r>
    </w:p>
    <w:p w:rsidR="009F12F2" w:rsidRPr="004A1924" w:rsidRDefault="009F12F2" w:rsidP="009F12F2">
      <w:pPr>
        <w:pStyle w:val="3"/>
        <w:keepNext/>
        <w:keepLines/>
        <w:jc w:val="center"/>
        <w:rPr>
          <w:rFonts w:ascii="Times New R Kaz" w:hAnsi="Times New R Kaz"/>
          <w:b/>
          <w:sz w:val="28"/>
          <w:lang w:val="en-US"/>
        </w:rPr>
      </w:pPr>
    </w:p>
    <w:p w:rsidR="009F12F2" w:rsidRPr="004A1924" w:rsidRDefault="009F12F2" w:rsidP="009F12F2">
      <w:pPr>
        <w:pStyle w:val="3"/>
        <w:keepNext/>
        <w:keepLines/>
        <w:jc w:val="center"/>
        <w:rPr>
          <w:rFonts w:ascii="Times New R Kaz" w:hAnsi="Times New R Kaz"/>
          <w:b/>
          <w:sz w:val="28"/>
          <w:lang w:val="en-US"/>
        </w:rPr>
      </w:pPr>
    </w:p>
    <w:p w:rsidR="009F12F2" w:rsidRPr="004A1924" w:rsidRDefault="009F12F2" w:rsidP="009F12F2">
      <w:pPr>
        <w:pStyle w:val="3"/>
        <w:keepNext/>
        <w:keepLines/>
        <w:jc w:val="center"/>
        <w:rPr>
          <w:rFonts w:ascii="Times New R Kaz" w:hAnsi="Times New R Kaz"/>
          <w:b/>
          <w:sz w:val="28"/>
          <w:lang w:val="en-US"/>
        </w:rPr>
      </w:pPr>
    </w:p>
    <w:p w:rsidR="009F12F2" w:rsidRPr="004A1924" w:rsidRDefault="009F12F2" w:rsidP="009F12F2">
      <w:pPr>
        <w:pStyle w:val="3"/>
        <w:keepNext/>
        <w:keepLines/>
        <w:jc w:val="center"/>
        <w:rPr>
          <w:rFonts w:ascii="Times New R Kaz" w:hAnsi="Times New R Kaz"/>
          <w:b/>
          <w:sz w:val="28"/>
          <w:lang w:val="en-US"/>
        </w:rPr>
      </w:pPr>
      <w:proofErr w:type="spellStart"/>
      <w:r w:rsidRPr="004A1924">
        <w:rPr>
          <w:rFonts w:ascii="Times New R Kaz" w:hAnsi="Times New R Kaz"/>
          <w:b/>
          <w:sz w:val="28"/>
          <w:lang w:val="en-US"/>
        </w:rPr>
        <w:t>Nurseitova</w:t>
      </w:r>
      <w:proofErr w:type="spellEnd"/>
      <w:r w:rsidRPr="004A1924">
        <w:rPr>
          <w:rFonts w:ascii="Times New R Kaz" w:hAnsi="Times New R Kaz"/>
          <w:b/>
          <w:sz w:val="28"/>
          <w:lang w:val="en-US"/>
        </w:rPr>
        <w:t xml:space="preserve"> </w:t>
      </w:r>
      <w:proofErr w:type="spellStart"/>
      <w:r w:rsidRPr="004A1924">
        <w:rPr>
          <w:rFonts w:ascii="Times New R Kaz" w:hAnsi="Times New R Kaz"/>
          <w:b/>
          <w:sz w:val="28"/>
          <w:lang w:val="en-US"/>
        </w:rPr>
        <w:t>A.</w:t>
      </w:r>
      <w:r>
        <w:rPr>
          <w:rFonts w:ascii="Times New R Kaz" w:hAnsi="Times New R Kaz"/>
          <w:b/>
          <w:sz w:val="28"/>
          <w:lang w:val="en-US"/>
        </w:rPr>
        <w:t>Ye</w:t>
      </w:r>
      <w:proofErr w:type="spellEnd"/>
      <w:r w:rsidRPr="004A1924">
        <w:rPr>
          <w:rFonts w:ascii="Times New R Kaz" w:hAnsi="Times New R Kaz"/>
          <w:b/>
          <w:sz w:val="28"/>
          <w:lang w:val="en-US"/>
        </w:rPr>
        <w:t>.</w:t>
      </w:r>
    </w:p>
    <w:p w:rsidR="009F12F2" w:rsidRPr="004A1924" w:rsidRDefault="009F12F2" w:rsidP="009F12F2">
      <w:pPr>
        <w:pStyle w:val="3"/>
        <w:keepNext/>
        <w:keepLines/>
        <w:jc w:val="center"/>
        <w:rPr>
          <w:rFonts w:ascii="Times New R Kaz" w:hAnsi="Times New R Kaz"/>
          <w:b/>
          <w:sz w:val="28"/>
          <w:lang w:val="en-US"/>
        </w:rPr>
      </w:pPr>
    </w:p>
    <w:p w:rsidR="009F12F2" w:rsidRPr="004A1924" w:rsidRDefault="009F12F2" w:rsidP="009F12F2">
      <w:pPr>
        <w:pStyle w:val="3"/>
        <w:keepNext/>
        <w:keepLines/>
        <w:jc w:val="center"/>
        <w:rPr>
          <w:rFonts w:ascii="Times New R Kaz" w:hAnsi="Times New R Kaz"/>
          <w:b/>
          <w:sz w:val="28"/>
          <w:lang w:val="en-US"/>
        </w:rPr>
      </w:pPr>
    </w:p>
    <w:p w:rsidR="009F12F2" w:rsidRPr="009F12F2" w:rsidRDefault="009F12F2" w:rsidP="009F12F2">
      <w:pPr>
        <w:pStyle w:val="3"/>
        <w:keepNext/>
        <w:keepLines/>
        <w:jc w:val="center"/>
        <w:rPr>
          <w:rFonts w:ascii="Times New Roman" w:hAnsi="Times New Roman"/>
          <w:b/>
          <w:sz w:val="28"/>
          <w:szCs w:val="28"/>
          <w:lang w:val="en-US"/>
        </w:rPr>
      </w:pPr>
      <w:r w:rsidRPr="009F12F2">
        <w:rPr>
          <w:rFonts w:ascii="Times New Roman" w:hAnsi="Times New Roman"/>
          <w:b/>
          <w:sz w:val="28"/>
          <w:szCs w:val="28"/>
          <w:lang w:val="en-US"/>
        </w:rPr>
        <w:t>Methodical guidelines</w:t>
      </w:r>
    </w:p>
    <w:p w:rsidR="009F12F2" w:rsidRPr="009F12F2" w:rsidRDefault="009F12F2" w:rsidP="009F12F2">
      <w:pPr>
        <w:pStyle w:val="3"/>
        <w:keepNext/>
        <w:keepLines/>
        <w:jc w:val="center"/>
        <w:rPr>
          <w:rFonts w:ascii="Times New Roman" w:hAnsi="Times New Roman"/>
          <w:b/>
          <w:sz w:val="28"/>
          <w:lang w:val="en-US"/>
        </w:rPr>
      </w:pPr>
      <w:r w:rsidRPr="009F12F2">
        <w:rPr>
          <w:rFonts w:ascii="Times New Roman" w:hAnsi="Times New Roman"/>
          <w:b/>
          <w:sz w:val="28"/>
          <w:lang w:val="en-US"/>
        </w:rPr>
        <w:t xml:space="preserve"> </w:t>
      </w:r>
      <w:proofErr w:type="gramStart"/>
      <w:r w:rsidRPr="009F12F2">
        <w:rPr>
          <w:rFonts w:ascii="Times New Roman" w:hAnsi="Times New Roman"/>
          <w:b/>
          <w:sz w:val="28"/>
          <w:lang w:val="en-US"/>
        </w:rPr>
        <w:t>for</w:t>
      </w:r>
      <w:proofErr w:type="gramEnd"/>
      <w:r w:rsidRPr="009F12F2">
        <w:rPr>
          <w:rFonts w:ascii="Times New Roman" w:hAnsi="Times New Roman"/>
          <w:b/>
          <w:sz w:val="28"/>
          <w:lang w:val="en-US"/>
        </w:rPr>
        <w:t xml:space="preserve"> the study of discipline</w:t>
      </w:r>
    </w:p>
    <w:p w:rsidR="009F12F2" w:rsidRPr="009F12F2" w:rsidRDefault="009F12F2" w:rsidP="009F12F2">
      <w:pPr>
        <w:pStyle w:val="3"/>
        <w:keepNext/>
        <w:keepLines/>
        <w:jc w:val="center"/>
        <w:rPr>
          <w:rFonts w:ascii="Times New Roman" w:hAnsi="Times New Roman"/>
          <w:b/>
          <w:sz w:val="28"/>
          <w:lang w:val="en-US"/>
        </w:rPr>
      </w:pPr>
      <w:r w:rsidRPr="009F12F2">
        <w:rPr>
          <w:rFonts w:ascii="Times New Roman" w:hAnsi="Times New Roman"/>
          <w:b/>
          <w:sz w:val="28"/>
          <w:lang w:val="en-US"/>
        </w:rPr>
        <w:t>"</w:t>
      </w:r>
      <w:r w:rsidRPr="009F12F2">
        <w:rPr>
          <w:rFonts w:ascii="Times New Roman" w:hAnsi="Times New Roman"/>
          <w:b/>
          <w:color w:val="000000"/>
          <w:sz w:val="28"/>
          <w:szCs w:val="28"/>
          <w:lang w:val="en-US"/>
        </w:rPr>
        <w:t>Financial control and audit</w:t>
      </w:r>
      <w:r w:rsidRPr="009F12F2">
        <w:rPr>
          <w:rFonts w:ascii="Times New Roman" w:hAnsi="Times New Roman"/>
          <w:b/>
          <w:sz w:val="28"/>
          <w:lang w:val="en-US"/>
        </w:rPr>
        <w:t>"</w:t>
      </w:r>
    </w:p>
    <w:p w:rsidR="009F12F2" w:rsidRPr="004A1924" w:rsidRDefault="009F12F2" w:rsidP="009F12F2">
      <w:pPr>
        <w:pStyle w:val="3"/>
        <w:keepNext/>
        <w:keepLines/>
        <w:rPr>
          <w:rFonts w:ascii="Times New R Kaz" w:hAnsi="Times New R Kaz"/>
          <w:b/>
          <w:sz w:val="28"/>
          <w:lang w:val="en-US"/>
        </w:rPr>
      </w:pPr>
    </w:p>
    <w:p w:rsidR="009F12F2" w:rsidRPr="004A1924" w:rsidRDefault="009F12F2" w:rsidP="009F12F2">
      <w:pPr>
        <w:pStyle w:val="3"/>
        <w:keepNext/>
        <w:keepLines/>
        <w:rPr>
          <w:rFonts w:ascii="Times New R Kaz" w:hAnsi="Times New R Kaz"/>
          <w:b/>
          <w:sz w:val="28"/>
          <w:lang w:val="en-US"/>
        </w:rPr>
      </w:pPr>
    </w:p>
    <w:p w:rsidR="009F12F2" w:rsidRPr="004A1924" w:rsidRDefault="009F12F2" w:rsidP="009F12F2">
      <w:pPr>
        <w:pStyle w:val="3"/>
        <w:keepNext/>
        <w:keepLines/>
        <w:rPr>
          <w:rFonts w:ascii="Times New R Kaz" w:hAnsi="Times New R Kaz"/>
          <w:b/>
          <w:sz w:val="20"/>
          <w:lang w:val="en-US"/>
        </w:rPr>
      </w:pPr>
    </w:p>
    <w:p w:rsidR="009F12F2" w:rsidRPr="004A1924" w:rsidRDefault="009F12F2" w:rsidP="009F12F2">
      <w:pPr>
        <w:pStyle w:val="3"/>
        <w:keepNext/>
        <w:keepLines/>
        <w:rPr>
          <w:rFonts w:ascii="Times New R Kaz" w:hAnsi="Times New R Kaz"/>
          <w:b/>
          <w:sz w:val="20"/>
          <w:lang w:val="en-US"/>
        </w:rPr>
      </w:pPr>
    </w:p>
    <w:p w:rsidR="009F12F2" w:rsidRPr="004A1924" w:rsidRDefault="009F12F2" w:rsidP="009F12F2">
      <w:pPr>
        <w:pStyle w:val="3"/>
        <w:keepNext/>
        <w:keepLines/>
        <w:rPr>
          <w:rFonts w:ascii="Times New R Kaz" w:hAnsi="Times New R Kaz"/>
          <w:b/>
          <w:sz w:val="20"/>
          <w:lang w:val="en-US"/>
        </w:rPr>
      </w:pPr>
    </w:p>
    <w:p w:rsidR="009F12F2" w:rsidRPr="004A1924" w:rsidRDefault="009F12F2" w:rsidP="009F12F2">
      <w:pPr>
        <w:pStyle w:val="3"/>
        <w:keepNext/>
        <w:keepLines/>
        <w:rPr>
          <w:rFonts w:ascii="Times New R Kaz" w:hAnsi="Times New R Kaz"/>
          <w:b/>
          <w:sz w:val="20"/>
          <w:lang w:val="en-US"/>
        </w:rPr>
      </w:pPr>
    </w:p>
    <w:p w:rsidR="009F12F2" w:rsidRPr="004A1924" w:rsidRDefault="009F12F2" w:rsidP="009F12F2">
      <w:pPr>
        <w:pStyle w:val="3"/>
        <w:keepNext/>
        <w:keepLines/>
        <w:rPr>
          <w:rFonts w:ascii="Times New R Kaz" w:hAnsi="Times New R Kaz"/>
          <w:b/>
          <w:sz w:val="20"/>
          <w:lang w:val="en-US"/>
        </w:rPr>
      </w:pPr>
    </w:p>
    <w:p w:rsidR="009F12F2" w:rsidRPr="004A1924" w:rsidRDefault="009F12F2" w:rsidP="009F12F2">
      <w:pPr>
        <w:pStyle w:val="3"/>
        <w:keepNext/>
        <w:keepLines/>
        <w:rPr>
          <w:rFonts w:ascii="Times New R Kaz" w:hAnsi="Times New R Kaz"/>
          <w:b/>
          <w:sz w:val="28"/>
          <w:lang w:val="en-US"/>
        </w:rPr>
      </w:pPr>
    </w:p>
    <w:p w:rsidR="009F12F2" w:rsidRPr="004A1924" w:rsidRDefault="009F12F2" w:rsidP="009F12F2">
      <w:pPr>
        <w:pStyle w:val="3"/>
        <w:keepNext/>
        <w:keepLines/>
        <w:jc w:val="center"/>
        <w:rPr>
          <w:rFonts w:ascii="Times New R Kaz" w:hAnsi="Times New R Kaz"/>
          <w:b/>
          <w:sz w:val="28"/>
          <w:lang w:val="en-US"/>
        </w:rPr>
      </w:pPr>
    </w:p>
    <w:p w:rsidR="009F12F2" w:rsidRPr="004A1924" w:rsidRDefault="009F12F2" w:rsidP="009F12F2">
      <w:pPr>
        <w:pStyle w:val="3"/>
        <w:keepNext/>
        <w:keepLines/>
        <w:jc w:val="center"/>
        <w:rPr>
          <w:rFonts w:ascii="Times New R Kaz" w:hAnsi="Times New R Kaz"/>
          <w:b/>
          <w:sz w:val="28"/>
          <w:lang w:val="en-US"/>
        </w:rPr>
      </w:pPr>
    </w:p>
    <w:p w:rsidR="009F12F2" w:rsidRPr="004A1924" w:rsidRDefault="009F12F2" w:rsidP="009F12F2">
      <w:pPr>
        <w:pStyle w:val="3"/>
        <w:keepNext/>
        <w:keepLines/>
        <w:jc w:val="center"/>
        <w:rPr>
          <w:rFonts w:ascii="Times New R Kaz" w:hAnsi="Times New R Kaz"/>
          <w:b/>
          <w:sz w:val="28"/>
          <w:lang w:val="en-US"/>
        </w:rPr>
      </w:pPr>
    </w:p>
    <w:p w:rsidR="009F12F2" w:rsidRPr="004A1924" w:rsidRDefault="009F12F2" w:rsidP="009F12F2">
      <w:pPr>
        <w:pStyle w:val="3"/>
        <w:keepNext/>
        <w:keepLines/>
        <w:jc w:val="center"/>
        <w:rPr>
          <w:rFonts w:ascii="Times New R Kaz" w:hAnsi="Times New R Kaz"/>
          <w:b/>
          <w:sz w:val="28"/>
          <w:lang w:val="en-US"/>
        </w:rPr>
      </w:pPr>
    </w:p>
    <w:p w:rsidR="009F12F2" w:rsidRDefault="009F12F2" w:rsidP="009F12F2">
      <w:pPr>
        <w:pStyle w:val="3"/>
        <w:keepNext/>
        <w:keepLines/>
        <w:jc w:val="center"/>
        <w:rPr>
          <w:rFonts w:ascii="Times New R Kaz" w:hAnsi="Times New R Kaz"/>
          <w:b/>
          <w:sz w:val="28"/>
          <w:lang w:val="en-US"/>
        </w:rPr>
      </w:pPr>
    </w:p>
    <w:p w:rsidR="009F12F2" w:rsidRDefault="009F12F2" w:rsidP="009F12F2">
      <w:pPr>
        <w:pStyle w:val="3"/>
        <w:keepNext/>
        <w:keepLines/>
        <w:jc w:val="center"/>
        <w:rPr>
          <w:rFonts w:ascii="Times New R Kaz" w:hAnsi="Times New R Kaz"/>
          <w:b/>
          <w:sz w:val="28"/>
          <w:lang w:val="en-US"/>
        </w:rPr>
      </w:pPr>
    </w:p>
    <w:p w:rsidR="009F12F2" w:rsidRPr="004A1924" w:rsidRDefault="009F12F2" w:rsidP="009F12F2">
      <w:pPr>
        <w:pStyle w:val="3"/>
        <w:keepNext/>
        <w:keepLines/>
        <w:jc w:val="center"/>
        <w:rPr>
          <w:rFonts w:ascii="Times New R Kaz" w:hAnsi="Times New R Kaz"/>
          <w:b/>
          <w:sz w:val="24"/>
          <w:lang w:val="en-US"/>
        </w:rPr>
      </w:pPr>
      <w:proofErr w:type="spellStart"/>
      <w:proofErr w:type="gramStart"/>
      <w:r w:rsidRPr="004A1924">
        <w:rPr>
          <w:rFonts w:ascii="Times New R Kaz" w:hAnsi="Times New R Kaz"/>
          <w:b/>
          <w:sz w:val="28"/>
          <w:lang w:val="en-US"/>
        </w:rPr>
        <w:t>Shymkent</w:t>
      </w:r>
      <w:proofErr w:type="spellEnd"/>
      <w:r w:rsidRPr="004A1924">
        <w:rPr>
          <w:rFonts w:ascii="Times New R Kaz" w:hAnsi="Times New R Kaz"/>
          <w:b/>
          <w:sz w:val="28"/>
          <w:lang w:val="en-US"/>
        </w:rPr>
        <w:t xml:space="preserve"> – 2018</w:t>
      </w:r>
      <w:r>
        <w:rPr>
          <w:rFonts w:ascii="Times New R Kaz" w:hAnsi="Times New R Kaz"/>
          <w:b/>
          <w:sz w:val="28"/>
          <w:lang w:val="en-US"/>
        </w:rPr>
        <w:t xml:space="preserve"> y.</w:t>
      </w:r>
      <w:proofErr w:type="gramEnd"/>
    </w:p>
    <w:p w:rsidR="009F12F2" w:rsidRPr="004A1924" w:rsidRDefault="009F12F2" w:rsidP="009F12F2">
      <w:pPr>
        <w:pStyle w:val="3"/>
        <w:keepNext/>
        <w:keepLines/>
        <w:rPr>
          <w:rFonts w:ascii="Times New R Kaz" w:hAnsi="Times New R Kaz"/>
          <w:b/>
          <w:sz w:val="24"/>
          <w:lang w:val="en-US"/>
        </w:rPr>
      </w:pPr>
    </w:p>
    <w:p w:rsidR="009F12F2" w:rsidRPr="004A1924" w:rsidRDefault="009F12F2" w:rsidP="009F12F2">
      <w:pPr>
        <w:pStyle w:val="3"/>
        <w:keepNext/>
        <w:keepLines/>
        <w:rPr>
          <w:rFonts w:ascii="Times New R Kaz" w:hAnsi="Times New R Kaz"/>
          <w:b/>
          <w:sz w:val="24"/>
          <w:lang w:val="en-US"/>
        </w:rPr>
      </w:pPr>
    </w:p>
    <w:p w:rsidR="009F12F2" w:rsidRDefault="009F12F2" w:rsidP="009F12F2">
      <w:pPr>
        <w:pStyle w:val="3"/>
        <w:keepNext/>
        <w:keepLines/>
        <w:rPr>
          <w:rFonts w:ascii="Times New R Kaz" w:hAnsi="Times New R Kaz"/>
          <w:b/>
          <w:sz w:val="24"/>
          <w:lang w:val="en-US"/>
        </w:rPr>
      </w:pPr>
    </w:p>
    <w:p w:rsidR="009F12F2" w:rsidRPr="004A1924" w:rsidRDefault="009F12F2" w:rsidP="009F12F2">
      <w:pPr>
        <w:pStyle w:val="3"/>
        <w:keepNext/>
        <w:keepLines/>
        <w:rPr>
          <w:rFonts w:ascii="Times New R Kaz" w:hAnsi="Times New R Kaz"/>
          <w:b/>
          <w:sz w:val="24"/>
          <w:lang w:val="en-US"/>
        </w:rPr>
      </w:pPr>
    </w:p>
    <w:p w:rsidR="009F12F2" w:rsidRPr="00CA0745" w:rsidRDefault="009F12F2" w:rsidP="009F12F2">
      <w:pPr>
        <w:pStyle w:val="3"/>
        <w:keepNext/>
        <w:keepLines/>
        <w:rPr>
          <w:rFonts w:ascii="Times New R Kaz" w:hAnsi="Times New R Kaz"/>
          <w:b/>
          <w:sz w:val="28"/>
          <w:szCs w:val="28"/>
          <w:lang w:val="en-US"/>
        </w:rPr>
      </w:pPr>
      <w:proofErr w:type="gramStart"/>
      <w:r w:rsidRPr="00CA0745">
        <w:rPr>
          <w:rFonts w:ascii="Times New R Kaz" w:hAnsi="Times New R Kaz"/>
          <w:b/>
          <w:sz w:val="28"/>
          <w:szCs w:val="28"/>
          <w:lang w:val="en-US"/>
        </w:rPr>
        <w:t>UDK  336.41</w:t>
      </w:r>
      <w:proofErr w:type="gramEnd"/>
    </w:p>
    <w:p w:rsidR="00B87183" w:rsidRDefault="00B87183" w:rsidP="009F12F2">
      <w:pPr>
        <w:ind w:firstLine="709"/>
        <w:contextualSpacing/>
        <w:jc w:val="both"/>
        <w:rPr>
          <w:rFonts w:ascii="Times New R Kaz" w:eastAsia="Times New Roman" w:hAnsi="Times New R Kaz" w:cs="Times New Roman"/>
          <w:b/>
          <w:sz w:val="28"/>
          <w:szCs w:val="28"/>
          <w:lang w:val="en-US"/>
        </w:rPr>
      </w:pPr>
    </w:p>
    <w:p w:rsidR="009F12F2" w:rsidRPr="00B87183" w:rsidRDefault="00246F92" w:rsidP="00246F92">
      <w:pPr>
        <w:contextualSpacing/>
        <w:jc w:val="both"/>
        <w:rPr>
          <w:rFonts w:ascii="Times New Roman" w:hAnsi="Times New Roman" w:cs="Times New Roman"/>
          <w:sz w:val="28"/>
          <w:szCs w:val="28"/>
          <w:lang w:val="en-US"/>
        </w:rPr>
      </w:pPr>
      <w:r>
        <w:rPr>
          <w:rStyle w:val="shorttext"/>
          <w:rFonts w:ascii="Times New Roman" w:hAnsi="Times New Roman" w:cs="Times New Roman"/>
          <w:sz w:val="28"/>
          <w:szCs w:val="28"/>
          <w:lang w:val="en-US"/>
        </w:rPr>
        <w:t xml:space="preserve">   </w:t>
      </w:r>
      <w:r w:rsidR="009F12F2" w:rsidRPr="00B87183">
        <w:rPr>
          <w:rStyle w:val="shorttext"/>
          <w:rFonts w:ascii="Times New Roman" w:hAnsi="Times New Roman" w:cs="Times New Roman"/>
          <w:sz w:val="28"/>
          <w:szCs w:val="28"/>
          <w:lang w:val="en-US"/>
        </w:rPr>
        <w:t>Compilers</w:t>
      </w:r>
      <w:r w:rsidR="009F12F2" w:rsidRPr="00B87183">
        <w:rPr>
          <w:rFonts w:ascii="Times New Roman" w:hAnsi="Times New Roman" w:cs="Times New Roman"/>
          <w:sz w:val="28"/>
          <w:szCs w:val="28"/>
          <w:lang w:val="en-US"/>
        </w:rPr>
        <w:t xml:space="preserve">: </w:t>
      </w:r>
      <w:proofErr w:type="spellStart"/>
      <w:r w:rsidR="009F12F2" w:rsidRPr="00B87183">
        <w:rPr>
          <w:rFonts w:ascii="Times New Roman" w:hAnsi="Times New Roman" w:cs="Times New Roman"/>
          <w:sz w:val="28"/>
          <w:szCs w:val="28"/>
          <w:lang w:val="en-US"/>
        </w:rPr>
        <w:t>Nurseitova</w:t>
      </w:r>
      <w:proofErr w:type="spellEnd"/>
      <w:r w:rsidR="009F12F2" w:rsidRPr="00B87183">
        <w:rPr>
          <w:rFonts w:ascii="Times New Roman" w:hAnsi="Times New Roman" w:cs="Times New Roman"/>
          <w:sz w:val="28"/>
          <w:szCs w:val="28"/>
          <w:lang w:val="en-US"/>
        </w:rPr>
        <w:t xml:space="preserve"> A.</w:t>
      </w:r>
      <w:r w:rsidR="000C736C" w:rsidRPr="000C736C">
        <w:rPr>
          <w:rFonts w:ascii="Times New R Kaz" w:hAnsi="Times New R Kaz"/>
          <w:b/>
          <w:sz w:val="28"/>
          <w:lang w:val="en-US"/>
        </w:rPr>
        <w:t xml:space="preserve"> </w:t>
      </w:r>
      <w:r w:rsidR="000C736C" w:rsidRPr="000C736C">
        <w:rPr>
          <w:rFonts w:ascii="Times New R Kaz" w:hAnsi="Times New R Kaz"/>
          <w:sz w:val="28"/>
          <w:lang w:val="en-US"/>
        </w:rPr>
        <w:t>Ye</w:t>
      </w:r>
      <w:r w:rsidR="009F12F2" w:rsidRPr="00B87183">
        <w:rPr>
          <w:rFonts w:ascii="Times New Roman" w:hAnsi="Times New Roman" w:cs="Times New Roman"/>
          <w:sz w:val="28"/>
          <w:szCs w:val="28"/>
          <w:lang w:val="en-US"/>
        </w:rPr>
        <w:t>. – s</w:t>
      </w:r>
      <w:r w:rsidR="009F12F2" w:rsidRPr="00B87183">
        <w:rPr>
          <w:rStyle w:val="shorttext"/>
          <w:rFonts w:ascii="Times New Roman" w:hAnsi="Times New Roman" w:cs="Times New Roman"/>
          <w:sz w:val="28"/>
          <w:szCs w:val="28"/>
          <w:lang w:val="en-US"/>
        </w:rPr>
        <w:t xml:space="preserve">enior lecturer of the chair  </w:t>
      </w:r>
      <w:proofErr w:type="gramStart"/>
      <w:r w:rsidR="009F12F2" w:rsidRPr="00B87183">
        <w:rPr>
          <w:rStyle w:val="shorttext"/>
          <w:rFonts w:ascii="Times New Roman" w:hAnsi="Times New Roman" w:cs="Times New Roman"/>
          <w:sz w:val="28"/>
          <w:szCs w:val="28"/>
          <w:lang w:val="en-US"/>
        </w:rPr>
        <w:t>"</w:t>
      </w:r>
      <w:r w:rsidR="00B87183" w:rsidRPr="00B87183">
        <w:rPr>
          <w:rFonts w:ascii="Times New Roman" w:hAnsi="Times New Roman" w:cs="Times New Roman"/>
          <w:sz w:val="28"/>
          <w:lang w:val="en-US"/>
        </w:rPr>
        <w:t xml:space="preserve"> Finance</w:t>
      </w:r>
      <w:proofErr w:type="gramEnd"/>
      <w:r w:rsidR="009F12F2" w:rsidRPr="00B87183">
        <w:rPr>
          <w:rStyle w:val="shorttext"/>
          <w:rFonts w:ascii="Times New Roman" w:hAnsi="Times New Roman" w:cs="Times New Roman"/>
          <w:sz w:val="28"/>
          <w:szCs w:val="28"/>
          <w:lang w:val="en-US"/>
        </w:rPr>
        <w:t xml:space="preserve"> "</w:t>
      </w:r>
      <w:r w:rsidR="009F12F2" w:rsidRPr="00B87183">
        <w:rPr>
          <w:rFonts w:ascii="Times New Roman" w:hAnsi="Times New Roman" w:cs="Times New Roman"/>
          <w:sz w:val="28"/>
          <w:szCs w:val="28"/>
          <w:lang w:val="en-US"/>
        </w:rPr>
        <w:t xml:space="preserve">           </w:t>
      </w:r>
    </w:p>
    <w:p w:rsidR="009F12F2" w:rsidRPr="00CA0745" w:rsidRDefault="000E1133" w:rsidP="009F12F2">
      <w:pPr>
        <w:pStyle w:val="3"/>
        <w:keepNext/>
        <w:keepLines/>
        <w:rPr>
          <w:rFonts w:ascii="Times New R Kaz" w:hAnsi="Times New R Kaz"/>
          <w:sz w:val="28"/>
          <w:szCs w:val="28"/>
          <w:lang w:val="en-US"/>
        </w:rPr>
      </w:pPr>
      <w:r>
        <w:rPr>
          <w:rFonts w:ascii="Times New Roman" w:hAnsi="Times New Roman"/>
          <w:sz w:val="28"/>
          <w:szCs w:val="28"/>
          <w:lang w:val="en-US"/>
        </w:rPr>
        <w:t xml:space="preserve">  </w:t>
      </w:r>
      <w:r w:rsidR="00B87183">
        <w:rPr>
          <w:rFonts w:ascii="Times New Roman" w:hAnsi="Times New Roman"/>
          <w:sz w:val="28"/>
          <w:szCs w:val="28"/>
          <w:lang w:val="en-US"/>
        </w:rPr>
        <w:t xml:space="preserve"> </w:t>
      </w:r>
      <w:proofErr w:type="gramStart"/>
      <w:r w:rsidR="009F12F2" w:rsidRPr="00CA0745">
        <w:rPr>
          <w:rFonts w:ascii="Times New Roman" w:hAnsi="Times New Roman"/>
          <w:sz w:val="28"/>
          <w:szCs w:val="28"/>
          <w:lang w:val="en-US"/>
        </w:rPr>
        <w:t>Methodical</w:t>
      </w:r>
      <w:r w:rsidR="009F12F2" w:rsidRPr="00CA0745">
        <w:rPr>
          <w:rFonts w:ascii="Times New R Kaz" w:hAnsi="Times New R Kaz"/>
          <w:sz w:val="28"/>
          <w:szCs w:val="28"/>
          <w:lang w:val="en-US"/>
        </w:rPr>
        <w:t xml:space="preserve">  guidelines</w:t>
      </w:r>
      <w:proofErr w:type="gramEnd"/>
      <w:r w:rsidR="009F12F2" w:rsidRPr="00CA0745">
        <w:rPr>
          <w:rFonts w:ascii="Times New R Kaz" w:hAnsi="Times New R Kaz"/>
          <w:sz w:val="28"/>
          <w:szCs w:val="28"/>
          <w:lang w:val="en-US"/>
        </w:rPr>
        <w:t xml:space="preserve"> for the study of discipline "</w:t>
      </w:r>
      <w:r w:rsidR="00B87183" w:rsidRPr="00B87183">
        <w:rPr>
          <w:rFonts w:ascii="Times New Roman" w:hAnsi="Times New Roman"/>
          <w:b/>
          <w:color w:val="000000"/>
          <w:sz w:val="28"/>
          <w:szCs w:val="28"/>
          <w:lang w:val="en-US"/>
        </w:rPr>
        <w:t xml:space="preserve"> </w:t>
      </w:r>
      <w:r w:rsidR="00B87183" w:rsidRPr="00B87183">
        <w:rPr>
          <w:rFonts w:ascii="Times New Roman" w:hAnsi="Times New Roman"/>
          <w:color w:val="000000"/>
          <w:sz w:val="28"/>
          <w:szCs w:val="28"/>
          <w:lang w:val="en-US"/>
        </w:rPr>
        <w:t>Financial control and audit</w:t>
      </w:r>
      <w:r w:rsidR="00B87183" w:rsidRPr="00B87183">
        <w:rPr>
          <w:rFonts w:ascii="Times New R Kaz" w:hAnsi="Times New R Kaz"/>
          <w:sz w:val="28"/>
          <w:szCs w:val="28"/>
          <w:lang w:val="en-US"/>
        </w:rPr>
        <w:t xml:space="preserve"> </w:t>
      </w:r>
      <w:r w:rsidR="009F12F2" w:rsidRPr="00CA0745">
        <w:rPr>
          <w:rFonts w:ascii="Times New R Kaz" w:hAnsi="Times New R Kaz"/>
          <w:sz w:val="28"/>
          <w:szCs w:val="28"/>
          <w:lang w:val="en-US"/>
        </w:rPr>
        <w:t>"</w:t>
      </w:r>
    </w:p>
    <w:p w:rsidR="009F12F2" w:rsidRPr="00CA0745" w:rsidRDefault="00246F92" w:rsidP="000E1133">
      <w:pPr>
        <w:keepNext/>
        <w:keepLines/>
        <w:jc w:val="both"/>
        <w:rPr>
          <w:rFonts w:ascii="Times New R Kaz" w:hAnsi="Times New R Kaz"/>
          <w:sz w:val="28"/>
          <w:szCs w:val="28"/>
          <w:lang w:val="en-US"/>
        </w:rPr>
      </w:pPr>
      <w:r>
        <w:rPr>
          <w:rFonts w:ascii="Times New R Kaz" w:hAnsi="Times New R Kaz"/>
          <w:sz w:val="28"/>
          <w:szCs w:val="28"/>
          <w:lang w:val="en-US"/>
        </w:rPr>
        <w:t xml:space="preserve">   </w:t>
      </w:r>
      <w:proofErr w:type="spellStart"/>
      <w:r w:rsidR="009F12F2" w:rsidRPr="00CA0745">
        <w:rPr>
          <w:rFonts w:ascii="Times New R Kaz" w:hAnsi="Times New R Kaz"/>
          <w:sz w:val="28"/>
          <w:szCs w:val="28"/>
          <w:lang w:val="en-US"/>
        </w:rPr>
        <w:t>Shymkent</w:t>
      </w:r>
      <w:proofErr w:type="spellEnd"/>
      <w:r w:rsidR="009F12F2" w:rsidRPr="00CA0745">
        <w:rPr>
          <w:rFonts w:ascii="Times New R Kaz" w:hAnsi="Times New R Kaz"/>
          <w:sz w:val="28"/>
          <w:szCs w:val="28"/>
          <w:lang w:val="en-US"/>
        </w:rPr>
        <w:t xml:space="preserve">, SKSU </w:t>
      </w:r>
      <w:proofErr w:type="gramStart"/>
      <w:r w:rsidR="009F12F2" w:rsidRPr="00CA0745">
        <w:rPr>
          <w:rFonts w:ascii="Times New R Kaz" w:hAnsi="Times New R Kaz"/>
          <w:sz w:val="28"/>
          <w:szCs w:val="28"/>
          <w:lang w:val="en-US"/>
        </w:rPr>
        <w:t xml:space="preserve">by  </w:t>
      </w:r>
      <w:proofErr w:type="spellStart"/>
      <w:r w:rsidR="009F12F2" w:rsidRPr="00CA0745">
        <w:rPr>
          <w:rFonts w:ascii="Times New R Kaz" w:hAnsi="Times New R Kaz"/>
          <w:sz w:val="28"/>
          <w:szCs w:val="28"/>
          <w:lang w:val="en-US"/>
        </w:rPr>
        <w:t>M.Auezov</w:t>
      </w:r>
      <w:proofErr w:type="spellEnd"/>
      <w:proofErr w:type="gramEnd"/>
    </w:p>
    <w:p w:rsidR="009F12F2" w:rsidRPr="00CA0745" w:rsidRDefault="009F12F2" w:rsidP="009F12F2">
      <w:pPr>
        <w:keepNext/>
        <w:keepLines/>
        <w:ind w:left="2700" w:hanging="1995"/>
        <w:jc w:val="both"/>
        <w:rPr>
          <w:rFonts w:ascii="Times New R Kaz" w:hAnsi="Times New R Kaz"/>
          <w:sz w:val="28"/>
          <w:szCs w:val="28"/>
          <w:lang w:val="en-US"/>
        </w:rPr>
      </w:pPr>
    </w:p>
    <w:p w:rsidR="009F12F2" w:rsidRPr="00CA0745" w:rsidRDefault="00246F92" w:rsidP="00246F92">
      <w:pPr>
        <w:keepNext/>
        <w:keepLines/>
        <w:jc w:val="both"/>
        <w:rPr>
          <w:rFonts w:ascii="Times New R Kaz" w:hAnsi="Times New R Kaz"/>
          <w:sz w:val="28"/>
          <w:szCs w:val="28"/>
          <w:lang w:val="en-US"/>
        </w:rPr>
      </w:pPr>
      <w:r>
        <w:rPr>
          <w:rFonts w:ascii="Times New R Kaz" w:hAnsi="Times New R Kaz"/>
          <w:sz w:val="28"/>
          <w:szCs w:val="28"/>
          <w:lang w:val="en-US"/>
        </w:rPr>
        <w:t xml:space="preserve">   </w:t>
      </w:r>
      <w:r w:rsidR="009F12F2" w:rsidRPr="00CA0745">
        <w:rPr>
          <w:rFonts w:ascii="Times New R Kaz" w:hAnsi="Times New R Kaz"/>
          <w:sz w:val="28"/>
          <w:szCs w:val="28"/>
          <w:lang w:val="en-US"/>
        </w:rPr>
        <w:t xml:space="preserve">Reviewer: </w:t>
      </w:r>
      <w:proofErr w:type="spellStart"/>
      <w:r w:rsidR="009F12F2" w:rsidRPr="00CA0745">
        <w:rPr>
          <w:rFonts w:ascii="Times New R Kaz" w:hAnsi="Times New R Kaz"/>
          <w:sz w:val="28"/>
          <w:szCs w:val="28"/>
          <w:lang w:val="en-US"/>
        </w:rPr>
        <w:t>Shorayev</w:t>
      </w:r>
      <w:proofErr w:type="spellEnd"/>
      <w:r w:rsidR="009F12F2" w:rsidRPr="00CA0745">
        <w:rPr>
          <w:rFonts w:ascii="Times New R Kaz" w:hAnsi="Times New R Kaz"/>
          <w:sz w:val="28"/>
          <w:szCs w:val="28"/>
          <w:lang w:val="en-US"/>
        </w:rPr>
        <w:t xml:space="preserve"> B.A.-</w:t>
      </w:r>
      <w:proofErr w:type="spellStart"/>
      <w:r w:rsidR="009F12F2" w:rsidRPr="00CA0745">
        <w:rPr>
          <w:rFonts w:ascii="Times New R Kaz" w:hAnsi="Times New R Kaz"/>
          <w:sz w:val="28"/>
          <w:szCs w:val="28"/>
          <w:lang w:val="en-US"/>
        </w:rPr>
        <w:t>c.e.s.</w:t>
      </w:r>
      <w:proofErr w:type="spellEnd"/>
      <w:r w:rsidR="009F12F2" w:rsidRPr="00CA0745">
        <w:rPr>
          <w:rFonts w:ascii="Times New R Kaz" w:hAnsi="Times New R Kaz"/>
          <w:sz w:val="28"/>
          <w:szCs w:val="28"/>
          <w:lang w:val="en-US"/>
        </w:rPr>
        <w:t xml:space="preserve">, </w:t>
      </w:r>
      <w:r w:rsidR="009F12F2" w:rsidRPr="00246F92">
        <w:rPr>
          <w:rFonts w:ascii="Times New Roman" w:hAnsi="Times New Roman" w:cs="Times New Roman"/>
          <w:sz w:val="28"/>
          <w:szCs w:val="28"/>
          <w:lang w:val="en-US"/>
        </w:rPr>
        <w:t>s</w:t>
      </w:r>
      <w:r w:rsidR="009F12F2" w:rsidRPr="00246F92">
        <w:rPr>
          <w:rStyle w:val="shorttext"/>
          <w:rFonts w:ascii="Times New Roman" w:hAnsi="Times New Roman" w:cs="Times New Roman"/>
          <w:sz w:val="28"/>
          <w:szCs w:val="28"/>
          <w:lang w:val="en-US"/>
        </w:rPr>
        <w:t xml:space="preserve">enior lecturer </w:t>
      </w:r>
      <w:r w:rsidR="009F12F2" w:rsidRPr="00246F92">
        <w:rPr>
          <w:rFonts w:ascii="Times New Roman" w:hAnsi="Times New Roman" w:cs="Times New Roman"/>
          <w:sz w:val="28"/>
          <w:szCs w:val="28"/>
          <w:lang w:val="en-US"/>
        </w:rPr>
        <w:t xml:space="preserve">of the </w:t>
      </w:r>
      <w:r w:rsidR="009F12F2" w:rsidRPr="00246F92">
        <w:rPr>
          <w:rStyle w:val="shorttext"/>
          <w:rFonts w:ascii="Times New Roman" w:hAnsi="Times New Roman" w:cs="Times New Roman"/>
          <w:sz w:val="28"/>
          <w:szCs w:val="28"/>
          <w:lang w:val="en-US"/>
        </w:rPr>
        <w:t xml:space="preserve">chair </w:t>
      </w:r>
      <w:r w:rsidR="009F12F2" w:rsidRPr="00246F92">
        <w:rPr>
          <w:rFonts w:ascii="Times New Roman" w:hAnsi="Times New Roman" w:cs="Times New Roman"/>
          <w:sz w:val="28"/>
          <w:szCs w:val="28"/>
          <w:lang w:val="en-US"/>
        </w:rPr>
        <w:t>"Finance"</w:t>
      </w:r>
    </w:p>
    <w:p w:rsidR="009F12F2" w:rsidRPr="00CA0745" w:rsidRDefault="009F12F2" w:rsidP="009F12F2">
      <w:pPr>
        <w:ind w:firstLine="709"/>
        <w:contextualSpacing/>
        <w:jc w:val="both"/>
        <w:rPr>
          <w:rFonts w:ascii="Times New R Kaz" w:hAnsi="Times New R Kaz"/>
          <w:b/>
          <w:sz w:val="24"/>
          <w:lang w:val="en-US"/>
        </w:rPr>
      </w:pPr>
      <w:r w:rsidRPr="00CA0745">
        <w:rPr>
          <w:rFonts w:ascii="Times New R Kaz" w:hAnsi="Times New R Kaz"/>
          <w:b/>
          <w:sz w:val="24"/>
          <w:lang w:val="en-US"/>
        </w:rPr>
        <w:t xml:space="preserve">       </w:t>
      </w:r>
    </w:p>
    <w:p w:rsidR="009F12F2" w:rsidRDefault="009F12F2" w:rsidP="009F12F2">
      <w:pPr>
        <w:rPr>
          <w:rFonts w:ascii="Times New Roman" w:hAnsi="Times New Roman" w:cs="Times New Roman"/>
          <w:b/>
          <w:spacing w:val="31"/>
          <w:sz w:val="28"/>
          <w:szCs w:val="28"/>
          <w:lang w:val="en-US"/>
        </w:rPr>
      </w:pPr>
      <w:r w:rsidRPr="00CA0745">
        <w:rPr>
          <w:rFonts w:ascii="Times New R Kaz" w:hAnsi="Times New R Kaz"/>
          <w:lang w:val="en-US"/>
        </w:rPr>
        <w:br w:type="page"/>
      </w:r>
    </w:p>
    <w:p w:rsidR="002E48DE" w:rsidRPr="00CA44EB" w:rsidRDefault="002E48DE" w:rsidP="002E48DE">
      <w:pPr>
        <w:keepNext/>
        <w:keepLines/>
        <w:shd w:val="clear" w:color="auto" w:fill="FFFFFF"/>
        <w:spacing w:after="0" w:line="240" w:lineRule="auto"/>
        <w:ind w:left="-1134" w:firstLine="720"/>
        <w:jc w:val="center"/>
        <w:rPr>
          <w:rFonts w:ascii="Times New Roman" w:hAnsi="Times New Roman"/>
          <w:spacing w:val="-1"/>
          <w:sz w:val="28"/>
          <w:szCs w:val="28"/>
          <w:lang w:val="en-US"/>
        </w:rPr>
      </w:pPr>
      <w:r>
        <w:rPr>
          <w:rFonts w:ascii="Times New Roman" w:hAnsi="Times New Roman" w:cs="Times New Roman"/>
          <w:b/>
          <w:sz w:val="28"/>
          <w:szCs w:val="28"/>
          <w:lang w:val="kk-KZ"/>
        </w:rPr>
        <w:lastRenderedPageBreak/>
        <w:br w:type="page"/>
      </w:r>
      <w:proofErr w:type="spellStart"/>
      <w:r w:rsidRPr="00CA44EB">
        <w:rPr>
          <w:rFonts w:ascii="Times New Roman" w:hAnsi="Times New Roman"/>
          <w:b/>
          <w:spacing w:val="-1"/>
          <w:sz w:val="28"/>
          <w:szCs w:val="28"/>
        </w:rPr>
        <w:lastRenderedPageBreak/>
        <w:t>Content</w:t>
      </w:r>
      <w:proofErr w:type="spellEnd"/>
      <w:r w:rsidRPr="00CA44EB">
        <w:rPr>
          <w:rFonts w:ascii="Times New Roman" w:hAnsi="Times New Roman"/>
          <w:b/>
          <w:spacing w:val="-1"/>
          <w:sz w:val="28"/>
          <w:szCs w:val="28"/>
          <w:lang w:val="en-US"/>
        </w:rPr>
        <w:t xml:space="preserve"> </w:t>
      </w:r>
    </w:p>
    <w:p w:rsidR="002E48DE" w:rsidRPr="00CA44EB" w:rsidRDefault="002E48DE" w:rsidP="002E48DE">
      <w:pPr>
        <w:spacing w:after="0" w:line="240" w:lineRule="auto"/>
        <w:rPr>
          <w:rFonts w:ascii="Times New Roman" w:hAnsi="Times New Roman"/>
          <w:spacing w:val="-1"/>
          <w:sz w:val="28"/>
          <w:szCs w:val="28"/>
          <w:lang w:val="en-US"/>
        </w:rPr>
      </w:pPr>
      <w:r w:rsidRPr="00CA44EB">
        <w:rPr>
          <w:rFonts w:ascii="Times New Roman" w:hAnsi="Times New Roman"/>
          <w:b/>
          <w:spacing w:val="-1"/>
          <w:sz w:val="28"/>
          <w:szCs w:val="28"/>
          <w:lang w:val="en-US"/>
        </w:rPr>
        <w:t xml:space="preserve">                                                        </w:t>
      </w:r>
    </w:p>
    <w:tbl>
      <w:tblPr>
        <w:tblW w:w="9469" w:type="dxa"/>
        <w:tblInd w:w="108" w:type="dxa"/>
        <w:tblLook w:val="01E0"/>
      </w:tblPr>
      <w:tblGrid>
        <w:gridCol w:w="537"/>
        <w:gridCol w:w="8110"/>
        <w:gridCol w:w="822"/>
      </w:tblGrid>
      <w:tr w:rsidR="002E48DE" w:rsidRPr="00CA44EB" w:rsidTr="00662AC4">
        <w:tc>
          <w:tcPr>
            <w:tcW w:w="537" w:type="dxa"/>
          </w:tcPr>
          <w:p w:rsidR="002E48DE" w:rsidRPr="00CA44EB" w:rsidRDefault="002E48DE" w:rsidP="00662AC4">
            <w:pPr>
              <w:keepNext/>
              <w:keepLines/>
              <w:widowControl w:val="0"/>
              <w:autoSpaceDE w:val="0"/>
              <w:autoSpaceDN w:val="0"/>
              <w:adjustRightInd w:val="0"/>
              <w:spacing w:after="0" w:line="240" w:lineRule="auto"/>
              <w:rPr>
                <w:rFonts w:ascii="Times New Roman" w:hAnsi="Times New Roman"/>
                <w:spacing w:val="-1"/>
                <w:sz w:val="28"/>
                <w:szCs w:val="28"/>
                <w:lang w:val="kk-KZ"/>
              </w:rPr>
            </w:pPr>
          </w:p>
        </w:tc>
        <w:tc>
          <w:tcPr>
            <w:tcW w:w="8110" w:type="dxa"/>
          </w:tcPr>
          <w:p w:rsidR="002E48DE" w:rsidRPr="00CA44EB" w:rsidRDefault="002E48DE" w:rsidP="00662AC4">
            <w:pPr>
              <w:spacing w:after="0" w:line="240" w:lineRule="auto"/>
              <w:rPr>
                <w:rFonts w:ascii="Times New Roman" w:hAnsi="Times New Roman"/>
                <w:sz w:val="28"/>
                <w:szCs w:val="20"/>
              </w:rPr>
            </w:pPr>
            <w:proofErr w:type="spellStart"/>
            <w:r w:rsidRPr="00CA44EB">
              <w:rPr>
                <w:rFonts w:ascii="Times New Roman" w:hAnsi="Times New Roman"/>
                <w:sz w:val="28"/>
                <w:szCs w:val="20"/>
              </w:rPr>
              <w:t>Introduction</w:t>
            </w:r>
            <w:proofErr w:type="spellEnd"/>
          </w:p>
        </w:tc>
        <w:tc>
          <w:tcPr>
            <w:tcW w:w="822" w:type="dxa"/>
          </w:tcPr>
          <w:p w:rsidR="002E48DE" w:rsidRPr="00CA44EB" w:rsidRDefault="00C56D64" w:rsidP="00662AC4">
            <w:pPr>
              <w:keepNext/>
              <w:keepLines/>
              <w:autoSpaceDE w:val="0"/>
              <w:autoSpaceDN w:val="0"/>
              <w:adjustRightInd w:val="0"/>
              <w:spacing w:after="0" w:line="240" w:lineRule="auto"/>
              <w:jc w:val="center"/>
              <w:rPr>
                <w:rFonts w:ascii="Times New Roman" w:hAnsi="Times New Roman"/>
                <w:spacing w:val="-1"/>
                <w:sz w:val="28"/>
                <w:szCs w:val="28"/>
                <w:lang w:val="en-US"/>
              </w:rPr>
            </w:pPr>
            <w:r w:rsidRPr="00CA44EB">
              <w:rPr>
                <w:rFonts w:ascii="Times New Roman" w:hAnsi="Times New Roman"/>
                <w:spacing w:val="-1"/>
                <w:sz w:val="28"/>
                <w:szCs w:val="28"/>
                <w:lang w:val="en-US"/>
              </w:rPr>
              <w:t>7</w:t>
            </w:r>
          </w:p>
        </w:tc>
      </w:tr>
      <w:tr w:rsidR="002E48DE" w:rsidRPr="00CA44EB" w:rsidTr="00662AC4">
        <w:tc>
          <w:tcPr>
            <w:tcW w:w="537" w:type="dxa"/>
          </w:tcPr>
          <w:p w:rsidR="002E48DE" w:rsidRPr="00CA44EB" w:rsidRDefault="002E48DE" w:rsidP="00662AC4">
            <w:pPr>
              <w:keepNext/>
              <w:keepLines/>
              <w:autoSpaceDE w:val="0"/>
              <w:autoSpaceDN w:val="0"/>
              <w:adjustRightInd w:val="0"/>
              <w:spacing w:after="0" w:line="240" w:lineRule="auto"/>
              <w:rPr>
                <w:rFonts w:ascii="Times New Roman" w:hAnsi="Times New Roman"/>
                <w:spacing w:val="-1"/>
                <w:sz w:val="28"/>
                <w:szCs w:val="28"/>
                <w:lang w:val="kk-KZ"/>
              </w:rPr>
            </w:pPr>
            <w:r w:rsidRPr="00CA44EB">
              <w:rPr>
                <w:rFonts w:ascii="Times New Roman" w:hAnsi="Times New Roman"/>
                <w:spacing w:val="-1"/>
                <w:sz w:val="28"/>
                <w:szCs w:val="28"/>
                <w:lang w:val="kk-KZ"/>
              </w:rPr>
              <w:t>1</w:t>
            </w:r>
          </w:p>
        </w:tc>
        <w:tc>
          <w:tcPr>
            <w:tcW w:w="8110" w:type="dxa"/>
          </w:tcPr>
          <w:p w:rsidR="002E48DE" w:rsidRPr="00CA44EB" w:rsidRDefault="002E48DE" w:rsidP="00662AC4">
            <w:pPr>
              <w:spacing w:after="0" w:line="240" w:lineRule="auto"/>
              <w:rPr>
                <w:rFonts w:ascii="Times New Roman" w:hAnsi="Times New Roman"/>
                <w:sz w:val="28"/>
                <w:szCs w:val="20"/>
              </w:rPr>
            </w:pPr>
            <w:proofErr w:type="spellStart"/>
            <w:r w:rsidRPr="00CA44EB">
              <w:rPr>
                <w:rFonts w:ascii="Times New Roman" w:hAnsi="Times New Roman"/>
                <w:sz w:val="28"/>
                <w:szCs w:val="20"/>
              </w:rPr>
              <w:t>Maintenance</w:t>
            </w:r>
            <w:proofErr w:type="spellEnd"/>
            <w:r w:rsidRPr="00CA44EB">
              <w:rPr>
                <w:rFonts w:ascii="Times New Roman" w:hAnsi="Times New Roman"/>
                <w:sz w:val="28"/>
                <w:szCs w:val="20"/>
              </w:rPr>
              <w:t xml:space="preserve"> </w:t>
            </w:r>
            <w:proofErr w:type="spellStart"/>
            <w:r w:rsidRPr="00CA44EB">
              <w:rPr>
                <w:rFonts w:ascii="Times New Roman" w:hAnsi="Times New Roman"/>
                <w:sz w:val="28"/>
                <w:szCs w:val="20"/>
              </w:rPr>
              <w:t>of</w:t>
            </w:r>
            <w:proofErr w:type="spellEnd"/>
            <w:r w:rsidRPr="00CA44EB">
              <w:rPr>
                <w:rFonts w:ascii="Times New Roman" w:hAnsi="Times New Roman"/>
                <w:sz w:val="28"/>
                <w:szCs w:val="20"/>
              </w:rPr>
              <w:t xml:space="preserve"> </w:t>
            </w:r>
            <w:proofErr w:type="spellStart"/>
            <w:r w:rsidRPr="00CA44EB">
              <w:rPr>
                <w:rFonts w:ascii="Times New Roman" w:hAnsi="Times New Roman"/>
                <w:sz w:val="28"/>
                <w:szCs w:val="20"/>
              </w:rPr>
              <w:t>a</w:t>
            </w:r>
            <w:proofErr w:type="spellEnd"/>
            <w:r w:rsidRPr="00CA44EB">
              <w:rPr>
                <w:rFonts w:ascii="Times New Roman" w:hAnsi="Times New Roman"/>
                <w:sz w:val="28"/>
                <w:szCs w:val="20"/>
              </w:rPr>
              <w:t xml:space="preserve"> </w:t>
            </w:r>
            <w:proofErr w:type="spellStart"/>
            <w:r w:rsidRPr="00CA44EB">
              <w:rPr>
                <w:rFonts w:ascii="Times New Roman" w:hAnsi="Times New Roman"/>
                <w:sz w:val="28"/>
                <w:szCs w:val="20"/>
              </w:rPr>
              <w:t>course</w:t>
            </w:r>
            <w:proofErr w:type="spellEnd"/>
          </w:p>
        </w:tc>
        <w:tc>
          <w:tcPr>
            <w:tcW w:w="822" w:type="dxa"/>
          </w:tcPr>
          <w:p w:rsidR="002E48DE" w:rsidRPr="00CA44EB" w:rsidRDefault="002E48DE" w:rsidP="00662AC4">
            <w:pPr>
              <w:keepNext/>
              <w:keepLines/>
              <w:autoSpaceDE w:val="0"/>
              <w:autoSpaceDN w:val="0"/>
              <w:adjustRightInd w:val="0"/>
              <w:spacing w:after="0" w:line="240" w:lineRule="auto"/>
              <w:jc w:val="center"/>
              <w:rPr>
                <w:rFonts w:ascii="Times New Roman" w:hAnsi="Times New Roman"/>
                <w:spacing w:val="-1"/>
                <w:sz w:val="28"/>
                <w:szCs w:val="28"/>
                <w:lang w:val="kk-KZ"/>
              </w:rPr>
            </w:pPr>
            <w:r w:rsidRPr="00CA44EB">
              <w:rPr>
                <w:rFonts w:ascii="Times New Roman" w:hAnsi="Times New Roman"/>
                <w:spacing w:val="-1"/>
                <w:sz w:val="28"/>
                <w:szCs w:val="28"/>
                <w:lang w:val="kk-KZ"/>
              </w:rPr>
              <w:t>8</w:t>
            </w:r>
          </w:p>
        </w:tc>
      </w:tr>
      <w:tr w:rsidR="002E48DE" w:rsidRPr="00CA44EB" w:rsidTr="00662AC4">
        <w:tc>
          <w:tcPr>
            <w:tcW w:w="537" w:type="dxa"/>
          </w:tcPr>
          <w:p w:rsidR="002E48DE" w:rsidRPr="00CA44EB" w:rsidRDefault="002E48DE" w:rsidP="00662AC4">
            <w:pPr>
              <w:keepNext/>
              <w:keepLines/>
              <w:widowControl w:val="0"/>
              <w:autoSpaceDE w:val="0"/>
              <w:autoSpaceDN w:val="0"/>
              <w:adjustRightInd w:val="0"/>
              <w:spacing w:after="0" w:line="240" w:lineRule="auto"/>
              <w:rPr>
                <w:rFonts w:ascii="Times New Roman" w:hAnsi="Times New Roman"/>
                <w:spacing w:val="-1"/>
                <w:sz w:val="28"/>
                <w:szCs w:val="28"/>
                <w:lang w:val="kk-KZ"/>
              </w:rPr>
            </w:pPr>
            <w:r w:rsidRPr="00CA44EB">
              <w:rPr>
                <w:rFonts w:ascii="Times New Roman" w:hAnsi="Times New Roman"/>
                <w:spacing w:val="-1"/>
                <w:sz w:val="28"/>
                <w:szCs w:val="28"/>
                <w:lang w:val="kk-KZ"/>
              </w:rPr>
              <w:t>2</w:t>
            </w:r>
          </w:p>
        </w:tc>
        <w:tc>
          <w:tcPr>
            <w:tcW w:w="8110" w:type="dxa"/>
          </w:tcPr>
          <w:p w:rsidR="002E48DE" w:rsidRPr="00CA44EB" w:rsidRDefault="002E48DE" w:rsidP="00662AC4">
            <w:pPr>
              <w:spacing w:after="0" w:line="240" w:lineRule="auto"/>
              <w:rPr>
                <w:rFonts w:ascii="Times New Roman" w:hAnsi="Times New Roman"/>
                <w:sz w:val="28"/>
                <w:szCs w:val="20"/>
                <w:lang w:val="en-US"/>
              </w:rPr>
            </w:pPr>
            <w:r w:rsidRPr="00CA44EB">
              <w:rPr>
                <w:rFonts w:ascii="Times New Roman" w:hAnsi="Times New Roman"/>
                <w:sz w:val="28"/>
                <w:szCs w:val="20"/>
                <w:lang w:val="en-US"/>
              </w:rPr>
              <w:t>The purposes, tasks and the place of a subject matter in structure of the educational program</w:t>
            </w:r>
          </w:p>
        </w:tc>
        <w:tc>
          <w:tcPr>
            <w:tcW w:w="822" w:type="dxa"/>
          </w:tcPr>
          <w:p w:rsidR="002E48DE" w:rsidRPr="00CA44EB" w:rsidRDefault="002E48DE" w:rsidP="00662AC4">
            <w:pPr>
              <w:keepNext/>
              <w:keepLines/>
              <w:widowControl w:val="0"/>
              <w:autoSpaceDE w:val="0"/>
              <w:autoSpaceDN w:val="0"/>
              <w:adjustRightInd w:val="0"/>
              <w:spacing w:after="0" w:line="240" w:lineRule="auto"/>
              <w:jc w:val="center"/>
              <w:rPr>
                <w:rFonts w:ascii="Times New Roman" w:hAnsi="Times New Roman"/>
                <w:spacing w:val="-1"/>
                <w:sz w:val="28"/>
                <w:szCs w:val="28"/>
                <w:lang w:val="kk-KZ"/>
              </w:rPr>
            </w:pPr>
          </w:p>
          <w:p w:rsidR="002E48DE" w:rsidRPr="00CA44EB" w:rsidRDefault="002E48DE" w:rsidP="00662AC4">
            <w:pPr>
              <w:keepNext/>
              <w:keepLines/>
              <w:widowControl w:val="0"/>
              <w:autoSpaceDE w:val="0"/>
              <w:autoSpaceDN w:val="0"/>
              <w:adjustRightInd w:val="0"/>
              <w:spacing w:after="0" w:line="240" w:lineRule="auto"/>
              <w:jc w:val="center"/>
              <w:rPr>
                <w:rFonts w:ascii="Times New Roman" w:hAnsi="Times New Roman"/>
                <w:spacing w:val="-1"/>
                <w:sz w:val="28"/>
                <w:szCs w:val="28"/>
                <w:lang w:val="kk-KZ"/>
              </w:rPr>
            </w:pPr>
            <w:r w:rsidRPr="00CA44EB">
              <w:rPr>
                <w:rFonts w:ascii="Times New Roman" w:hAnsi="Times New Roman"/>
                <w:spacing w:val="-1"/>
                <w:sz w:val="28"/>
                <w:szCs w:val="28"/>
                <w:lang w:val="kk-KZ"/>
              </w:rPr>
              <w:t>8</w:t>
            </w:r>
          </w:p>
        </w:tc>
      </w:tr>
      <w:tr w:rsidR="002E48DE" w:rsidRPr="00CA44EB" w:rsidTr="00662AC4">
        <w:tc>
          <w:tcPr>
            <w:tcW w:w="537" w:type="dxa"/>
          </w:tcPr>
          <w:p w:rsidR="002E48DE" w:rsidRPr="00CA44EB" w:rsidRDefault="002E48DE" w:rsidP="00662AC4">
            <w:pPr>
              <w:keepNext/>
              <w:keepLines/>
              <w:widowControl w:val="0"/>
              <w:autoSpaceDE w:val="0"/>
              <w:autoSpaceDN w:val="0"/>
              <w:adjustRightInd w:val="0"/>
              <w:spacing w:after="0" w:line="240" w:lineRule="auto"/>
              <w:rPr>
                <w:rFonts w:ascii="Times New Roman" w:hAnsi="Times New Roman"/>
                <w:spacing w:val="-1"/>
                <w:sz w:val="28"/>
                <w:szCs w:val="28"/>
                <w:lang w:val="kk-KZ"/>
              </w:rPr>
            </w:pPr>
            <w:r w:rsidRPr="00CA44EB">
              <w:rPr>
                <w:rFonts w:ascii="Times New Roman" w:hAnsi="Times New Roman"/>
                <w:spacing w:val="-1"/>
                <w:sz w:val="28"/>
                <w:szCs w:val="28"/>
                <w:lang w:val="kk-KZ"/>
              </w:rPr>
              <w:t>3</w:t>
            </w:r>
          </w:p>
        </w:tc>
        <w:tc>
          <w:tcPr>
            <w:tcW w:w="8110" w:type="dxa"/>
          </w:tcPr>
          <w:p w:rsidR="002E48DE" w:rsidRPr="00CA44EB" w:rsidRDefault="002E48DE" w:rsidP="00662AC4">
            <w:pPr>
              <w:spacing w:after="0" w:line="240" w:lineRule="auto"/>
              <w:rPr>
                <w:rFonts w:ascii="Times New Roman" w:hAnsi="Times New Roman"/>
                <w:sz w:val="28"/>
                <w:szCs w:val="20"/>
                <w:lang w:val="en-US"/>
              </w:rPr>
            </w:pPr>
            <w:r w:rsidRPr="00CA44EB">
              <w:rPr>
                <w:rFonts w:ascii="Times New Roman" w:hAnsi="Times New Roman"/>
                <w:sz w:val="28"/>
                <w:szCs w:val="20"/>
                <w:lang w:val="en-US"/>
              </w:rPr>
              <w:t>Extract from the curriculum on forms of education</w:t>
            </w:r>
          </w:p>
        </w:tc>
        <w:tc>
          <w:tcPr>
            <w:tcW w:w="822" w:type="dxa"/>
          </w:tcPr>
          <w:p w:rsidR="002E48DE" w:rsidRPr="00CA44EB" w:rsidRDefault="00CA44EB" w:rsidP="00662AC4">
            <w:pPr>
              <w:keepNext/>
              <w:keepLines/>
              <w:autoSpaceDE w:val="0"/>
              <w:autoSpaceDN w:val="0"/>
              <w:adjustRightInd w:val="0"/>
              <w:spacing w:after="0" w:line="240" w:lineRule="auto"/>
              <w:jc w:val="center"/>
              <w:rPr>
                <w:rFonts w:ascii="Times New Roman" w:hAnsi="Times New Roman"/>
                <w:spacing w:val="-1"/>
                <w:sz w:val="28"/>
                <w:szCs w:val="28"/>
                <w:lang w:val="en-US"/>
              </w:rPr>
            </w:pPr>
            <w:r w:rsidRPr="00CA44EB">
              <w:rPr>
                <w:rFonts w:ascii="Times New Roman" w:hAnsi="Times New Roman"/>
                <w:spacing w:val="-1"/>
                <w:sz w:val="28"/>
                <w:szCs w:val="28"/>
                <w:lang w:val="en-US"/>
              </w:rPr>
              <w:t>9</w:t>
            </w:r>
          </w:p>
        </w:tc>
      </w:tr>
      <w:tr w:rsidR="002E48DE" w:rsidRPr="00CA44EB" w:rsidTr="00662AC4">
        <w:tc>
          <w:tcPr>
            <w:tcW w:w="537" w:type="dxa"/>
          </w:tcPr>
          <w:p w:rsidR="002E48DE" w:rsidRPr="00CA44EB" w:rsidRDefault="002E48DE" w:rsidP="00662AC4">
            <w:pPr>
              <w:keepNext/>
              <w:keepLines/>
              <w:widowControl w:val="0"/>
              <w:autoSpaceDE w:val="0"/>
              <w:autoSpaceDN w:val="0"/>
              <w:adjustRightInd w:val="0"/>
              <w:spacing w:after="0" w:line="240" w:lineRule="auto"/>
              <w:rPr>
                <w:rFonts w:ascii="Times New Roman" w:hAnsi="Times New Roman"/>
                <w:spacing w:val="-1"/>
                <w:sz w:val="28"/>
                <w:szCs w:val="28"/>
                <w:lang w:val="kk-KZ"/>
              </w:rPr>
            </w:pPr>
            <w:r w:rsidRPr="00CA44EB">
              <w:rPr>
                <w:rFonts w:ascii="Times New Roman" w:hAnsi="Times New Roman"/>
                <w:spacing w:val="-1"/>
                <w:sz w:val="28"/>
                <w:szCs w:val="28"/>
                <w:lang w:val="kk-KZ"/>
              </w:rPr>
              <w:t>4</w:t>
            </w:r>
          </w:p>
        </w:tc>
        <w:tc>
          <w:tcPr>
            <w:tcW w:w="8110" w:type="dxa"/>
          </w:tcPr>
          <w:p w:rsidR="002E48DE" w:rsidRPr="00CA44EB" w:rsidRDefault="002E48DE" w:rsidP="00662AC4">
            <w:pPr>
              <w:spacing w:after="0" w:line="240" w:lineRule="auto"/>
              <w:rPr>
                <w:rFonts w:ascii="Times New Roman" w:hAnsi="Times New Roman"/>
                <w:sz w:val="28"/>
                <w:szCs w:val="20"/>
                <w:lang w:val="en-US"/>
              </w:rPr>
            </w:pPr>
            <w:r w:rsidRPr="00CA44EB">
              <w:rPr>
                <w:rFonts w:ascii="Times New Roman" w:hAnsi="Times New Roman"/>
                <w:sz w:val="28"/>
                <w:szCs w:val="20"/>
                <w:lang w:val="en-US"/>
              </w:rPr>
              <w:t>Policy and procedures of a course</w:t>
            </w:r>
          </w:p>
        </w:tc>
        <w:tc>
          <w:tcPr>
            <w:tcW w:w="822" w:type="dxa"/>
          </w:tcPr>
          <w:p w:rsidR="002E48DE" w:rsidRPr="00CA44EB" w:rsidRDefault="002E48DE" w:rsidP="00662AC4">
            <w:pPr>
              <w:keepNext/>
              <w:keepLines/>
              <w:autoSpaceDE w:val="0"/>
              <w:autoSpaceDN w:val="0"/>
              <w:adjustRightInd w:val="0"/>
              <w:spacing w:after="0" w:line="240" w:lineRule="auto"/>
              <w:jc w:val="center"/>
              <w:rPr>
                <w:rFonts w:ascii="Times New Roman" w:hAnsi="Times New Roman"/>
                <w:spacing w:val="-1"/>
                <w:sz w:val="28"/>
                <w:szCs w:val="28"/>
                <w:lang w:val="en-US"/>
              </w:rPr>
            </w:pPr>
            <w:r w:rsidRPr="00CA44EB">
              <w:rPr>
                <w:rFonts w:ascii="Times New Roman" w:hAnsi="Times New Roman"/>
                <w:spacing w:val="-1"/>
                <w:sz w:val="28"/>
                <w:szCs w:val="28"/>
                <w:lang w:val="kk-KZ"/>
              </w:rPr>
              <w:t>1</w:t>
            </w:r>
            <w:r w:rsidR="00CA44EB" w:rsidRPr="00CA44EB">
              <w:rPr>
                <w:rFonts w:ascii="Times New Roman" w:hAnsi="Times New Roman"/>
                <w:spacing w:val="-1"/>
                <w:sz w:val="28"/>
                <w:szCs w:val="28"/>
                <w:lang w:val="en-US"/>
              </w:rPr>
              <w:t>0</w:t>
            </w:r>
          </w:p>
        </w:tc>
      </w:tr>
      <w:tr w:rsidR="002E48DE" w:rsidRPr="00CA44EB" w:rsidTr="00662AC4">
        <w:trPr>
          <w:trHeight w:val="329"/>
        </w:trPr>
        <w:tc>
          <w:tcPr>
            <w:tcW w:w="537" w:type="dxa"/>
          </w:tcPr>
          <w:p w:rsidR="002E48DE" w:rsidRPr="00CA44EB" w:rsidRDefault="002E48DE" w:rsidP="00662AC4">
            <w:pPr>
              <w:keepNext/>
              <w:keepLines/>
              <w:autoSpaceDE w:val="0"/>
              <w:autoSpaceDN w:val="0"/>
              <w:adjustRightInd w:val="0"/>
              <w:spacing w:after="0" w:line="240" w:lineRule="auto"/>
              <w:rPr>
                <w:rFonts w:ascii="Times New Roman" w:hAnsi="Times New Roman"/>
                <w:spacing w:val="-1"/>
                <w:sz w:val="28"/>
                <w:szCs w:val="28"/>
                <w:lang w:val="kk-KZ"/>
              </w:rPr>
            </w:pPr>
            <w:r w:rsidRPr="00CA44EB">
              <w:rPr>
                <w:rFonts w:ascii="Times New Roman" w:hAnsi="Times New Roman"/>
                <w:spacing w:val="-1"/>
                <w:sz w:val="28"/>
                <w:szCs w:val="28"/>
                <w:lang w:val="kk-KZ"/>
              </w:rPr>
              <w:t>5</w:t>
            </w:r>
          </w:p>
        </w:tc>
        <w:tc>
          <w:tcPr>
            <w:tcW w:w="8110" w:type="dxa"/>
          </w:tcPr>
          <w:p w:rsidR="002E48DE" w:rsidRPr="00CA44EB" w:rsidRDefault="002E48DE" w:rsidP="00662AC4">
            <w:pPr>
              <w:spacing w:after="0" w:line="240" w:lineRule="auto"/>
              <w:rPr>
                <w:rFonts w:ascii="Times New Roman" w:hAnsi="Times New Roman"/>
                <w:sz w:val="28"/>
                <w:szCs w:val="20"/>
              </w:rPr>
            </w:pPr>
            <w:proofErr w:type="spellStart"/>
            <w:r w:rsidRPr="00CA44EB">
              <w:rPr>
                <w:rFonts w:ascii="Times New Roman" w:hAnsi="Times New Roman"/>
                <w:sz w:val="28"/>
                <w:szCs w:val="20"/>
              </w:rPr>
              <w:t>Structure</w:t>
            </w:r>
            <w:proofErr w:type="spellEnd"/>
            <w:r w:rsidRPr="00CA44EB">
              <w:rPr>
                <w:rFonts w:ascii="Times New Roman" w:hAnsi="Times New Roman"/>
                <w:sz w:val="28"/>
                <w:szCs w:val="20"/>
              </w:rPr>
              <w:t xml:space="preserve"> </w:t>
            </w:r>
            <w:proofErr w:type="spellStart"/>
            <w:r w:rsidRPr="00CA44EB">
              <w:rPr>
                <w:rFonts w:ascii="Times New Roman" w:hAnsi="Times New Roman"/>
                <w:sz w:val="28"/>
                <w:szCs w:val="20"/>
              </w:rPr>
              <w:t>of</w:t>
            </w:r>
            <w:proofErr w:type="spellEnd"/>
            <w:r w:rsidRPr="00CA44EB">
              <w:rPr>
                <w:rFonts w:ascii="Times New Roman" w:hAnsi="Times New Roman"/>
                <w:sz w:val="28"/>
                <w:szCs w:val="20"/>
              </w:rPr>
              <w:t xml:space="preserve"> </w:t>
            </w:r>
            <w:proofErr w:type="spellStart"/>
            <w:r w:rsidRPr="00CA44EB">
              <w:rPr>
                <w:rFonts w:ascii="Times New Roman" w:hAnsi="Times New Roman"/>
                <w:sz w:val="28"/>
                <w:szCs w:val="20"/>
              </w:rPr>
              <w:t>discipline</w:t>
            </w:r>
            <w:proofErr w:type="spellEnd"/>
          </w:p>
        </w:tc>
        <w:tc>
          <w:tcPr>
            <w:tcW w:w="822" w:type="dxa"/>
          </w:tcPr>
          <w:p w:rsidR="002E48DE" w:rsidRPr="00CA44EB" w:rsidRDefault="002E48DE" w:rsidP="00CA44EB">
            <w:pPr>
              <w:keepNext/>
              <w:keepLines/>
              <w:widowControl w:val="0"/>
              <w:autoSpaceDE w:val="0"/>
              <w:autoSpaceDN w:val="0"/>
              <w:adjustRightInd w:val="0"/>
              <w:spacing w:after="0" w:line="240" w:lineRule="auto"/>
              <w:jc w:val="center"/>
              <w:rPr>
                <w:rFonts w:ascii="Times New Roman" w:hAnsi="Times New Roman"/>
                <w:spacing w:val="-1"/>
                <w:sz w:val="28"/>
                <w:szCs w:val="28"/>
                <w:lang w:val="en-US"/>
              </w:rPr>
            </w:pPr>
            <w:r w:rsidRPr="00CA44EB">
              <w:rPr>
                <w:rFonts w:ascii="Times New Roman" w:hAnsi="Times New Roman"/>
                <w:spacing w:val="-1"/>
                <w:sz w:val="28"/>
                <w:szCs w:val="28"/>
              </w:rPr>
              <w:t>1</w:t>
            </w:r>
            <w:proofErr w:type="spellStart"/>
            <w:r w:rsidR="00CA44EB" w:rsidRPr="00CA44EB">
              <w:rPr>
                <w:rFonts w:ascii="Times New Roman" w:hAnsi="Times New Roman"/>
                <w:spacing w:val="-1"/>
                <w:sz w:val="28"/>
                <w:szCs w:val="28"/>
                <w:lang w:val="en-US"/>
              </w:rPr>
              <w:t>1</w:t>
            </w:r>
            <w:proofErr w:type="spellEnd"/>
          </w:p>
        </w:tc>
      </w:tr>
      <w:tr w:rsidR="002E48DE" w:rsidRPr="00CA44EB" w:rsidTr="00662AC4">
        <w:tc>
          <w:tcPr>
            <w:tcW w:w="537" w:type="dxa"/>
          </w:tcPr>
          <w:p w:rsidR="002E48DE" w:rsidRPr="00CA44EB" w:rsidRDefault="002E48DE" w:rsidP="00662AC4">
            <w:pPr>
              <w:keepNext/>
              <w:keepLines/>
              <w:widowControl w:val="0"/>
              <w:autoSpaceDE w:val="0"/>
              <w:autoSpaceDN w:val="0"/>
              <w:adjustRightInd w:val="0"/>
              <w:spacing w:after="0" w:line="240" w:lineRule="auto"/>
              <w:rPr>
                <w:rFonts w:ascii="Times New Roman" w:hAnsi="Times New Roman"/>
                <w:spacing w:val="-1"/>
                <w:sz w:val="28"/>
                <w:szCs w:val="28"/>
                <w:lang w:val="kk-KZ"/>
              </w:rPr>
            </w:pPr>
            <w:r w:rsidRPr="00CA44EB">
              <w:rPr>
                <w:rFonts w:ascii="Times New Roman" w:hAnsi="Times New Roman"/>
                <w:spacing w:val="-1"/>
                <w:sz w:val="28"/>
                <w:szCs w:val="28"/>
                <w:lang w:val="kk-KZ"/>
              </w:rPr>
              <w:t>6</w:t>
            </w:r>
          </w:p>
        </w:tc>
        <w:tc>
          <w:tcPr>
            <w:tcW w:w="8110" w:type="dxa"/>
          </w:tcPr>
          <w:p w:rsidR="002E48DE" w:rsidRPr="00CA44EB" w:rsidRDefault="002E48DE" w:rsidP="00662AC4">
            <w:pPr>
              <w:spacing w:after="0" w:line="240" w:lineRule="auto"/>
              <w:rPr>
                <w:rFonts w:ascii="Times New Roman" w:hAnsi="Times New Roman"/>
                <w:sz w:val="28"/>
                <w:szCs w:val="20"/>
                <w:lang w:val="en-US"/>
              </w:rPr>
            </w:pPr>
            <w:r w:rsidRPr="00CA44EB">
              <w:rPr>
                <w:rFonts w:ascii="Times New Roman" w:hAnsi="Times New Roman"/>
                <w:sz w:val="28"/>
                <w:szCs w:val="20"/>
                <w:lang w:val="en-US"/>
              </w:rPr>
              <w:t xml:space="preserve">Organization of independent work of the student  </w:t>
            </w:r>
          </w:p>
        </w:tc>
        <w:tc>
          <w:tcPr>
            <w:tcW w:w="822" w:type="dxa"/>
          </w:tcPr>
          <w:p w:rsidR="002E48DE" w:rsidRPr="00CA44EB" w:rsidRDefault="002E48DE" w:rsidP="00CA44EB">
            <w:pPr>
              <w:keepNext/>
              <w:keepLines/>
              <w:autoSpaceDE w:val="0"/>
              <w:autoSpaceDN w:val="0"/>
              <w:adjustRightInd w:val="0"/>
              <w:spacing w:after="0" w:line="240" w:lineRule="auto"/>
              <w:jc w:val="center"/>
              <w:rPr>
                <w:rFonts w:ascii="Times New Roman" w:hAnsi="Times New Roman"/>
                <w:spacing w:val="-1"/>
                <w:sz w:val="28"/>
                <w:szCs w:val="28"/>
                <w:lang w:val="en-US"/>
              </w:rPr>
            </w:pPr>
            <w:r w:rsidRPr="00CA44EB">
              <w:rPr>
                <w:rFonts w:ascii="Times New Roman" w:hAnsi="Times New Roman"/>
                <w:spacing w:val="-1"/>
                <w:sz w:val="28"/>
                <w:szCs w:val="28"/>
                <w:lang w:val="kk-KZ"/>
              </w:rPr>
              <w:t>1</w:t>
            </w:r>
            <w:r w:rsidR="00CA44EB" w:rsidRPr="00CA44EB">
              <w:rPr>
                <w:rFonts w:ascii="Times New Roman" w:hAnsi="Times New Roman"/>
                <w:spacing w:val="-1"/>
                <w:sz w:val="28"/>
                <w:szCs w:val="28"/>
                <w:lang w:val="en-US"/>
              </w:rPr>
              <w:t>2</w:t>
            </w:r>
          </w:p>
        </w:tc>
      </w:tr>
      <w:tr w:rsidR="002E48DE" w:rsidRPr="00CA44EB" w:rsidTr="00662AC4">
        <w:tc>
          <w:tcPr>
            <w:tcW w:w="537" w:type="dxa"/>
          </w:tcPr>
          <w:p w:rsidR="002E48DE" w:rsidRPr="00CA44EB" w:rsidRDefault="002E48DE" w:rsidP="00662AC4">
            <w:pPr>
              <w:keepNext/>
              <w:keepLines/>
              <w:widowControl w:val="0"/>
              <w:autoSpaceDE w:val="0"/>
              <w:autoSpaceDN w:val="0"/>
              <w:adjustRightInd w:val="0"/>
              <w:spacing w:after="0" w:line="240" w:lineRule="auto"/>
              <w:rPr>
                <w:rFonts w:ascii="Times New Roman" w:hAnsi="Times New Roman"/>
                <w:spacing w:val="-1"/>
                <w:sz w:val="28"/>
                <w:szCs w:val="28"/>
                <w:lang w:val="kk-KZ"/>
              </w:rPr>
            </w:pPr>
            <w:r w:rsidRPr="00CA44EB">
              <w:rPr>
                <w:rFonts w:ascii="Times New Roman" w:hAnsi="Times New Roman"/>
                <w:spacing w:val="-1"/>
                <w:sz w:val="28"/>
                <w:szCs w:val="28"/>
                <w:lang w:val="kk-KZ"/>
              </w:rPr>
              <w:t>7</w:t>
            </w:r>
          </w:p>
        </w:tc>
        <w:tc>
          <w:tcPr>
            <w:tcW w:w="8110" w:type="dxa"/>
          </w:tcPr>
          <w:p w:rsidR="002E48DE" w:rsidRPr="00CA44EB" w:rsidRDefault="002E48DE" w:rsidP="00662AC4">
            <w:pPr>
              <w:spacing w:after="0" w:line="240" w:lineRule="auto"/>
              <w:rPr>
                <w:rFonts w:ascii="Times New Roman" w:hAnsi="Times New Roman"/>
                <w:sz w:val="28"/>
                <w:szCs w:val="20"/>
                <w:lang w:val="en-US"/>
              </w:rPr>
            </w:pPr>
            <w:r w:rsidRPr="00CA44EB">
              <w:rPr>
                <w:rFonts w:ascii="Times New Roman" w:hAnsi="Times New Roman"/>
                <w:sz w:val="28"/>
                <w:szCs w:val="20"/>
                <w:lang w:val="en-US"/>
              </w:rPr>
              <w:t>Theme of the studied subjects of occupations</w:t>
            </w:r>
          </w:p>
        </w:tc>
        <w:tc>
          <w:tcPr>
            <w:tcW w:w="822" w:type="dxa"/>
          </w:tcPr>
          <w:p w:rsidR="002E48DE" w:rsidRPr="00CA44EB" w:rsidRDefault="002E48DE" w:rsidP="00662AC4">
            <w:pPr>
              <w:keepNext/>
              <w:keepLines/>
              <w:autoSpaceDE w:val="0"/>
              <w:autoSpaceDN w:val="0"/>
              <w:adjustRightInd w:val="0"/>
              <w:spacing w:after="0" w:line="240" w:lineRule="auto"/>
              <w:jc w:val="center"/>
              <w:rPr>
                <w:rFonts w:ascii="Times New Roman" w:hAnsi="Times New Roman"/>
                <w:spacing w:val="-1"/>
                <w:sz w:val="28"/>
                <w:szCs w:val="28"/>
                <w:lang w:val="kk-KZ"/>
              </w:rPr>
            </w:pPr>
            <w:r w:rsidRPr="00CA44EB">
              <w:rPr>
                <w:rFonts w:ascii="Times New Roman" w:hAnsi="Times New Roman"/>
                <w:spacing w:val="-1"/>
                <w:sz w:val="28"/>
                <w:szCs w:val="28"/>
                <w:lang w:val="kk-KZ"/>
              </w:rPr>
              <w:t>13</w:t>
            </w:r>
          </w:p>
        </w:tc>
      </w:tr>
      <w:tr w:rsidR="002E48DE" w:rsidRPr="00CA44EB" w:rsidTr="00662AC4">
        <w:tc>
          <w:tcPr>
            <w:tcW w:w="537" w:type="dxa"/>
          </w:tcPr>
          <w:p w:rsidR="002E48DE" w:rsidRPr="00CA44EB" w:rsidRDefault="002E48DE" w:rsidP="00662AC4">
            <w:pPr>
              <w:keepNext/>
              <w:keepLines/>
              <w:widowControl w:val="0"/>
              <w:autoSpaceDE w:val="0"/>
              <w:autoSpaceDN w:val="0"/>
              <w:adjustRightInd w:val="0"/>
              <w:spacing w:after="0" w:line="240" w:lineRule="auto"/>
              <w:rPr>
                <w:rFonts w:ascii="Times New Roman" w:hAnsi="Times New Roman"/>
                <w:spacing w:val="-1"/>
                <w:sz w:val="28"/>
                <w:szCs w:val="28"/>
                <w:lang w:val="en-US"/>
              </w:rPr>
            </w:pPr>
            <w:r w:rsidRPr="00CA44EB">
              <w:rPr>
                <w:rFonts w:ascii="Times New Roman" w:hAnsi="Times New Roman"/>
                <w:spacing w:val="-1"/>
                <w:sz w:val="28"/>
                <w:szCs w:val="28"/>
                <w:lang w:val="en-US"/>
              </w:rPr>
              <w:t>8</w:t>
            </w:r>
          </w:p>
        </w:tc>
        <w:tc>
          <w:tcPr>
            <w:tcW w:w="8110" w:type="dxa"/>
          </w:tcPr>
          <w:p w:rsidR="002E48DE" w:rsidRPr="00CA44EB" w:rsidRDefault="002E48DE" w:rsidP="00662AC4">
            <w:pPr>
              <w:spacing w:after="0" w:line="240" w:lineRule="auto"/>
              <w:rPr>
                <w:rFonts w:ascii="Times New Roman" w:hAnsi="Times New Roman"/>
                <w:sz w:val="28"/>
                <w:szCs w:val="20"/>
                <w:lang w:val="en-US"/>
              </w:rPr>
            </w:pPr>
            <w:r w:rsidRPr="00CA44EB">
              <w:rPr>
                <w:rFonts w:ascii="Times New Roman" w:hAnsi="Times New Roman"/>
                <w:sz w:val="28"/>
                <w:szCs w:val="28"/>
                <w:lang w:val="en-US"/>
              </w:rPr>
              <w:t>Criterion of estimation of knowledge of students</w:t>
            </w:r>
          </w:p>
        </w:tc>
        <w:tc>
          <w:tcPr>
            <w:tcW w:w="822" w:type="dxa"/>
          </w:tcPr>
          <w:p w:rsidR="002E48DE" w:rsidRPr="00CA44EB" w:rsidRDefault="00CA44EB" w:rsidP="00662AC4">
            <w:pPr>
              <w:keepNext/>
              <w:keepLines/>
              <w:autoSpaceDE w:val="0"/>
              <w:autoSpaceDN w:val="0"/>
              <w:adjustRightInd w:val="0"/>
              <w:spacing w:after="0" w:line="240" w:lineRule="auto"/>
              <w:jc w:val="center"/>
              <w:rPr>
                <w:rFonts w:ascii="Times New Roman" w:hAnsi="Times New Roman"/>
                <w:spacing w:val="-1"/>
                <w:sz w:val="28"/>
                <w:szCs w:val="28"/>
              </w:rPr>
            </w:pPr>
            <w:r w:rsidRPr="00CA44EB">
              <w:rPr>
                <w:rFonts w:ascii="Times New Roman" w:hAnsi="Times New Roman"/>
                <w:spacing w:val="-1"/>
                <w:sz w:val="28"/>
                <w:szCs w:val="28"/>
                <w:lang w:val="en-US"/>
              </w:rPr>
              <w:t>21</w:t>
            </w:r>
          </w:p>
        </w:tc>
      </w:tr>
      <w:tr w:rsidR="002E48DE" w:rsidRPr="00CA44EB" w:rsidTr="00662AC4">
        <w:tc>
          <w:tcPr>
            <w:tcW w:w="537" w:type="dxa"/>
          </w:tcPr>
          <w:p w:rsidR="002E48DE" w:rsidRPr="00CA44EB" w:rsidRDefault="002E48DE" w:rsidP="00662AC4">
            <w:pPr>
              <w:keepNext/>
              <w:keepLines/>
              <w:widowControl w:val="0"/>
              <w:autoSpaceDE w:val="0"/>
              <w:autoSpaceDN w:val="0"/>
              <w:adjustRightInd w:val="0"/>
              <w:spacing w:after="0" w:line="240" w:lineRule="auto"/>
              <w:rPr>
                <w:rFonts w:ascii="Times New Roman" w:hAnsi="Times New Roman"/>
                <w:spacing w:val="-1"/>
                <w:sz w:val="28"/>
                <w:szCs w:val="28"/>
                <w:lang w:val="kk-KZ"/>
              </w:rPr>
            </w:pPr>
          </w:p>
        </w:tc>
        <w:tc>
          <w:tcPr>
            <w:tcW w:w="8110" w:type="dxa"/>
          </w:tcPr>
          <w:p w:rsidR="002E48DE" w:rsidRPr="00CA44EB" w:rsidRDefault="002E48DE" w:rsidP="00662AC4">
            <w:pPr>
              <w:spacing w:after="0" w:line="240" w:lineRule="auto"/>
              <w:rPr>
                <w:rFonts w:ascii="Times New Roman" w:hAnsi="Times New Roman"/>
                <w:sz w:val="28"/>
                <w:szCs w:val="20"/>
                <w:lang w:val="en-US"/>
              </w:rPr>
            </w:pPr>
            <w:r w:rsidRPr="00CA44EB">
              <w:rPr>
                <w:rFonts w:ascii="Times New Roman" w:hAnsi="Times New Roman"/>
                <w:sz w:val="28"/>
                <w:szCs w:val="20"/>
                <w:lang w:val="en-US"/>
              </w:rPr>
              <w:t>The list of the recommended literature</w:t>
            </w:r>
          </w:p>
        </w:tc>
        <w:tc>
          <w:tcPr>
            <w:tcW w:w="822" w:type="dxa"/>
          </w:tcPr>
          <w:p w:rsidR="002E48DE" w:rsidRPr="00CA44EB" w:rsidRDefault="002E48DE" w:rsidP="00662AC4">
            <w:pPr>
              <w:keepNext/>
              <w:keepLines/>
              <w:widowControl w:val="0"/>
              <w:autoSpaceDE w:val="0"/>
              <w:autoSpaceDN w:val="0"/>
              <w:adjustRightInd w:val="0"/>
              <w:spacing w:after="0" w:line="240" w:lineRule="auto"/>
              <w:jc w:val="center"/>
              <w:rPr>
                <w:rFonts w:ascii="Times New Roman" w:hAnsi="Times New Roman"/>
                <w:spacing w:val="-1"/>
                <w:sz w:val="28"/>
                <w:szCs w:val="28"/>
                <w:lang w:val="en-US"/>
              </w:rPr>
            </w:pPr>
            <w:r w:rsidRPr="00CA44EB">
              <w:rPr>
                <w:rFonts w:ascii="Times New Roman" w:hAnsi="Times New Roman"/>
                <w:spacing w:val="-1"/>
                <w:sz w:val="28"/>
                <w:szCs w:val="28"/>
                <w:lang w:val="en-US"/>
              </w:rPr>
              <w:t>2</w:t>
            </w:r>
            <w:r w:rsidR="00CA44EB" w:rsidRPr="00CA44EB">
              <w:rPr>
                <w:rFonts w:ascii="Times New Roman" w:hAnsi="Times New Roman"/>
                <w:spacing w:val="-1"/>
                <w:sz w:val="28"/>
                <w:szCs w:val="28"/>
                <w:lang w:val="en-US"/>
              </w:rPr>
              <w:t>4</w:t>
            </w:r>
          </w:p>
        </w:tc>
      </w:tr>
    </w:tbl>
    <w:p w:rsidR="002E48DE" w:rsidRPr="00CA44EB" w:rsidRDefault="002E48DE">
      <w:pPr>
        <w:rPr>
          <w:rFonts w:ascii="Times New Roman" w:hAnsi="Times New Roman" w:cs="Times New Roman"/>
          <w:b/>
          <w:sz w:val="28"/>
          <w:szCs w:val="28"/>
          <w:lang w:val="kk-KZ"/>
        </w:rPr>
      </w:pPr>
    </w:p>
    <w:p w:rsidR="002E48DE" w:rsidRDefault="002E48DE">
      <w:pPr>
        <w:rPr>
          <w:rFonts w:ascii="Times New Roman" w:hAnsi="Times New Roman" w:cs="Times New Roman"/>
          <w:b/>
          <w:sz w:val="28"/>
          <w:szCs w:val="28"/>
          <w:lang w:val="kk-KZ"/>
        </w:rPr>
      </w:pPr>
      <w:r>
        <w:rPr>
          <w:rFonts w:ascii="Times New Roman" w:hAnsi="Times New Roman" w:cs="Times New Roman"/>
          <w:b/>
          <w:sz w:val="28"/>
          <w:szCs w:val="28"/>
          <w:lang w:val="kk-KZ"/>
        </w:rPr>
        <w:br w:type="page"/>
      </w:r>
    </w:p>
    <w:p w:rsidR="002E48DE" w:rsidRPr="002E48DE" w:rsidRDefault="002E48DE" w:rsidP="002E48DE">
      <w:pPr>
        <w:jc w:val="center"/>
        <w:rPr>
          <w:rStyle w:val="shorttext"/>
          <w:rFonts w:ascii="Times New Roman" w:hAnsi="Times New Roman" w:cs="Times New Roman"/>
          <w:b/>
          <w:sz w:val="28"/>
          <w:szCs w:val="28"/>
          <w:lang/>
        </w:rPr>
      </w:pPr>
      <w:r w:rsidRPr="002E48DE">
        <w:rPr>
          <w:rStyle w:val="shorttext"/>
          <w:rFonts w:ascii="Times New Roman" w:hAnsi="Times New Roman" w:cs="Times New Roman"/>
          <w:b/>
          <w:sz w:val="28"/>
          <w:szCs w:val="28"/>
          <w:lang/>
        </w:rPr>
        <w:lastRenderedPageBreak/>
        <w:t>Introduction</w:t>
      </w:r>
    </w:p>
    <w:p w:rsidR="002E48DE" w:rsidRDefault="002E48DE" w:rsidP="002E48DE">
      <w:pPr>
        <w:shd w:val="clear" w:color="auto" w:fill="FFFFFF"/>
        <w:tabs>
          <w:tab w:val="left" w:pos="284"/>
        </w:tabs>
        <w:spacing w:line="240" w:lineRule="auto"/>
        <w:ind w:firstLine="567"/>
        <w:jc w:val="both"/>
        <w:rPr>
          <w:rFonts w:ascii="Times New Roman" w:hAnsi="Times New Roman" w:cs="Times New Roman"/>
          <w:sz w:val="28"/>
          <w:szCs w:val="28"/>
          <w:lang w:val="en-US"/>
        </w:rPr>
      </w:pPr>
      <w:r w:rsidRPr="002E48DE">
        <w:rPr>
          <w:rFonts w:ascii="Times New Roman" w:hAnsi="Times New Roman" w:cs="Times New Roman"/>
          <w:sz w:val="28"/>
          <w:szCs w:val="28"/>
          <w:lang w:val="kk-KZ"/>
        </w:rPr>
        <w:t>The program reveals the content of the course "Financial Control and Audit" and is based on the current realities of a market economy, the achievements of science and practice in the field of control, audit and audit. It was developed taking into account the regulatory and legal acts on accounting, control, auditing and audit activities in the Republic of Kazakhstan, in particular, the Law of the Republic of Kazakhstan “On Auditing”, international and domestic accounting and auditing standards, the Conceptual framework for the preparation and presentation of financial statements financial and economic activities of subjects</w:t>
      </w:r>
      <w:r>
        <w:rPr>
          <w:rFonts w:ascii="Times New Roman" w:hAnsi="Times New Roman" w:cs="Times New Roman"/>
          <w:sz w:val="28"/>
          <w:szCs w:val="28"/>
          <w:lang w:val="en-US"/>
        </w:rPr>
        <w:t>.</w:t>
      </w:r>
    </w:p>
    <w:p w:rsidR="002E48DE" w:rsidRPr="002E48DE" w:rsidRDefault="002E48DE" w:rsidP="002E48DE">
      <w:pPr>
        <w:shd w:val="clear" w:color="auto" w:fill="FFFFFF"/>
        <w:tabs>
          <w:tab w:val="left" w:pos="284"/>
        </w:tabs>
        <w:spacing w:line="240" w:lineRule="auto"/>
        <w:ind w:firstLine="567"/>
        <w:jc w:val="both"/>
        <w:rPr>
          <w:rFonts w:ascii="Times New Roman" w:hAnsi="Times New Roman" w:cs="Times New Roman"/>
          <w:sz w:val="28"/>
          <w:szCs w:val="28"/>
          <w:lang w:val="kk-KZ"/>
        </w:rPr>
      </w:pPr>
      <w:r w:rsidRPr="002E48DE">
        <w:rPr>
          <w:rFonts w:ascii="Times New Roman" w:hAnsi="Times New Roman" w:cs="Times New Roman"/>
          <w:sz w:val="28"/>
          <w:szCs w:val="28"/>
          <w:lang w:val="kk-KZ"/>
        </w:rPr>
        <w:t>The program of the course "Financial Control and Audit" includes Themes that reveal the system of state financial control, features of the formation and execution of the Republican and local budgets, the receipt of funds in the national and other extra-budgetary funds. Much attention is paid to the methods of conducting financial control and auditing state organizations and institutions, investment institutions and enterprises of various forms of ownership. The features of financial control and audit activities of financial and credit, insurance, manufacturing and trading companies.</w:t>
      </w:r>
    </w:p>
    <w:p w:rsidR="002E48DE" w:rsidRPr="002E48DE" w:rsidRDefault="002E48DE" w:rsidP="002E48DE">
      <w:pPr>
        <w:shd w:val="clear" w:color="auto" w:fill="FFFFFF"/>
        <w:tabs>
          <w:tab w:val="left" w:pos="284"/>
        </w:tabs>
        <w:spacing w:line="240" w:lineRule="auto"/>
        <w:ind w:firstLine="567"/>
        <w:jc w:val="both"/>
        <w:rPr>
          <w:rFonts w:ascii="Times New Roman" w:hAnsi="Times New Roman" w:cs="Times New Roman"/>
          <w:sz w:val="28"/>
          <w:szCs w:val="28"/>
          <w:lang w:val="kk-KZ"/>
        </w:rPr>
      </w:pPr>
      <w:r w:rsidRPr="002E48DE">
        <w:rPr>
          <w:rFonts w:ascii="Times New Roman" w:hAnsi="Times New Roman" w:cs="Times New Roman"/>
          <w:sz w:val="28"/>
          <w:szCs w:val="28"/>
          <w:lang w:val="kk-KZ"/>
        </w:rPr>
        <w:t>Currently, in the Republic of Kazakhstan, a lot of work is underway to further develop financial control and audit of business entities. A number of legal acts on the reform of the accounting, financial control and economic analysis of the activities of various economic structures, corporations and companies have been adopted. The role of financial control and audit is particularly significant in the transition from the command-administrative system to market-based methods of economic management. Financial control and audit, the main purpose of which is to facilitate the successful implementation of financial policy, should contribute to the effective use of the economic potential of the country, regions, industries and individual economic entities. The restructuring of the financial control system was due to the practical need for reliable information, which contributed to the emergence and accelerated development in our country of new bodies of state, departmental, and public control to an independent auditing institution.</w:t>
      </w:r>
    </w:p>
    <w:p w:rsidR="002E48DE" w:rsidRPr="002E48DE" w:rsidRDefault="002E48DE" w:rsidP="002E48DE">
      <w:pPr>
        <w:shd w:val="clear" w:color="auto" w:fill="FFFFFF"/>
        <w:tabs>
          <w:tab w:val="left" w:pos="284"/>
        </w:tabs>
        <w:spacing w:line="240" w:lineRule="auto"/>
        <w:ind w:firstLine="567"/>
        <w:jc w:val="both"/>
        <w:rPr>
          <w:rFonts w:ascii="Times New Roman" w:hAnsi="Times New Roman" w:cs="Times New Roman"/>
          <w:sz w:val="28"/>
          <w:szCs w:val="28"/>
          <w:lang w:val="en-US"/>
        </w:rPr>
      </w:pPr>
      <w:r w:rsidRPr="002E48DE">
        <w:rPr>
          <w:rFonts w:ascii="Times New Roman" w:hAnsi="Times New Roman" w:cs="Times New Roman"/>
          <w:sz w:val="28"/>
          <w:szCs w:val="28"/>
          <w:lang w:val="kk-KZ"/>
        </w:rPr>
        <w:t>Problems of development of financial control, as a very promising areas of control and auditing activities in market conditions, are in dire need of further development. Many problematic issues of the course “Financial Control and Audit” are considered in close connection with similar approaches to their solution, adopted in the system of related disciplines, including Fundamentals of Audit, Banking Supervision and Audit, Financial Accounting, Management Accounting, "Financial and Economic Analysis", "Financial Management" and "Taxes and Taxation".</w:t>
      </w:r>
    </w:p>
    <w:p w:rsidR="002E48DE" w:rsidRDefault="002E48DE" w:rsidP="002E48DE">
      <w:pPr>
        <w:rPr>
          <w:rFonts w:ascii="Times New Roman" w:hAnsi="Times New Roman" w:cs="Times New Roman"/>
          <w:b/>
          <w:sz w:val="28"/>
          <w:szCs w:val="28"/>
          <w:lang w:val="kk-KZ"/>
        </w:rPr>
      </w:pPr>
      <w:r w:rsidRPr="00C56553">
        <w:rPr>
          <w:b/>
          <w:sz w:val="24"/>
          <w:szCs w:val="24"/>
          <w:lang w:val="en-US"/>
        </w:rPr>
        <w:br w:type="page"/>
      </w:r>
    </w:p>
    <w:p w:rsidR="00EA76FB" w:rsidRPr="00EA76FB" w:rsidRDefault="00EA76FB" w:rsidP="00EA76FB">
      <w:pPr>
        <w:pStyle w:val="a9"/>
        <w:numPr>
          <w:ilvl w:val="0"/>
          <w:numId w:val="1"/>
        </w:numPr>
        <w:spacing w:after="0" w:line="240" w:lineRule="auto"/>
        <w:jc w:val="center"/>
        <w:rPr>
          <w:rFonts w:ascii="Times New Roman" w:hAnsi="Times New Roman"/>
          <w:b/>
          <w:sz w:val="28"/>
          <w:szCs w:val="28"/>
          <w:lang w:val="en-US"/>
        </w:rPr>
      </w:pPr>
      <w:r w:rsidRPr="00EA76FB">
        <w:rPr>
          <w:rFonts w:ascii="Times New Roman" w:hAnsi="Times New Roman"/>
          <w:b/>
          <w:caps/>
          <w:sz w:val="28"/>
          <w:szCs w:val="28"/>
          <w:lang w:val="en-US"/>
        </w:rPr>
        <w:lastRenderedPageBreak/>
        <w:t>M</w:t>
      </w:r>
      <w:r w:rsidRPr="00EA76FB">
        <w:rPr>
          <w:rFonts w:ascii="Times New Roman" w:hAnsi="Times New Roman"/>
          <w:b/>
          <w:sz w:val="28"/>
          <w:szCs w:val="28"/>
          <w:lang w:val="en-US"/>
        </w:rPr>
        <w:t>aintenance of a course</w:t>
      </w:r>
    </w:p>
    <w:p w:rsidR="00EA76FB" w:rsidRPr="00EA76FB" w:rsidRDefault="00EA76FB" w:rsidP="00EA76FB">
      <w:pPr>
        <w:pStyle w:val="a9"/>
        <w:spacing w:after="0" w:line="240" w:lineRule="auto"/>
        <w:ind w:left="1068"/>
        <w:rPr>
          <w:rFonts w:ascii="Times New Roman" w:hAnsi="Times New Roman"/>
          <w:b/>
          <w:caps/>
          <w:sz w:val="28"/>
          <w:szCs w:val="28"/>
          <w:lang w:val="en-US"/>
        </w:rPr>
      </w:pPr>
    </w:p>
    <w:p w:rsidR="00EA76FB" w:rsidRPr="00EA76FB" w:rsidRDefault="00EA76FB" w:rsidP="00EA76FB">
      <w:pPr>
        <w:tabs>
          <w:tab w:val="left" w:pos="284"/>
        </w:tabs>
        <w:spacing w:after="0" w:line="240" w:lineRule="auto"/>
        <w:ind w:firstLine="567"/>
        <w:jc w:val="both"/>
        <w:rPr>
          <w:rFonts w:ascii="Times New Roman" w:hAnsi="Times New Roman" w:cs="Times New Roman"/>
          <w:sz w:val="28"/>
          <w:szCs w:val="28"/>
          <w:lang w:val="kk-KZ"/>
        </w:rPr>
      </w:pPr>
      <w:r w:rsidRPr="00EA76FB">
        <w:rPr>
          <w:rFonts w:ascii="Times New Roman" w:hAnsi="Times New Roman" w:cs="Times New Roman"/>
          <w:sz w:val="28"/>
          <w:szCs w:val="28"/>
          <w:lang w:val="kk-KZ"/>
        </w:rPr>
        <w:t>The course "Financial Control and Audit" occupies a special place among the academic disciplines that form the economic specialists.</w:t>
      </w:r>
    </w:p>
    <w:p w:rsidR="00EA76FB" w:rsidRPr="00EA76FB" w:rsidRDefault="00EA76FB" w:rsidP="00EA76FB">
      <w:pPr>
        <w:tabs>
          <w:tab w:val="left" w:pos="284"/>
        </w:tabs>
        <w:spacing w:after="0" w:line="240" w:lineRule="auto"/>
        <w:ind w:firstLine="567"/>
        <w:jc w:val="both"/>
        <w:rPr>
          <w:rFonts w:ascii="Times New Roman" w:hAnsi="Times New Roman" w:cs="Times New Roman"/>
          <w:sz w:val="28"/>
          <w:szCs w:val="28"/>
          <w:lang w:val="kk-KZ"/>
        </w:rPr>
      </w:pPr>
      <w:r w:rsidRPr="00EA76FB">
        <w:rPr>
          <w:rFonts w:ascii="Times New Roman" w:hAnsi="Times New Roman" w:cs="Times New Roman"/>
          <w:sz w:val="28"/>
          <w:szCs w:val="28"/>
          <w:lang w:val="kk-KZ"/>
        </w:rPr>
        <w:t>This course has a targeted theoretical and practical orientation for future specialists to obtain professional knowledge in the field of organizing the activities of economic entities in the money market during the regulation of operations by organizations and enterprises.</w:t>
      </w:r>
    </w:p>
    <w:p w:rsidR="00EA76FB" w:rsidRPr="00EA76FB" w:rsidRDefault="00EA76FB" w:rsidP="00EA76FB">
      <w:pPr>
        <w:tabs>
          <w:tab w:val="left" w:pos="284"/>
        </w:tabs>
        <w:spacing w:after="0" w:line="240" w:lineRule="auto"/>
        <w:ind w:firstLine="567"/>
        <w:jc w:val="both"/>
        <w:rPr>
          <w:rFonts w:ascii="Times New Roman" w:hAnsi="Times New Roman" w:cs="Times New Roman"/>
          <w:sz w:val="28"/>
          <w:szCs w:val="28"/>
          <w:lang w:val="kk-KZ"/>
        </w:rPr>
      </w:pPr>
      <w:r w:rsidRPr="00EA76FB">
        <w:rPr>
          <w:rFonts w:ascii="Times New Roman" w:hAnsi="Times New Roman" w:cs="Times New Roman"/>
          <w:sz w:val="28"/>
          <w:szCs w:val="28"/>
          <w:lang w:val="kk-KZ"/>
        </w:rPr>
        <w:t>The purpose of the discipline "Financial control and audit" is the professional knowledge of laws, categories, the degree of impact of financial control and audit on socio-economic processes, their role in reproduction, distribution of financial resources and control over its reasonableness. The main purpose of control is to promote the successful implementation of economic policy, the effective use of budget, trust, credit and other funds.</w:t>
      </w:r>
    </w:p>
    <w:p w:rsidR="00EA76FB" w:rsidRPr="00EA76FB" w:rsidRDefault="00EA76FB" w:rsidP="00EA76FB">
      <w:pPr>
        <w:tabs>
          <w:tab w:val="left" w:pos="284"/>
        </w:tabs>
        <w:spacing w:after="0" w:line="240" w:lineRule="auto"/>
        <w:ind w:firstLine="567"/>
        <w:jc w:val="both"/>
        <w:rPr>
          <w:rFonts w:ascii="Times New Roman" w:hAnsi="Times New Roman" w:cs="Times New Roman"/>
          <w:sz w:val="28"/>
          <w:szCs w:val="28"/>
          <w:lang w:val="kk-KZ"/>
        </w:rPr>
      </w:pPr>
      <w:r w:rsidRPr="00EA76FB">
        <w:rPr>
          <w:rFonts w:ascii="Times New Roman" w:hAnsi="Times New Roman" w:cs="Times New Roman"/>
          <w:sz w:val="28"/>
          <w:szCs w:val="28"/>
          <w:lang w:val="kk-KZ"/>
        </w:rPr>
        <w:t>Financial control is necessary to establish the legality of business operations and the use of financial resources in state, commercial, investment, banking, insurance and other organizations. Problems of development of financial control, as a very promising areas of control and auditing activities in market conditions, are in dire need of further development.</w:t>
      </w:r>
    </w:p>
    <w:p w:rsidR="00EA76FB" w:rsidRDefault="00EA76FB" w:rsidP="00EA76FB">
      <w:pPr>
        <w:spacing w:after="0" w:line="240" w:lineRule="auto"/>
        <w:rPr>
          <w:rFonts w:ascii="Times New Roman" w:hAnsi="Times New Roman" w:cs="Times New Roman"/>
          <w:b/>
          <w:sz w:val="28"/>
          <w:szCs w:val="28"/>
          <w:lang w:val="en-US"/>
        </w:rPr>
      </w:pPr>
    </w:p>
    <w:p w:rsidR="00EA76FB" w:rsidRPr="004101D1" w:rsidRDefault="00EA76FB" w:rsidP="00EA76FB">
      <w:pPr>
        <w:spacing w:after="0" w:line="240" w:lineRule="auto"/>
        <w:ind w:left="284" w:right="-284" w:firstLine="567"/>
        <w:jc w:val="center"/>
        <w:rPr>
          <w:rFonts w:ascii="Times New Roman" w:hAnsi="Times New Roman"/>
          <w:b/>
          <w:sz w:val="28"/>
          <w:szCs w:val="28"/>
          <w:lang w:val="en-US"/>
        </w:rPr>
      </w:pPr>
      <w:r w:rsidRPr="004101D1">
        <w:rPr>
          <w:rFonts w:ascii="Times New Roman" w:hAnsi="Times New Roman"/>
          <w:b/>
          <w:sz w:val="28"/>
          <w:szCs w:val="28"/>
          <w:lang w:val="kk-KZ"/>
        </w:rPr>
        <w:t>2</w:t>
      </w:r>
      <w:r w:rsidRPr="004101D1">
        <w:rPr>
          <w:rFonts w:ascii="Times New Roman" w:hAnsi="Times New Roman"/>
          <w:b/>
          <w:sz w:val="28"/>
          <w:szCs w:val="28"/>
          <w:lang w:val="en-US"/>
        </w:rPr>
        <w:t>. The purposes, tasks and the place of a subject matter in structure of the educational program</w:t>
      </w:r>
    </w:p>
    <w:p w:rsidR="00EA76FB" w:rsidRPr="004101D1" w:rsidRDefault="00EA76FB" w:rsidP="00EA76FB">
      <w:pPr>
        <w:spacing w:after="0" w:line="240" w:lineRule="auto"/>
        <w:ind w:left="284" w:right="-284" w:firstLine="567"/>
        <w:jc w:val="both"/>
        <w:rPr>
          <w:rFonts w:ascii="Times New Roman" w:hAnsi="Times New Roman"/>
          <w:b/>
          <w:sz w:val="28"/>
          <w:szCs w:val="28"/>
          <w:lang w:val="kk-KZ"/>
        </w:rPr>
      </w:pPr>
    </w:p>
    <w:p w:rsidR="00EA76FB" w:rsidRPr="004101D1" w:rsidRDefault="00EA76FB" w:rsidP="00EA76FB">
      <w:pPr>
        <w:spacing w:after="0"/>
        <w:ind w:left="284" w:right="-284" w:firstLine="567"/>
        <w:jc w:val="both"/>
        <w:rPr>
          <w:rFonts w:ascii="Times New Roman" w:hAnsi="Times New Roman"/>
          <w:b/>
          <w:sz w:val="28"/>
          <w:szCs w:val="28"/>
          <w:lang w:val="en-US"/>
        </w:rPr>
      </w:pPr>
      <w:r w:rsidRPr="004101D1">
        <w:rPr>
          <w:rFonts w:ascii="Times New Roman" w:hAnsi="Times New Roman"/>
          <w:b/>
          <w:sz w:val="28"/>
          <w:szCs w:val="28"/>
          <w:lang w:val="kk-KZ"/>
        </w:rPr>
        <w:t>2</w:t>
      </w:r>
      <w:r w:rsidRPr="004101D1">
        <w:rPr>
          <w:rFonts w:ascii="Times New Roman" w:hAnsi="Times New Roman"/>
          <w:b/>
          <w:sz w:val="28"/>
          <w:szCs w:val="28"/>
          <w:lang w:val="en-US"/>
        </w:rPr>
        <w:t xml:space="preserve">.1 Purposes of development of discipline </w:t>
      </w:r>
    </w:p>
    <w:p w:rsidR="00EA76FB" w:rsidRPr="00EA76FB" w:rsidRDefault="00EA76FB" w:rsidP="00EA76FB">
      <w:pPr>
        <w:spacing w:after="0" w:line="240" w:lineRule="auto"/>
        <w:jc w:val="both"/>
        <w:rPr>
          <w:rFonts w:ascii="Times New Roman" w:hAnsi="Times New Roman" w:cs="Times New Roman"/>
          <w:bCs/>
          <w:color w:val="000000"/>
          <w:sz w:val="28"/>
          <w:szCs w:val="28"/>
          <w:lang w:val="en-US"/>
        </w:rPr>
      </w:pPr>
      <w:proofErr w:type="gramStart"/>
      <w:r w:rsidRPr="00EA76FB">
        <w:rPr>
          <w:rFonts w:ascii="Times New Roman" w:hAnsi="Times New Roman" w:cs="Times New Roman"/>
          <w:bCs/>
          <w:color w:val="000000"/>
          <w:sz w:val="28"/>
          <w:szCs w:val="28"/>
          <w:lang w:val="en-US"/>
        </w:rPr>
        <w:t xml:space="preserve">The </w:t>
      </w:r>
      <w:r w:rsidRPr="00EA76FB">
        <w:rPr>
          <w:rFonts w:ascii="Times New Roman" w:hAnsi="Times New Roman"/>
          <w:sz w:val="28"/>
          <w:szCs w:val="28"/>
          <w:lang w:val="en-US"/>
        </w:rPr>
        <w:t>purposes</w:t>
      </w:r>
      <w:r w:rsidRPr="00EA76FB">
        <w:rPr>
          <w:rFonts w:ascii="Times New Roman" w:hAnsi="Times New Roman" w:cs="Times New Roman"/>
          <w:bCs/>
          <w:color w:val="000000"/>
          <w:sz w:val="28"/>
          <w:szCs w:val="28"/>
          <w:lang w:val="en-US"/>
        </w:rPr>
        <w:t xml:space="preserve"> of the discipline "Financial control and audit" is the consistent development of basic, fundamental issues that are necessary for the theoretical and professional training of specialists with higher education on a specialty "Finance".</w:t>
      </w:r>
      <w:proofErr w:type="gramEnd"/>
    </w:p>
    <w:p w:rsidR="00EA76FB" w:rsidRPr="004101D1" w:rsidRDefault="00EA76FB" w:rsidP="00EA76FB">
      <w:pPr>
        <w:spacing w:after="0"/>
        <w:ind w:left="284" w:right="-284" w:firstLine="567"/>
        <w:rPr>
          <w:rFonts w:ascii="Times New Roman" w:hAnsi="Times New Roman"/>
          <w:b/>
          <w:sz w:val="28"/>
          <w:szCs w:val="24"/>
          <w:lang w:val="en-US"/>
        </w:rPr>
      </w:pPr>
      <w:r w:rsidRPr="004101D1">
        <w:rPr>
          <w:rFonts w:ascii="Times New Roman" w:hAnsi="Times New Roman"/>
          <w:b/>
          <w:sz w:val="28"/>
          <w:szCs w:val="24"/>
          <w:lang w:val="en-US"/>
        </w:rPr>
        <w:t>2.2 Tasks of a study of discipline:</w:t>
      </w:r>
    </w:p>
    <w:p w:rsidR="00EA76FB" w:rsidRPr="00EA76FB" w:rsidRDefault="00EA76FB" w:rsidP="00EA76FB">
      <w:pPr>
        <w:spacing w:after="0" w:line="240" w:lineRule="auto"/>
        <w:rPr>
          <w:rFonts w:ascii="Times New Roman" w:hAnsi="Times New Roman" w:cs="Times New Roman"/>
          <w:bCs/>
          <w:color w:val="000000"/>
          <w:sz w:val="28"/>
          <w:szCs w:val="28"/>
          <w:lang w:val="en-US"/>
        </w:rPr>
      </w:pPr>
      <w:r w:rsidRPr="00EA76FB">
        <w:rPr>
          <w:rFonts w:ascii="Times New Roman" w:hAnsi="Times New Roman" w:cs="Times New Roman"/>
          <w:bCs/>
          <w:color w:val="000000"/>
          <w:sz w:val="28"/>
          <w:szCs w:val="28"/>
          <w:lang w:val="en-US"/>
        </w:rPr>
        <w:t>Tasks of the discipline "Financial control and audit":</w:t>
      </w:r>
    </w:p>
    <w:p w:rsidR="00EA76FB" w:rsidRPr="00EA76FB" w:rsidRDefault="00EA76FB" w:rsidP="00EA76FB">
      <w:pPr>
        <w:spacing w:after="0" w:line="240" w:lineRule="auto"/>
        <w:rPr>
          <w:rFonts w:ascii="Times New Roman" w:hAnsi="Times New Roman" w:cs="Times New Roman"/>
          <w:bCs/>
          <w:color w:val="000000"/>
          <w:sz w:val="28"/>
          <w:szCs w:val="28"/>
          <w:lang w:val="en-US"/>
        </w:rPr>
      </w:pPr>
      <w:r w:rsidRPr="00EA76FB">
        <w:rPr>
          <w:rFonts w:ascii="Times New Roman" w:hAnsi="Times New Roman" w:cs="Times New Roman"/>
          <w:bCs/>
          <w:color w:val="000000"/>
          <w:sz w:val="28"/>
          <w:szCs w:val="28"/>
          <w:lang w:val="en-US"/>
        </w:rPr>
        <w:t>- Examine the financial relations developing as a result of the economic activity of market participants;</w:t>
      </w:r>
    </w:p>
    <w:p w:rsidR="00EA76FB" w:rsidRPr="00EA76FB" w:rsidRDefault="00EA76FB" w:rsidP="00EA76FB">
      <w:pPr>
        <w:spacing w:after="0" w:line="240" w:lineRule="auto"/>
        <w:rPr>
          <w:rFonts w:ascii="Times New Roman" w:hAnsi="Times New Roman" w:cs="Times New Roman"/>
          <w:bCs/>
          <w:color w:val="000000"/>
          <w:sz w:val="28"/>
          <w:szCs w:val="28"/>
          <w:lang w:val="en-US"/>
        </w:rPr>
      </w:pPr>
      <w:r w:rsidRPr="00EA76FB">
        <w:rPr>
          <w:rFonts w:ascii="Times New Roman" w:hAnsi="Times New Roman" w:cs="Times New Roman"/>
          <w:bCs/>
          <w:color w:val="000000"/>
          <w:sz w:val="28"/>
          <w:szCs w:val="28"/>
          <w:lang w:val="en-US"/>
        </w:rPr>
        <w:t>- Consider the basic laws arising from the creation, distribution and consumption of the gross social product;</w:t>
      </w:r>
    </w:p>
    <w:p w:rsidR="00EA76FB" w:rsidRPr="00EA76FB" w:rsidRDefault="00EA76FB" w:rsidP="00EA76FB">
      <w:pPr>
        <w:spacing w:after="0" w:line="240" w:lineRule="auto"/>
        <w:rPr>
          <w:rFonts w:ascii="Times New Roman" w:hAnsi="Times New Roman" w:cs="Times New Roman"/>
          <w:bCs/>
          <w:color w:val="000000"/>
          <w:sz w:val="28"/>
          <w:szCs w:val="28"/>
          <w:lang w:val="en-US"/>
        </w:rPr>
      </w:pPr>
      <w:r w:rsidRPr="00EA76FB">
        <w:rPr>
          <w:rFonts w:ascii="Times New Roman" w:hAnsi="Times New Roman" w:cs="Times New Roman"/>
          <w:bCs/>
          <w:color w:val="000000"/>
          <w:sz w:val="28"/>
          <w:szCs w:val="28"/>
          <w:lang w:val="en-US"/>
        </w:rPr>
        <w:t>- Examine the public finance system, the essence of the state budget of its planning and execution.</w:t>
      </w:r>
    </w:p>
    <w:p w:rsidR="00EA76FB" w:rsidRPr="00EA76FB" w:rsidRDefault="00EA76FB" w:rsidP="00EA76FB">
      <w:pPr>
        <w:shd w:val="clear" w:color="auto" w:fill="FFFFFF"/>
        <w:tabs>
          <w:tab w:val="left" w:pos="0"/>
          <w:tab w:val="left" w:pos="7447"/>
        </w:tabs>
        <w:spacing w:after="0" w:line="240" w:lineRule="auto"/>
        <w:ind w:left="142" w:firstLine="425"/>
        <w:jc w:val="both"/>
        <w:rPr>
          <w:rFonts w:ascii="Times New Roman" w:hAnsi="Times New Roman" w:cs="Times New Roman"/>
          <w:b/>
          <w:sz w:val="28"/>
          <w:szCs w:val="28"/>
          <w:lang w:val="en-US"/>
        </w:rPr>
      </w:pPr>
      <w:r w:rsidRPr="00EA76FB">
        <w:rPr>
          <w:rFonts w:ascii="Times New Roman" w:hAnsi="Times New Roman" w:cs="Times New Roman"/>
          <w:b/>
          <w:sz w:val="28"/>
          <w:szCs w:val="28"/>
          <w:lang w:val="kk-KZ"/>
        </w:rPr>
        <w:t>Prerequisites of the course:</w:t>
      </w:r>
      <w:r w:rsidRPr="00EA76FB">
        <w:rPr>
          <w:rFonts w:ascii="Times New Roman" w:hAnsi="Times New Roman" w:cs="Times New Roman"/>
          <w:sz w:val="28"/>
          <w:szCs w:val="28"/>
          <w:lang w:val="kk-KZ"/>
        </w:rPr>
        <w:t xml:space="preserve"> "Economic Theory", "Money, Banks", "Microeconomics", "Macroeconomics"</w:t>
      </w:r>
      <w:r w:rsidRPr="00EA76FB">
        <w:rPr>
          <w:rFonts w:ascii="Times New Roman" w:hAnsi="Times New Roman" w:cs="Times New Roman"/>
          <w:sz w:val="28"/>
          <w:szCs w:val="28"/>
          <w:lang w:val="en-US"/>
        </w:rPr>
        <w:t>.</w:t>
      </w:r>
      <w:r w:rsidRPr="00EA76FB">
        <w:rPr>
          <w:rFonts w:ascii="Times New Roman" w:hAnsi="Times New Roman" w:cs="Times New Roman"/>
          <w:b/>
          <w:sz w:val="28"/>
          <w:szCs w:val="28"/>
          <w:lang w:val="kk-KZ"/>
        </w:rPr>
        <w:t xml:space="preserve"> </w:t>
      </w:r>
      <w:r w:rsidRPr="00EA76FB">
        <w:rPr>
          <w:rFonts w:ascii="Times New Roman" w:hAnsi="Times New Roman" w:cs="Times New Roman"/>
          <w:b/>
          <w:sz w:val="28"/>
          <w:szCs w:val="28"/>
          <w:lang w:val="en-US"/>
        </w:rPr>
        <w:t xml:space="preserve">    </w:t>
      </w:r>
    </w:p>
    <w:p w:rsidR="00EA76FB" w:rsidRPr="00EA76FB" w:rsidRDefault="00EA76FB" w:rsidP="00EA76FB">
      <w:pPr>
        <w:shd w:val="clear" w:color="auto" w:fill="FFFFFF"/>
        <w:tabs>
          <w:tab w:val="left" w:pos="0"/>
          <w:tab w:val="left" w:pos="7447"/>
        </w:tabs>
        <w:spacing w:after="0" w:line="240" w:lineRule="auto"/>
        <w:ind w:left="142" w:firstLine="425"/>
        <w:jc w:val="both"/>
        <w:rPr>
          <w:rFonts w:ascii="Times New Roman" w:hAnsi="Times New Roman" w:cs="Times New Roman"/>
          <w:sz w:val="28"/>
          <w:szCs w:val="28"/>
          <w:lang w:val="en-US"/>
        </w:rPr>
      </w:pPr>
      <w:r w:rsidRPr="00EA76FB">
        <w:rPr>
          <w:rFonts w:ascii="Times New Roman" w:hAnsi="Times New Roman" w:cs="Times New Roman"/>
          <w:b/>
          <w:sz w:val="28"/>
          <w:szCs w:val="28"/>
          <w:lang w:val="en-US"/>
        </w:rPr>
        <w:t xml:space="preserve"> </w:t>
      </w:r>
      <w:r w:rsidRPr="00EA76FB">
        <w:rPr>
          <w:rFonts w:ascii="Times New Roman" w:hAnsi="Times New Roman" w:cs="Times New Roman"/>
          <w:b/>
          <w:sz w:val="28"/>
          <w:szCs w:val="28"/>
          <w:lang w:val="kk-KZ"/>
        </w:rPr>
        <w:t>Postrequisites of the course:</w:t>
      </w:r>
      <w:r w:rsidRPr="00EA76FB">
        <w:rPr>
          <w:rFonts w:ascii="Times New Roman" w:hAnsi="Times New Roman" w:cs="Times New Roman"/>
          <w:sz w:val="28"/>
          <w:szCs w:val="28"/>
          <w:lang w:val="kk-KZ"/>
        </w:rPr>
        <w:t xml:space="preserve"> "Taxes and Taxation", "Securities Market", "State Budget", "Insurance", "Corporate Finance"</w:t>
      </w:r>
      <w:r w:rsidRPr="00EA76FB">
        <w:rPr>
          <w:rFonts w:ascii="Times New Roman" w:hAnsi="Times New Roman" w:cs="Times New Roman"/>
          <w:sz w:val="28"/>
          <w:szCs w:val="28"/>
          <w:lang w:val="en-US"/>
        </w:rPr>
        <w:t>.</w:t>
      </w:r>
    </w:p>
    <w:p w:rsidR="00EA76FB" w:rsidRPr="00EA76FB" w:rsidRDefault="00EA76FB" w:rsidP="00EA76FB">
      <w:pPr>
        <w:tabs>
          <w:tab w:val="left" w:pos="284"/>
        </w:tabs>
        <w:spacing w:after="0" w:line="240" w:lineRule="auto"/>
        <w:ind w:firstLine="567"/>
        <w:jc w:val="both"/>
        <w:rPr>
          <w:rFonts w:ascii="Times New Roman" w:hAnsi="Times New Roman" w:cs="Times New Roman"/>
          <w:sz w:val="28"/>
          <w:szCs w:val="28"/>
          <w:lang w:val="kk-KZ"/>
        </w:rPr>
      </w:pPr>
      <w:r w:rsidRPr="00EA76FB">
        <w:rPr>
          <w:rFonts w:ascii="Times New Roman" w:hAnsi="Times New Roman" w:cs="Times New Roman"/>
          <w:sz w:val="28"/>
          <w:szCs w:val="28"/>
          <w:lang w:val="kk-KZ"/>
        </w:rPr>
        <w:t>Financial control is necessary to establish the legality of business operations and the use of financial resources in state, commercial, investment, banking, insurance and other organizations. Problems of development of financial control, as a very promising areas of control and auditing activities in market conditions, are in dire need of further development.</w:t>
      </w:r>
    </w:p>
    <w:p w:rsidR="00C56D64" w:rsidRDefault="00C56D64" w:rsidP="00C56D64">
      <w:pPr>
        <w:spacing w:after="0" w:line="240" w:lineRule="auto"/>
        <w:rPr>
          <w:rFonts w:ascii="Times New Roman" w:hAnsi="Times New Roman" w:cs="Times New Roman"/>
          <w:b/>
          <w:lang w:val="en-US"/>
        </w:rPr>
      </w:pPr>
    </w:p>
    <w:p w:rsidR="00C56D64" w:rsidRPr="00C56D64" w:rsidRDefault="00C56D64" w:rsidP="00C56D64">
      <w:pPr>
        <w:spacing w:after="0" w:line="240" w:lineRule="auto"/>
        <w:rPr>
          <w:rFonts w:ascii="Times New Roman" w:hAnsi="Times New Roman" w:cs="Times New Roman"/>
          <w:b/>
          <w:sz w:val="28"/>
          <w:szCs w:val="28"/>
          <w:lang w:val="en-US"/>
        </w:rPr>
      </w:pPr>
      <w:r w:rsidRPr="00C56D64">
        <w:rPr>
          <w:rFonts w:ascii="Times New Roman" w:hAnsi="Times New Roman" w:cs="Times New Roman"/>
          <w:b/>
          <w:sz w:val="28"/>
          <w:szCs w:val="28"/>
          <w:lang w:val="en-US"/>
        </w:rPr>
        <w:t>3. Extract from the curriculum by forms of learning:</w:t>
      </w:r>
    </w:p>
    <w:p w:rsidR="00C56D64" w:rsidRPr="00C56D64" w:rsidRDefault="00C56D64" w:rsidP="00C56D64">
      <w:pPr>
        <w:spacing w:after="0" w:line="240" w:lineRule="auto"/>
        <w:rPr>
          <w:rFonts w:ascii="Times New Roman" w:hAnsi="Times New Roman" w:cs="Times New Roman"/>
          <w:b/>
          <w:color w:val="000000" w:themeColor="text1"/>
          <w:sz w:val="28"/>
          <w:szCs w:val="28"/>
          <w:lang w:val="en-US"/>
        </w:rPr>
      </w:pPr>
      <w:r w:rsidRPr="00C56D64">
        <w:rPr>
          <w:rFonts w:ascii="Times New Roman" w:hAnsi="Times New Roman" w:cs="Times New Roman"/>
          <w:b/>
          <w:sz w:val="28"/>
          <w:szCs w:val="28"/>
          <w:lang w:val="en-US"/>
        </w:rPr>
        <w:t xml:space="preserve">3.1 </w:t>
      </w:r>
      <w:proofErr w:type="gramStart"/>
      <w:r w:rsidRPr="00C56D64">
        <w:rPr>
          <w:rFonts w:ascii="Times New Roman" w:hAnsi="Times New Roman" w:cs="Times New Roman"/>
          <w:b/>
          <w:sz w:val="28"/>
          <w:szCs w:val="28"/>
          <w:lang w:val="en-US"/>
        </w:rPr>
        <w:t>for</w:t>
      </w:r>
      <w:proofErr w:type="gramEnd"/>
      <w:r w:rsidRPr="00C56D64">
        <w:rPr>
          <w:rFonts w:ascii="Times New Roman" w:hAnsi="Times New Roman" w:cs="Times New Roman"/>
          <w:b/>
          <w:sz w:val="28"/>
          <w:szCs w:val="28"/>
          <w:lang w:val="en-US"/>
        </w:rPr>
        <w:t xml:space="preserve"> full-time education</w:t>
      </w:r>
    </w:p>
    <w:tbl>
      <w:tblPr>
        <w:tblpPr w:leftFromText="180" w:rightFromText="180" w:vertAnchor="text" w:horzAnchor="margin" w:tblpXSpec="center" w:tblpY="506"/>
        <w:tblW w:w="101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4"/>
        <w:gridCol w:w="709"/>
        <w:gridCol w:w="567"/>
        <w:gridCol w:w="708"/>
        <w:gridCol w:w="567"/>
        <w:gridCol w:w="1134"/>
        <w:gridCol w:w="864"/>
        <w:gridCol w:w="540"/>
        <w:gridCol w:w="720"/>
        <w:gridCol w:w="1299"/>
        <w:gridCol w:w="681"/>
        <w:gridCol w:w="1031"/>
      </w:tblGrid>
      <w:tr w:rsidR="00C56D64" w:rsidRPr="00C56D64" w:rsidTr="00CA44EB">
        <w:trPr>
          <w:cantSplit/>
        </w:trPr>
        <w:tc>
          <w:tcPr>
            <w:tcW w:w="1364" w:type="dxa"/>
            <w:vMerge w:val="restart"/>
            <w:tcBorders>
              <w:top w:val="single" w:sz="4" w:space="0" w:color="auto"/>
              <w:left w:val="single" w:sz="4" w:space="0" w:color="auto"/>
              <w:bottom w:val="single" w:sz="4" w:space="0" w:color="auto"/>
              <w:right w:val="single" w:sz="4" w:space="0" w:color="auto"/>
            </w:tcBorders>
            <w:vAlign w:val="center"/>
          </w:tcPr>
          <w:p w:rsidR="00C56D64" w:rsidRPr="00C56D64" w:rsidRDefault="00C56D64" w:rsidP="00662AC4">
            <w:pPr>
              <w:spacing w:after="0" w:line="240" w:lineRule="auto"/>
              <w:jc w:val="center"/>
              <w:rPr>
                <w:rFonts w:ascii="Times New Roman" w:hAnsi="Times New Roman" w:cs="Times New Roman"/>
                <w:color w:val="000000" w:themeColor="text1"/>
                <w:sz w:val="28"/>
                <w:szCs w:val="28"/>
              </w:rPr>
            </w:pPr>
            <w:proofErr w:type="spellStart"/>
            <w:r w:rsidRPr="00C56D64">
              <w:rPr>
                <w:rStyle w:val="hps"/>
                <w:rFonts w:ascii="Times New Roman" w:hAnsi="Times New Roman" w:cs="Times New Roman"/>
                <w:color w:val="000000" w:themeColor="text1"/>
                <w:sz w:val="28"/>
                <w:szCs w:val="28"/>
              </w:rPr>
              <w:t>Semester</w:t>
            </w:r>
            <w:proofErr w:type="spellEnd"/>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rsidR="00C56D64" w:rsidRPr="00C56D64" w:rsidRDefault="00C56D64" w:rsidP="00662AC4">
            <w:pPr>
              <w:spacing w:after="0" w:line="240" w:lineRule="auto"/>
              <w:jc w:val="center"/>
              <w:rPr>
                <w:rFonts w:ascii="Times New Roman" w:hAnsi="Times New Roman" w:cs="Times New Roman"/>
                <w:color w:val="000000" w:themeColor="text1"/>
                <w:sz w:val="28"/>
                <w:szCs w:val="28"/>
              </w:rPr>
            </w:pPr>
            <w:proofErr w:type="spellStart"/>
            <w:r w:rsidRPr="00C56D64">
              <w:rPr>
                <w:rStyle w:val="hps"/>
                <w:rFonts w:ascii="Times New Roman" w:hAnsi="Times New Roman" w:cs="Times New Roman"/>
                <w:color w:val="000000" w:themeColor="text1"/>
                <w:sz w:val="28"/>
                <w:szCs w:val="28"/>
              </w:rPr>
              <w:t>Number</w:t>
            </w:r>
            <w:proofErr w:type="spellEnd"/>
            <w:r w:rsidRPr="00C56D64">
              <w:rPr>
                <w:rStyle w:val="hps"/>
                <w:rFonts w:ascii="Times New Roman" w:hAnsi="Times New Roman" w:cs="Times New Roman"/>
                <w:color w:val="000000" w:themeColor="text1"/>
                <w:sz w:val="28"/>
                <w:szCs w:val="28"/>
              </w:rPr>
              <w:t xml:space="preserve"> </w:t>
            </w:r>
            <w:proofErr w:type="spellStart"/>
            <w:r w:rsidRPr="00C56D64">
              <w:rPr>
                <w:rStyle w:val="hps"/>
                <w:rFonts w:ascii="Times New Roman" w:hAnsi="Times New Roman" w:cs="Times New Roman"/>
                <w:color w:val="000000" w:themeColor="text1"/>
                <w:sz w:val="28"/>
                <w:szCs w:val="28"/>
              </w:rPr>
              <w:t>of</w:t>
            </w:r>
            <w:proofErr w:type="spellEnd"/>
            <w:r w:rsidRPr="00C56D64">
              <w:rPr>
                <w:rStyle w:val="shorttext"/>
                <w:rFonts w:ascii="Times New Roman" w:hAnsi="Times New Roman" w:cs="Times New Roman"/>
                <w:color w:val="000000" w:themeColor="text1"/>
                <w:sz w:val="28"/>
                <w:szCs w:val="28"/>
              </w:rPr>
              <w:t xml:space="preserve"> </w:t>
            </w:r>
            <w:proofErr w:type="spellStart"/>
            <w:r w:rsidRPr="00C56D64">
              <w:rPr>
                <w:rStyle w:val="hps"/>
                <w:rFonts w:ascii="Times New Roman" w:hAnsi="Times New Roman" w:cs="Times New Roman"/>
                <w:color w:val="000000" w:themeColor="text1"/>
                <w:sz w:val="28"/>
                <w:szCs w:val="28"/>
              </w:rPr>
              <w:t>weeks</w:t>
            </w:r>
            <w:proofErr w:type="spellEnd"/>
          </w:p>
        </w:tc>
        <w:tc>
          <w:tcPr>
            <w:tcW w:w="6399" w:type="dxa"/>
            <w:gridSpan w:val="8"/>
            <w:tcBorders>
              <w:top w:val="single" w:sz="4" w:space="0" w:color="auto"/>
              <w:left w:val="single" w:sz="4" w:space="0" w:color="auto"/>
              <w:bottom w:val="single" w:sz="4" w:space="0" w:color="auto"/>
              <w:right w:val="single" w:sz="4" w:space="0" w:color="auto"/>
            </w:tcBorders>
            <w:vAlign w:val="center"/>
          </w:tcPr>
          <w:p w:rsidR="00C56D64" w:rsidRPr="00C56D64" w:rsidRDefault="00C56D64" w:rsidP="00662AC4">
            <w:pPr>
              <w:spacing w:after="0" w:line="240" w:lineRule="auto"/>
              <w:jc w:val="center"/>
              <w:rPr>
                <w:rFonts w:ascii="Times New Roman" w:hAnsi="Times New Roman" w:cs="Times New Roman"/>
                <w:color w:val="000000" w:themeColor="text1"/>
                <w:sz w:val="28"/>
                <w:szCs w:val="28"/>
                <w:lang w:val="kk-KZ"/>
              </w:rPr>
            </w:pPr>
            <w:r w:rsidRPr="00C56D64">
              <w:rPr>
                <w:rStyle w:val="hps"/>
                <w:rFonts w:ascii="Times New Roman" w:hAnsi="Times New Roman" w:cs="Times New Roman"/>
                <w:color w:val="000000" w:themeColor="text1"/>
                <w:sz w:val="28"/>
                <w:szCs w:val="28"/>
                <w:lang w:val="en-US"/>
              </w:rPr>
              <w:t>Distribution of hours</w:t>
            </w:r>
            <w:r w:rsidRPr="00C56D64">
              <w:rPr>
                <w:rStyle w:val="shorttext"/>
                <w:rFonts w:ascii="Times New Roman" w:hAnsi="Times New Roman" w:cs="Times New Roman"/>
                <w:color w:val="000000" w:themeColor="text1"/>
                <w:sz w:val="28"/>
                <w:szCs w:val="28"/>
                <w:lang w:val="en-US"/>
              </w:rPr>
              <w:t xml:space="preserve"> </w:t>
            </w:r>
            <w:r w:rsidRPr="00C56D64">
              <w:rPr>
                <w:rStyle w:val="hps"/>
                <w:rFonts w:ascii="Times New Roman" w:hAnsi="Times New Roman" w:cs="Times New Roman"/>
                <w:color w:val="000000" w:themeColor="text1"/>
                <w:sz w:val="28"/>
                <w:szCs w:val="28"/>
                <w:lang w:val="en-US"/>
              </w:rPr>
              <w:t>per semester</w:t>
            </w:r>
            <w:r w:rsidRPr="00C56D64">
              <w:rPr>
                <w:rStyle w:val="shorttext"/>
                <w:rFonts w:ascii="Times New Roman" w:hAnsi="Times New Roman" w:cs="Times New Roman"/>
                <w:color w:val="000000" w:themeColor="text1"/>
                <w:sz w:val="28"/>
                <w:szCs w:val="28"/>
                <w:lang w:val="en-US"/>
              </w:rPr>
              <w:t xml:space="preserve"> </w:t>
            </w:r>
            <w:r w:rsidRPr="00C56D64">
              <w:rPr>
                <w:rStyle w:val="hps"/>
                <w:rFonts w:ascii="Times New Roman" w:hAnsi="Times New Roman" w:cs="Times New Roman"/>
                <w:color w:val="000000" w:themeColor="text1"/>
                <w:sz w:val="28"/>
                <w:szCs w:val="28"/>
                <w:lang w:val="en-US"/>
              </w:rPr>
              <w:t>and</w:t>
            </w:r>
            <w:r w:rsidRPr="00C56D64">
              <w:rPr>
                <w:rStyle w:val="shorttext"/>
                <w:rFonts w:ascii="Times New Roman" w:hAnsi="Times New Roman" w:cs="Times New Roman"/>
                <w:color w:val="000000" w:themeColor="text1"/>
                <w:sz w:val="28"/>
                <w:szCs w:val="28"/>
                <w:lang w:val="en-US"/>
              </w:rPr>
              <w:t xml:space="preserve"> </w:t>
            </w:r>
            <w:r w:rsidRPr="00C56D64">
              <w:rPr>
                <w:rStyle w:val="hps"/>
                <w:rFonts w:ascii="Times New Roman" w:hAnsi="Times New Roman" w:cs="Times New Roman"/>
                <w:color w:val="000000" w:themeColor="text1"/>
                <w:sz w:val="28"/>
                <w:szCs w:val="28"/>
                <w:lang w:val="en-US"/>
              </w:rPr>
              <w:t>occupations</w:t>
            </w:r>
          </w:p>
        </w:tc>
        <w:tc>
          <w:tcPr>
            <w:tcW w:w="681" w:type="dxa"/>
            <w:vMerge w:val="restart"/>
            <w:tcBorders>
              <w:top w:val="single" w:sz="4" w:space="0" w:color="auto"/>
              <w:left w:val="single" w:sz="4" w:space="0" w:color="auto"/>
              <w:bottom w:val="single" w:sz="4" w:space="0" w:color="auto"/>
              <w:right w:val="single" w:sz="4" w:space="0" w:color="auto"/>
            </w:tcBorders>
            <w:vAlign w:val="center"/>
          </w:tcPr>
          <w:p w:rsidR="00C56D64" w:rsidRPr="00C56D64" w:rsidRDefault="00C56D64" w:rsidP="00662AC4">
            <w:pPr>
              <w:spacing w:after="0" w:line="240" w:lineRule="auto"/>
              <w:jc w:val="center"/>
              <w:rPr>
                <w:rFonts w:ascii="Times New Roman" w:hAnsi="Times New Roman" w:cs="Times New Roman"/>
                <w:color w:val="000000" w:themeColor="text1"/>
                <w:sz w:val="28"/>
                <w:szCs w:val="28"/>
                <w:lang w:val="kk-KZ"/>
              </w:rPr>
            </w:pPr>
            <w:proofErr w:type="spellStart"/>
            <w:r w:rsidRPr="00C56D64">
              <w:rPr>
                <w:rStyle w:val="hps"/>
                <w:rFonts w:ascii="Times New Roman" w:hAnsi="Times New Roman" w:cs="Times New Roman"/>
                <w:color w:val="000000" w:themeColor="text1"/>
                <w:sz w:val="28"/>
                <w:szCs w:val="28"/>
              </w:rPr>
              <w:t>Total</w:t>
            </w:r>
            <w:proofErr w:type="spellEnd"/>
            <w:r w:rsidRPr="00C56D64">
              <w:rPr>
                <w:rStyle w:val="hps"/>
                <w:rFonts w:ascii="Times New Roman" w:hAnsi="Times New Roman" w:cs="Times New Roman"/>
                <w:color w:val="000000" w:themeColor="text1"/>
                <w:sz w:val="28"/>
                <w:szCs w:val="28"/>
              </w:rPr>
              <w:t xml:space="preserve"> </w:t>
            </w:r>
            <w:proofErr w:type="spellStart"/>
            <w:r w:rsidRPr="00C56D64">
              <w:rPr>
                <w:rStyle w:val="hps"/>
                <w:rFonts w:ascii="Times New Roman" w:hAnsi="Times New Roman" w:cs="Times New Roman"/>
                <w:color w:val="000000" w:themeColor="text1"/>
                <w:sz w:val="28"/>
                <w:szCs w:val="28"/>
              </w:rPr>
              <w:t>hours</w:t>
            </w:r>
            <w:proofErr w:type="spellEnd"/>
          </w:p>
        </w:tc>
        <w:tc>
          <w:tcPr>
            <w:tcW w:w="1031" w:type="dxa"/>
            <w:vMerge w:val="restart"/>
            <w:tcBorders>
              <w:top w:val="single" w:sz="4" w:space="0" w:color="auto"/>
              <w:left w:val="single" w:sz="4" w:space="0" w:color="auto"/>
              <w:bottom w:val="single" w:sz="4" w:space="0" w:color="auto"/>
              <w:right w:val="single" w:sz="4" w:space="0" w:color="auto"/>
            </w:tcBorders>
            <w:textDirection w:val="btLr"/>
            <w:vAlign w:val="center"/>
          </w:tcPr>
          <w:p w:rsidR="00C56D64" w:rsidRPr="00C56D64" w:rsidRDefault="00C56D64" w:rsidP="00662AC4">
            <w:pPr>
              <w:spacing w:after="0" w:line="240" w:lineRule="auto"/>
              <w:jc w:val="center"/>
              <w:rPr>
                <w:rFonts w:ascii="Times New Roman" w:hAnsi="Times New Roman" w:cs="Times New Roman"/>
                <w:color w:val="000000" w:themeColor="text1"/>
                <w:sz w:val="28"/>
                <w:szCs w:val="28"/>
              </w:rPr>
            </w:pPr>
            <w:proofErr w:type="spellStart"/>
            <w:r w:rsidRPr="00C56D64">
              <w:rPr>
                <w:rStyle w:val="hps"/>
                <w:rFonts w:ascii="Times New Roman" w:hAnsi="Times New Roman" w:cs="Times New Roman"/>
                <w:color w:val="000000" w:themeColor="text1"/>
                <w:sz w:val="28"/>
                <w:szCs w:val="28"/>
              </w:rPr>
              <w:t>The</w:t>
            </w:r>
            <w:proofErr w:type="spellEnd"/>
            <w:r w:rsidRPr="00C56D64">
              <w:rPr>
                <w:rStyle w:val="hps"/>
                <w:rFonts w:ascii="Times New Roman" w:hAnsi="Times New Roman" w:cs="Times New Roman"/>
                <w:color w:val="000000" w:themeColor="text1"/>
                <w:sz w:val="28"/>
                <w:szCs w:val="28"/>
              </w:rPr>
              <w:t xml:space="preserve"> </w:t>
            </w:r>
            <w:proofErr w:type="spellStart"/>
            <w:r w:rsidRPr="00C56D64">
              <w:rPr>
                <w:rStyle w:val="hps"/>
                <w:rFonts w:ascii="Times New Roman" w:hAnsi="Times New Roman" w:cs="Times New Roman"/>
                <w:color w:val="000000" w:themeColor="text1"/>
                <w:sz w:val="28"/>
                <w:szCs w:val="28"/>
              </w:rPr>
              <w:t>final</w:t>
            </w:r>
            <w:proofErr w:type="spellEnd"/>
            <w:r w:rsidRPr="00C56D64">
              <w:rPr>
                <w:rStyle w:val="hps"/>
                <w:rFonts w:ascii="Times New Roman" w:hAnsi="Times New Roman" w:cs="Times New Roman"/>
                <w:color w:val="000000" w:themeColor="text1"/>
                <w:sz w:val="28"/>
                <w:szCs w:val="28"/>
              </w:rPr>
              <w:t xml:space="preserve"> </w:t>
            </w:r>
            <w:proofErr w:type="spellStart"/>
            <w:r w:rsidRPr="00C56D64">
              <w:rPr>
                <w:rStyle w:val="hps"/>
                <w:rFonts w:ascii="Times New Roman" w:hAnsi="Times New Roman" w:cs="Times New Roman"/>
                <w:color w:val="000000" w:themeColor="text1"/>
                <w:sz w:val="28"/>
                <w:szCs w:val="28"/>
              </w:rPr>
              <w:t>control</w:t>
            </w:r>
            <w:proofErr w:type="spellEnd"/>
          </w:p>
        </w:tc>
      </w:tr>
      <w:tr w:rsidR="00C56D64" w:rsidRPr="00C56D64" w:rsidTr="00CA44EB">
        <w:trPr>
          <w:cantSplit/>
          <w:trHeight w:val="1592"/>
        </w:trPr>
        <w:tc>
          <w:tcPr>
            <w:tcW w:w="1364" w:type="dxa"/>
            <w:vMerge/>
            <w:tcBorders>
              <w:top w:val="single" w:sz="4" w:space="0" w:color="auto"/>
              <w:left w:val="single" w:sz="4" w:space="0" w:color="auto"/>
              <w:bottom w:val="single" w:sz="4" w:space="0" w:color="auto"/>
              <w:right w:val="single" w:sz="4" w:space="0" w:color="auto"/>
            </w:tcBorders>
          </w:tcPr>
          <w:p w:rsidR="00C56D64" w:rsidRPr="00C56D64" w:rsidRDefault="00C56D64" w:rsidP="00662AC4">
            <w:pPr>
              <w:spacing w:after="0" w:line="240" w:lineRule="auto"/>
              <w:jc w:val="center"/>
              <w:rPr>
                <w:rFonts w:ascii="Times New Roman" w:hAnsi="Times New Roman" w:cs="Times New Roman"/>
                <w:color w:val="000000" w:themeColor="text1"/>
                <w:sz w:val="28"/>
                <w:szCs w:val="28"/>
              </w:rPr>
            </w:pPr>
          </w:p>
        </w:tc>
        <w:tc>
          <w:tcPr>
            <w:tcW w:w="709" w:type="dxa"/>
            <w:vMerge/>
            <w:tcBorders>
              <w:top w:val="single" w:sz="4" w:space="0" w:color="auto"/>
              <w:left w:val="single" w:sz="4" w:space="0" w:color="auto"/>
              <w:bottom w:val="single" w:sz="4" w:space="0" w:color="auto"/>
              <w:right w:val="single" w:sz="4" w:space="0" w:color="auto"/>
            </w:tcBorders>
          </w:tcPr>
          <w:p w:rsidR="00C56D64" w:rsidRPr="00C56D64" w:rsidRDefault="00C56D64" w:rsidP="00662AC4">
            <w:pPr>
              <w:spacing w:after="0" w:line="240" w:lineRule="auto"/>
              <w:jc w:val="center"/>
              <w:rPr>
                <w:rFonts w:ascii="Times New Roman" w:hAnsi="Times New Roman" w:cs="Times New Roman"/>
                <w:color w:val="000000" w:themeColor="text1"/>
                <w:sz w:val="28"/>
                <w:szCs w:val="28"/>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C56D64" w:rsidRPr="00C56D64" w:rsidRDefault="00C56D64" w:rsidP="00662AC4">
            <w:pPr>
              <w:spacing w:after="0" w:line="240" w:lineRule="auto"/>
              <w:jc w:val="center"/>
              <w:rPr>
                <w:rFonts w:ascii="Times New Roman" w:hAnsi="Times New Roman" w:cs="Times New Roman"/>
                <w:color w:val="000000" w:themeColor="text1"/>
                <w:sz w:val="28"/>
                <w:szCs w:val="28"/>
                <w:lang w:val="kk-KZ"/>
              </w:rPr>
            </w:pPr>
            <w:proofErr w:type="spellStart"/>
            <w:r w:rsidRPr="00C56D64">
              <w:rPr>
                <w:rStyle w:val="hps"/>
                <w:rFonts w:ascii="Times New Roman" w:hAnsi="Times New Roman" w:cs="Times New Roman"/>
                <w:color w:val="000000" w:themeColor="text1"/>
                <w:sz w:val="28"/>
                <w:szCs w:val="28"/>
              </w:rPr>
              <w:t>lectures</w:t>
            </w:r>
            <w:proofErr w:type="spellEnd"/>
          </w:p>
        </w:tc>
        <w:tc>
          <w:tcPr>
            <w:tcW w:w="708" w:type="dxa"/>
            <w:tcBorders>
              <w:top w:val="single" w:sz="4" w:space="0" w:color="auto"/>
              <w:left w:val="single" w:sz="4" w:space="0" w:color="auto"/>
              <w:bottom w:val="single" w:sz="4" w:space="0" w:color="auto"/>
              <w:right w:val="single" w:sz="4" w:space="0" w:color="auto"/>
            </w:tcBorders>
            <w:textDirection w:val="btLr"/>
            <w:vAlign w:val="center"/>
          </w:tcPr>
          <w:p w:rsidR="00C56D64" w:rsidRPr="00C56D64" w:rsidRDefault="00C56D64" w:rsidP="00662AC4">
            <w:pPr>
              <w:spacing w:after="0" w:line="240" w:lineRule="auto"/>
              <w:jc w:val="center"/>
              <w:rPr>
                <w:rFonts w:ascii="Times New Roman" w:hAnsi="Times New Roman" w:cs="Times New Roman"/>
                <w:color w:val="000000" w:themeColor="text1"/>
                <w:sz w:val="28"/>
                <w:szCs w:val="28"/>
                <w:lang w:val="kk-KZ"/>
              </w:rPr>
            </w:pPr>
            <w:proofErr w:type="spellStart"/>
            <w:r w:rsidRPr="00C56D64">
              <w:rPr>
                <w:rStyle w:val="hps"/>
                <w:rFonts w:ascii="Times New Roman" w:hAnsi="Times New Roman" w:cs="Times New Roman"/>
                <w:color w:val="000000" w:themeColor="text1"/>
                <w:sz w:val="28"/>
                <w:szCs w:val="28"/>
              </w:rPr>
              <w:t>Practical</w:t>
            </w:r>
            <w:proofErr w:type="spellEnd"/>
            <w:r w:rsidRPr="00C56D64">
              <w:rPr>
                <w:rStyle w:val="shorttext"/>
                <w:rFonts w:ascii="Times New Roman" w:hAnsi="Times New Roman" w:cs="Times New Roman"/>
                <w:color w:val="000000" w:themeColor="text1"/>
                <w:sz w:val="28"/>
                <w:szCs w:val="28"/>
              </w:rPr>
              <w:t xml:space="preserve"> </w:t>
            </w:r>
            <w:r w:rsidRPr="00C56D64">
              <w:rPr>
                <w:rStyle w:val="hps"/>
                <w:rFonts w:ascii="Times New Roman" w:hAnsi="Times New Roman" w:cs="Times New Roman"/>
                <w:color w:val="000000" w:themeColor="text1"/>
                <w:sz w:val="28"/>
                <w:szCs w:val="28"/>
              </w:rPr>
              <w:t>(</w:t>
            </w:r>
            <w:proofErr w:type="spellStart"/>
            <w:r w:rsidRPr="00C56D64">
              <w:rPr>
                <w:rStyle w:val="shorttext"/>
                <w:rFonts w:ascii="Times New Roman" w:hAnsi="Times New Roman" w:cs="Times New Roman"/>
                <w:color w:val="000000" w:themeColor="text1"/>
                <w:sz w:val="28"/>
                <w:szCs w:val="28"/>
              </w:rPr>
              <w:t>seminar</w:t>
            </w:r>
            <w:proofErr w:type="spellEnd"/>
            <w:r w:rsidRPr="00C56D64">
              <w:rPr>
                <w:rStyle w:val="shorttext"/>
                <w:rFonts w:ascii="Times New Roman" w:hAnsi="Times New Roman" w:cs="Times New Roman"/>
                <w:color w:val="000000" w:themeColor="text1"/>
                <w:sz w:val="28"/>
                <w:szCs w:val="28"/>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C56D64" w:rsidRPr="00C56D64" w:rsidRDefault="00C56D64" w:rsidP="00662AC4">
            <w:pPr>
              <w:spacing w:after="0" w:line="240" w:lineRule="auto"/>
              <w:jc w:val="center"/>
              <w:rPr>
                <w:rFonts w:ascii="Times New Roman" w:hAnsi="Times New Roman" w:cs="Times New Roman"/>
                <w:color w:val="000000" w:themeColor="text1"/>
                <w:sz w:val="28"/>
                <w:szCs w:val="28"/>
                <w:lang w:val="kk-KZ"/>
              </w:rPr>
            </w:pPr>
            <w:proofErr w:type="spellStart"/>
            <w:r w:rsidRPr="00C56D64">
              <w:rPr>
                <w:rStyle w:val="hps"/>
                <w:rFonts w:ascii="Times New Roman" w:hAnsi="Times New Roman" w:cs="Times New Roman"/>
                <w:color w:val="000000" w:themeColor="text1"/>
                <w:sz w:val="28"/>
                <w:szCs w:val="28"/>
              </w:rPr>
              <w:t>seminars</w:t>
            </w:r>
            <w:proofErr w:type="spellEnd"/>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C56D64" w:rsidRPr="00C56D64" w:rsidRDefault="00C56D64" w:rsidP="00662AC4">
            <w:pPr>
              <w:spacing w:after="0" w:line="240" w:lineRule="auto"/>
              <w:jc w:val="center"/>
              <w:rPr>
                <w:rFonts w:ascii="Times New Roman" w:hAnsi="Times New Roman" w:cs="Times New Roman"/>
                <w:color w:val="000000" w:themeColor="text1"/>
                <w:sz w:val="28"/>
                <w:szCs w:val="28"/>
                <w:lang w:val="kk-KZ"/>
              </w:rPr>
            </w:pPr>
            <w:proofErr w:type="spellStart"/>
            <w:r w:rsidRPr="00C56D64">
              <w:rPr>
                <w:rStyle w:val="hps"/>
                <w:rFonts w:ascii="Times New Roman" w:hAnsi="Times New Roman" w:cs="Times New Roman"/>
                <w:color w:val="000000" w:themeColor="text1"/>
                <w:sz w:val="28"/>
                <w:szCs w:val="28"/>
              </w:rPr>
              <w:t>Individual</w:t>
            </w:r>
            <w:proofErr w:type="spellEnd"/>
            <w:r w:rsidRPr="00C56D64">
              <w:rPr>
                <w:rStyle w:val="hps"/>
                <w:rFonts w:ascii="Times New Roman" w:hAnsi="Times New Roman" w:cs="Times New Roman"/>
                <w:color w:val="000000" w:themeColor="text1"/>
                <w:sz w:val="28"/>
                <w:szCs w:val="28"/>
              </w:rPr>
              <w:t xml:space="preserve"> </w:t>
            </w:r>
            <w:proofErr w:type="spellStart"/>
            <w:r w:rsidRPr="00C56D64">
              <w:rPr>
                <w:rStyle w:val="hps"/>
                <w:rFonts w:ascii="Times New Roman" w:hAnsi="Times New Roman" w:cs="Times New Roman"/>
                <w:color w:val="000000" w:themeColor="text1"/>
                <w:sz w:val="28"/>
                <w:szCs w:val="28"/>
              </w:rPr>
              <w:t>lessons</w:t>
            </w:r>
            <w:proofErr w:type="spellEnd"/>
            <w:r w:rsidRPr="00C56D64">
              <w:rPr>
                <w:rStyle w:val="shorttext"/>
                <w:rFonts w:ascii="Times New Roman" w:hAnsi="Times New Roman" w:cs="Times New Roman"/>
                <w:color w:val="000000" w:themeColor="text1"/>
                <w:sz w:val="28"/>
                <w:szCs w:val="28"/>
              </w:rPr>
              <w:t xml:space="preserve"> </w:t>
            </w:r>
            <w:proofErr w:type="spellStart"/>
            <w:r w:rsidRPr="00C56D64">
              <w:rPr>
                <w:rStyle w:val="hps"/>
                <w:rFonts w:ascii="Times New Roman" w:hAnsi="Times New Roman" w:cs="Times New Roman"/>
                <w:color w:val="000000" w:themeColor="text1"/>
                <w:sz w:val="28"/>
                <w:szCs w:val="28"/>
              </w:rPr>
              <w:t>with</w:t>
            </w:r>
            <w:proofErr w:type="spellEnd"/>
            <w:r w:rsidRPr="00C56D64">
              <w:rPr>
                <w:rStyle w:val="hps"/>
                <w:rFonts w:ascii="Times New Roman" w:hAnsi="Times New Roman" w:cs="Times New Roman"/>
                <w:color w:val="000000" w:themeColor="text1"/>
                <w:sz w:val="28"/>
                <w:szCs w:val="28"/>
              </w:rPr>
              <w:t xml:space="preserve"> </w:t>
            </w:r>
            <w:proofErr w:type="spellStart"/>
            <w:r w:rsidRPr="00C56D64">
              <w:rPr>
                <w:rStyle w:val="hps"/>
                <w:rFonts w:ascii="Times New Roman" w:hAnsi="Times New Roman" w:cs="Times New Roman"/>
                <w:color w:val="000000" w:themeColor="text1"/>
                <w:sz w:val="28"/>
                <w:szCs w:val="28"/>
              </w:rPr>
              <w:t>students</w:t>
            </w:r>
            <w:proofErr w:type="spellEnd"/>
          </w:p>
        </w:tc>
        <w:tc>
          <w:tcPr>
            <w:tcW w:w="864" w:type="dxa"/>
            <w:tcBorders>
              <w:top w:val="single" w:sz="4" w:space="0" w:color="auto"/>
              <w:left w:val="single" w:sz="4" w:space="0" w:color="auto"/>
              <w:bottom w:val="single" w:sz="4" w:space="0" w:color="auto"/>
              <w:right w:val="single" w:sz="4" w:space="0" w:color="auto"/>
            </w:tcBorders>
            <w:textDirection w:val="btLr"/>
            <w:vAlign w:val="center"/>
          </w:tcPr>
          <w:p w:rsidR="00C56D64" w:rsidRPr="00C56D64" w:rsidRDefault="00C56D64" w:rsidP="00662AC4">
            <w:pPr>
              <w:spacing w:after="0" w:line="240" w:lineRule="auto"/>
              <w:jc w:val="center"/>
              <w:rPr>
                <w:rFonts w:ascii="Times New Roman" w:hAnsi="Times New Roman" w:cs="Times New Roman"/>
                <w:color w:val="000000" w:themeColor="text1"/>
                <w:sz w:val="28"/>
                <w:szCs w:val="28"/>
                <w:lang w:val="kk-KZ"/>
              </w:rPr>
            </w:pPr>
            <w:proofErr w:type="spellStart"/>
            <w:r w:rsidRPr="00C56D64">
              <w:rPr>
                <w:rStyle w:val="hps"/>
                <w:rFonts w:ascii="Times New Roman" w:hAnsi="Times New Roman" w:cs="Times New Roman"/>
                <w:color w:val="000000" w:themeColor="text1"/>
                <w:sz w:val="28"/>
                <w:szCs w:val="28"/>
              </w:rPr>
              <w:t>laboratory</w:t>
            </w:r>
            <w:proofErr w:type="spellEnd"/>
            <w:r w:rsidRPr="00C56D64">
              <w:rPr>
                <w:rStyle w:val="hps"/>
                <w:rFonts w:ascii="Times New Roman" w:hAnsi="Times New Roman" w:cs="Times New Roman"/>
                <w:color w:val="000000" w:themeColor="text1"/>
                <w:sz w:val="28"/>
                <w:szCs w:val="28"/>
              </w:rPr>
              <w:t xml:space="preserve"> </w:t>
            </w:r>
            <w:proofErr w:type="spellStart"/>
            <w:r w:rsidRPr="00C56D64">
              <w:rPr>
                <w:rStyle w:val="hps"/>
                <w:rFonts w:ascii="Times New Roman" w:hAnsi="Times New Roman" w:cs="Times New Roman"/>
                <w:color w:val="000000" w:themeColor="text1"/>
                <w:sz w:val="28"/>
                <w:szCs w:val="28"/>
              </w:rPr>
              <w:t>studies</w:t>
            </w:r>
            <w:proofErr w:type="spellEnd"/>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C56D64" w:rsidRPr="00C56D64" w:rsidRDefault="00C56D64" w:rsidP="00662AC4">
            <w:pPr>
              <w:spacing w:after="0" w:line="240" w:lineRule="auto"/>
              <w:jc w:val="center"/>
              <w:rPr>
                <w:rFonts w:ascii="Times New Roman" w:hAnsi="Times New Roman" w:cs="Times New Roman"/>
                <w:color w:val="000000" w:themeColor="text1"/>
                <w:sz w:val="28"/>
                <w:szCs w:val="28"/>
                <w:lang w:val="kk-KZ"/>
              </w:rPr>
            </w:pPr>
            <w:proofErr w:type="spellStart"/>
            <w:r w:rsidRPr="00C56D64">
              <w:rPr>
                <w:rStyle w:val="hps"/>
                <w:rFonts w:ascii="Times New Roman" w:hAnsi="Times New Roman" w:cs="Times New Roman"/>
                <w:color w:val="000000" w:themeColor="text1"/>
                <w:sz w:val="28"/>
                <w:szCs w:val="28"/>
              </w:rPr>
              <w:t>coursework</w:t>
            </w:r>
            <w:proofErr w:type="spellEnd"/>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C56D64" w:rsidRPr="00C56D64" w:rsidRDefault="00C56D64" w:rsidP="00662AC4">
            <w:pPr>
              <w:spacing w:after="0" w:line="240" w:lineRule="auto"/>
              <w:jc w:val="center"/>
              <w:rPr>
                <w:rFonts w:ascii="Times New Roman" w:hAnsi="Times New Roman" w:cs="Times New Roman"/>
                <w:color w:val="000000" w:themeColor="text1"/>
                <w:sz w:val="28"/>
                <w:szCs w:val="28"/>
                <w:lang w:val="en-US"/>
              </w:rPr>
            </w:pPr>
            <w:r w:rsidRPr="00C56D64">
              <w:rPr>
                <w:rFonts w:ascii="Times New Roman" w:hAnsi="Times New Roman" w:cs="Times New Roman"/>
                <w:color w:val="000000" w:themeColor="text1"/>
                <w:sz w:val="28"/>
                <w:szCs w:val="28"/>
                <w:lang w:val="en-US"/>
              </w:rPr>
              <w:t>SIW</w:t>
            </w:r>
          </w:p>
        </w:tc>
        <w:tc>
          <w:tcPr>
            <w:tcW w:w="1299" w:type="dxa"/>
            <w:tcBorders>
              <w:top w:val="single" w:sz="4" w:space="0" w:color="auto"/>
              <w:left w:val="single" w:sz="4" w:space="0" w:color="auto"/>
              <w:bottom w:val="single" w:sz="4" w:space="0" w:color="auto"/>
              <w:right w:val="single" w:sz="4" w:space="0" w:color="auto"/>
            </w:tcBorders>
            <w:textDirection w:val="btLr"/>
            <w:vAlign w:val="center"/>
          </w:tcPr>
          <w:p w:rsidR="00C56D64" w:rsidRPr="00C56D64" w:rsidRDefault="00C56D64" w:rsidP="00662AC4">
            <w:pPr>
              <w:spacing w:after="0" w:line="240" w:lineRule="auto"/>
              <w:jc w:val="center"/>
              <w:rPr>
                <w:rFonts w:ascii="Times New Roman" w:hAnsi="Times New Roman" w:cs="Times New Roman"/>
                <w:color w:val="000000" w:themeColor="text1"/>
                <w:sz w:val="28"/>
                <w:szCs w:val="28"/>
                <w:lang w:val="kk-KZ"/>
              </w:rPr>
            </w:pPr>
            <w:r w:rsidRPr="00C56D64">
              <w:rPr>
                <w:rStyle w:val="hps"/>
                <w:rFonts w:ascii="Times New Roman" w:hAnsi="Times New Roman" w:cs="Times New Roman"/>
                <w:color w:val="000000" w:themeColor="text1"/>
                <w:sz w:val="28"/>
                <w:szCs w:val="28"/>
                <w:lang w:val="en-US"/>
              </w:rPr>
              <w:t>Independent work of students</w:t>
            </w:r>
            <w:r w:rsidRPr="00C56D64">
              <w:rPr>
                <w:rStyle w:val="shorttext"/>
                <w:rFonts w:ascii="Times New Roman" w:hAnsi="Times New Roman" w:cs="Times New Roman"/>
                <w:color w:val="000000" w:themeColor="text1"/>
                <w:sz w:val="28"/>
                <w:szCs w:val="28"/>
                <w:lang w:val="en-US"/>
              </w:rPr>
              <w:t xml:space="preserve"> </w:t>
            </w:r>
            <w:r w:rsidRPr="00C56D64">
              <w:rPr>
                <w:rStyle w:val="hps"/>
                <w:rFonts w:ascii="Times New Roman" w:hAnsi="Times New Roman" w:cs="Times New Roman"/>
                <w:color w:val="000000" w:themeColor="text1"/>
                <w:sz w:val="28"/>
                <w:szCs w:val="28"/>
                <w:lang w:val="en-US"/>
              </w:rPr>
              <w:t>with teachers</w:t>
            </w:r>
          </w:p>
        </w:tc>
        <w:tc>
          <w:tcPr>
            <w:tcW w:w="681" w:type="dxa"/>
            <w:vMerge/>
            <w:tcBorders>
              <w:top w:val="single" w:sz="4" w:space="0" w:color="auto"/>
              <w:left w:val="single" w:sz="4" w:space="0" w:color="auto"/>
              <w:bottom w:val="single" w:sz="4" w:space="0" w:color="auto"/>
              <w:right w:val="single" w:sz="4" w:space="0" w:color="auto"/>
            </w:tcBorders>
          </w:tcPr>
          <w:p w:rsidR="00C56D64" w:rsidRPr="00C56D64" w:rsidRDefault="00C56D64" w:rsidP="00662AC4">
            <w:pPr>
              <w:spacing w:after="0" w:line="240" w:lineRule="auto"/>
              <w:jc w:val="center"/>
              <w:rPr>
                <w:rFonts w:ascii="Times New Roman" w:hAnsi="Times New Roman" w:cs="Times New Roman"/>
                <w:color w:val="000000" w:themeColor="text1"/>
                <w:sz w:val="28"/>
                <w:szCs w:val="28"/>
                <w:lang w:val="en-US"/>
              </w:rPr>
            </w:pPr>
          </w:p>
        </w:tc>
        <w:tc>
          <w:tcPr>
            <w:tcW w:w="1031" w:type="dxa"/>
            <w:vMerge/>
            <w:tcBorders>
              <w:top w:val="single" w:sz="4" w:space="0" w:color="auto"/>
              <w:left w:val="single" w:sz="4" w:space="0" w:color="auto"/>
              <w:bottom w:val="single" w:sz="4" w:space="0" w:color="auto"/>
              <w:right w:val="single" w:sz="4" w:space="0" w:color="auto"/>
            </w:tcBorders>
          </w:tcPr>
          <w:p w:rsidR="00C56D64" w:rsidRPr="00C56D64" w:rsidRDefault="00C56D64" w:rsidP="00662AC4">
            <w:pPr>
              <w:spacing w:after="0" w:line="240" w:lineRule="auto"/>
              <w:jc w:val="center"/>
              <w:rPr>
                <w:rFonts w:ascii="Times New Roman" w:hAnsi="Times New Roman" w:cs="Times New Roman"/>
                <w:color w:val="000000" w:themeColor="text1"/>
                <w:sz w:val="28"/>
                <w:szCs w:val="28"/>
                <w:lang w:val="en-US"/>
              </w:rPr>
            </w:pPr>
          </w:p>
        </w:tc>
      </w:tr>
      <w:tr w:rsidR="00C56D64" w:rsidRPr="00C56D64" w:rsidTr="00CA44EB">
        <w:trPr>
          <w:cantSplit/>
        </w:trPr>
        <w:tc>
          <w:tcPr>
            <w:tcW w:w="1364" w:type="dxa"/>
            <w:tcBorders>
              <w:top w:val="single" w:sz="4" w:space="0" w:color="auto"/>
              <w:left w:val="single" w:sz="4" w:space="0" w:color="auto"/>
              <w:bottom w:val="single" w:sz="4" w:space="0" w:color="auto"/>
              <w:right w:val="single" w:sz="4" w:space="0" w:color="auto"/>
            </w:tcBorders>
          </w:tcPr>
          <w:p w:rsidR="00C56D64" w:rsidRPr="00C56D64" w:rsidRDefault="00C56D64" w:rsidP="00662AC4">
            <w:pPr>
              <w:spacing w:after="0" w:line="240" w:lineRule="auto"/>
              <w:jc w:val="center"/>
              <w:rPr>
                <w:rFonts w:ascii="Times New Roman" w:hAnsi="Times New Roman" w:cs="Times New Roman"/>
                <w:color w:val="000000" w:themeColor="text1"/>
                <w:sz w:val="28"/>
                <w:szCs w:val="28"/>
                <w:lang w:val="kk-KZ"/>
              </w:rPr>
            </w:pPr>
            <w:r w:rsidRPr="00C56D64">
              <w:rPr>
                <w:rFonts w:ascii="Times New Roman" w:hAnsi="Times New Roman" w:cs="Times New Roman"/>
                <w:color w:val="000000" w:themeColor="text1"/>
                <w:sz w:val="28"/>
                <w:szCs w:val="28"/>
                <w:lang w:val="kk-KZ"/>
              </w:rPr>
              <w:t>7</w:t>
            </w:r>
          </w:p>
        </w:tc>
        <w:tc>
          <w:tcPr>
            <w:tcW w:w="709" w:type="dxa"/>
            <w:tcBorders>
              <w:top w:val="single" w:sz="4" w:space="0" w:color="auto"/>
              <w:left w:val="single" w:sz="4" w:space="0" w:color="auto"/>
              <w:bottom w:val="single" w:sz="4" w:space="0" w:color="auto"/>
              <w:right w:val="single" w:sz="4" w:space="0" w:color="auto"/>
            </w:tcBorders>
          </w:tcPr>
          <w:p w:rsidR="00C56D64" w:rsidRPr="00C56D64" w:rsidRDefault="00C56D64" w:rsidP="00662AC4">
            <w:pPr>
              <w:spacing w:after="0" w:line="240" w:lineRule="auto"/>
              <w:jc w:val="center"/>
              <w:rPr>
                <w:rFonts w:ascii="Times New Roman" w:hAnsi="Times New Roman" w:cs="Times New Roman"/>
                <w:color w:val="000000" w:themeColor="text1"/>
                <w:sz w:val="28"/>
                <w:szCs w:val="28"/>
              </w:rPr>
            </w:pPr>
            <w:r w:rsidRPr="00C56D64">
              <w:rPr>
                <w:rFonts w:ascii="Times New Roman" w:hAnsi="Times New Roman" w:cs="Times New Roman"/>
                <w:color w:val="000000" w:themeColor="text1"/>
                <w:sz w:val="28"/>
                <w:szCs w:val="28"/>
              </w:rPr>
              <w:t>15</w:t>
            </w:r>
          </w:p>
        </w:tc>
        <w:tc>
          <w:tcPr>
            <w:tcW w:w="567" w:type="dxa"/>
            <w:tcBorders>
              <w:top w:val="single" w:sz="4" w:space="0" w:color="auto"/>
              <w:left w:val="single" w:sz="4" w:space="0" w:color="auto"/>
              <w:bottom w:val="single" w:sz="4" w:space="0" w:color="auto"/>
              <w:right w:val="single" w:sz="4" w:space="0" w:color="auto"/>
            </w:tcBorders>
          </w:tcPr>
          <w:p w:rsidR="00C56D64" w:rsidRPr="00C56D64" w:rsidRDefault="00C56D64" w:rsidP="00662AC4">
            <w:pPr>
              <w:spacing w:after="0" w:line="240" w:lineRule="auto"/>
              <w:jc w:val="center"/>
              <w:rPr>
                <w:rFonts w:ascii="Times New Roman" w:hAnsi="Times New Roman" w:cs="Times New Roman"/>
                <w:color w:val="000000" w:themeColor="text1"/>
                <w:sz w:val="28"/>
                <w:szCs w:val="28"/>
                <w:lang w:val="kk-KZ"/>
              </w:rPr>
            </w:pPr>
            <w:r w:rsidRPr="00C56D64">
              <w:rPr>
                <w:rFonts w:ascii="Times New Roman" w:hAnsi="Times New Roman" w:cs="Times New Roman"/>
                <w:color w:val="000000" w:themeColor="text1"/>
                <w:sz w:val="28"/>
                <w:szCs w:val="28"/>
                <w:lang w:val="kk-KZ"/>
              </w:rPr>
              <w:t>30</w:t>
            </w:r>
          </w:p>
        </w:tc>
        <w:tc>
          <w:tcPr>
            <w:tcW w:w="708" w:type="dxa"/>
            <w:tcBorders>
              <w:top w:val="single" w:sz="4" w:space="0" w:color="auto"/>
              <w:left w:val="single" w:sz="4" w:space="0" w:color="auto"/>
              <w:bottom w:val="single" w:sz="4" w:space="0" w:color="auto"/>
              <w:right w:val="single" w:sz="4" w:space="0" w:color="auto"/>
            </w:tcBorders>
          </w:tcPr>
          <w:p w:rsidR="00C56D64" w:rsidRPr="00C56D64" w:rsidRDefault="00C56D64" w:rsidP="00662AC4">
            <w:pPr>
              <w:spacing w:after="0" w:line="240" w:lineRule="auto"/>
              <w:jc w:val="center"/>
              <w:rPr>
                <w:rFonts w:ascii="Times New Roman" w:hAnsi="Times New Roman" w:cs="Times New Roman"/>
                <w:color w:val="000000" w:themeColor="text1"/>
                <w:sz w:val="28"/>
                <w:szCs w:val="28"/>
                <w:lang w:val="en-US"/>
              </w:rPr>
            </w:pPr>
            <w:r w:rsidRPr="00C56D64">
              <w:rPr>
                <w:rFonts w:ascii="Times New Roman" w:hAnsi="Times New Roman" w:cs="Times New Roman"/>
                <w:color w:val="000000" w:themeColor="text1"/>
                <w:sz w:val="28"/>
                <w:szCs w:val="28"/>
                <w:lang w:val="en-US"/>
              </w:rPr>
              <w:t>15</w:t>
            </w:r>
          </w:p>
        </w:tc>
        <w:tc>
          <w:tcPr>
            <w:tcW w:w="567" w:type="dxa"/>
            <w:tcBorders>
              <w:top w:val="single" w:sz="4" w:space="0" w:color="auto"/>
              <w:left w:val="single" w:sz="4" w:space="0" w:color="auto"/>
              <w:bottom w:val="single" w:sz="4" w:space="0" w:color="auto"/>
              <w:right w:val="single" w:sz="4" w:space="0" w:color="auto"/>
            </w:tcBorders>
          </w:tcPr>
          <w:p w:rsidR="00C56D64" w:rsidRPr="00C56D64" w:rsidRDefault="00C56D64" w:rsidP="00662AC4">
            <w:pPr>
              <w:spacing w:after="0" w:line="240" w:lineRule="auto"/>
              <w:jc w:val="center"/>
              <w:rPr>
                <w:rFonts w:ascii="Times New Roman" w:hAnsi="Times New Roman" w:cs="Times New Roman"/>
                <w:color w:val="000000" w:themeColor="text1"/>
                <w:sz w:val="28"/>
                <w:szCs w:val="28"/>
              </w:rPr>
            </w:pPr>
            <w:r w:rsidRPr="00C56D64">
              <w:rPr>
                <w:rFonts w:ascii="Times New Roman" w:hAnsi="Times New Roman" w:cs="Times New Roman"/>
                <w:color w:val="000000" w:themeColor="text1"/>
                <w:sz w:val="28"/>
                <w:szCs w:val="28"/>
              </w:rPr>
              <w:t>-</w:t>
            </w:r>
          </w:p>
        </w:tc>
        <w:tc>
          <w:tcPr>
            <w:tcW w:w="1134" w:type="dxa"/>
            <w:tcBorders>
              <w:top w:val="single" w:sz="4" w:space="0" w:color="auto"/>
              <w:left w:val="single" w:sz="4" w:space="0" w:color="auto"/>
              <w:bottom w:val="single" w:sz="4" w:space="0" w:color="auto"/>
              <w:right w:val="single" w:sz="4" w:space="0" w:color="auto"/>
            </w:tcBorders>
          </w:tcPr>
          <w:p w:rsidR="00C56D64" w:rsidRPr="00C56D64" w:rsidRDefault="00C56D64" w:rsidP="00662AC4">
            <w:pPr>
              <w:spacing w:after="0" w:line="240" w:lineRule="auto"/>
              <w:jc w:val="center"/>
              <w:rPr>
                <w:rFonts w:ascii="Times New Roman" w:hAnsi="Times New Roman" w:cs="Times New Roman"/>
                <w:color w:val="000000" w:themeColor="text1"/>
                <w:sz w:val="28"/>
                <w:szCs w:val="28"/>
              </w:rPr>
            </w:pPr>
            <w:r w:rsidRPr="00C56D64">
              <w:rPr>
                <w:rFonts w:ascii="Times New Roman" w:hAnsi="Times New Roman" w:cs="Times New Roman"/>
                <w:color w:val="000000" w:themeColor="text1"/>
                <w:sz w:val="28"/>
                <w:szCs w:val="28"/>
              </w:rPr>
              <w:t>-</w:t>
            </w:r>
          </w:p>
        </w:tc>
        <w:tc>
          <w:tcPr>
            <w:tcW w:w="864" w:type="dxa"/>
            <w:tcBorders>
              <w:top w:val="single" w:sz="4" w:space="0" w:color="auto"/>
              <w:left w:val="single" w:sz="4" w:space="0" w:color="auto"/>
              <w:bottom w:val="single" w:sz="4" w:space="0" w:color="auto"/>
              <w:right w:val="single" w:sz="4" w:space="0" w:color="auto"/>
            </w:tcBorders>
          </w:tcPr>
          <w:p w:rsidR="00C56D64" w:rsidRPr="00C56D64" w:rsidRDefault="00C56D64" w:rsidP="00662AC4">
            <w:pPr>
              <w:spacing w:after="0" w:line="240" w:lineRule="auto"/>
              <w:jc w:val="center"/>
              <w:rPr>
                <w:rFonts w:ascii="Times New Roman" w:hAnsi="Times New Roman" w:cs="Times New Roman"/>
                <w:color w:val="000000" w:themeColor="text1"/>
                <w:sz w:val="28"/>
                <w:szCs w:val="28"/>
              </w:rPr>
            </w:pPr>
            <w:r w:rsidRPr="00C56D64">
              <w:rPr>
                <w:rFonts w:ascii="Times New Roman" w:hAnsi="Times New Roman" w:cs="Times New Roman"/>
                <w:color w:val="000000" w:themeColor="text1"/>
                <w:sz w:val="28"/>
                <w:szCs w:val="28"/>
              </w:rPr>
              <w:t>-</w:t>
            </w:r>
          </w:p>
        </w:tc>
        <w:tc>
          <w:tcPr>
            <w:tcW w:w="540" w:type="dxa"/>
            <w:tcBorders>
              <w:top w:val="single" w:sz="4" w:space="0" w:color="auto"/>
              <w:left w:val="single" w:sz="4" w:space="0" w:color="auto"/>
              <w:bottom w:val="single" w:sz="4" w:space="0" w:color="auto"/>
              <w:right w:val="single" w:sz="4" w:space="0" w:color="auto"/>
            </w:tcBorders>
          </w:tcPr>
          <w:p w:rsidR="00C56D64" w:rsidRPr="00C56D64" w:rsidRDefault="00C56D64" w:rsidP="00662AC4">
            <w:pPr>
              <w:spacing w:after="0" w:line="240" w:lineRule="auto"/>
              <w:jc w:val="center"/>
              <w:rPr>
                <w:rFonts w:ascii="Times New Roman" w:hAnsi="Times New Roman" w:cs="Times New Roman"/>
                <w:color w:val="000000" w:themeColor="text1"/>
                <w:sz w:val="28"/>
                <w:szCs w:val="28"/>
              </w:rPr>
            </w:pPr>
            <w:r w:rsidRPr="00C56D64">
              <w:rPr>
                <w:rFonts w:ascii="Times New Roman" w:hAnsi="Times New Roman" w:cs="Times New Roman"/>
                <w:color w:val="000000" w:themeColor="text1"/>
                <w:sz w:val="28"/>
                <w:szCs w:val="28"/>
              </w:rPr>
              <w:t>-</w:t>
            </w:r>
          </w:p>
        </w:tc>
        <w:tc>
          <w:tcPr>
            <w:tcW w:w="720" w:type="dxa"/>
            <w:tcBorders>
              <w:top w:val="single" w:sz="4" w:space="0" w:color="auto"/>
              <w:left w:val="single" w:sz="4" w:space="0" w:color="auto"/>
              <w:bottom w:val="single" w:sz="4" w:space="0" w:color="auto"/>
              <w:right w:val="single" w:sz="4" w:space="0" w:color="auto"/>
            </w:tcBorders>
          </w:tcPr>
          <w:p w:rsidR="00C56D64" w:rsidRPr="00C56D64" w:rsidRDefault="00C56D64" w:rsidP="00662AC4">
            <w:pPr>
              <w:spacing w:after="0" w:line="240" w:lineRule="auto"/>
              <w:jc w:val="center"/>
              <w:rPr>
                <w:rFonts w:ascii="Times New Roman" w:hAnsi="Times New Roman" w:cs="Times New Roman"/>
                <w:color w:val="000000" w:themeColor="text1"/>
                <w:sz w:val="28"/>
                <w:szCs w:val="28"/>
                <w:lang w:val="en-US"/>
              </w:rPr>
            </w:pPr>
            <w:r w:rsidRPr="00C56D64">
              <w:rPr>
                <w:rFonts w:ascii="Times New Roman" w:hAnsi="Times New Roman" w:cs="Times New Roman"/>
                <w:color w:val="000000" w:themeColor="text1"/>
                <w:sz w:val="28"/>
                <w:szCs w:val="28"/>
                <w:lang w:val="en-US"/>
              </w:rPr>
              <w:t>45</w:t>
            </w:r>
          </w:p>
        </w:tc>
        <w:tc>
          <w:tcPr>
            <w:tcW w:w="1299" w:type="dxa"/>
            <w:tcBorders>
              <w:top w:val="single" w:sz="4" w:space="0" w:color="auto"/>
              <w:left w:val="single" w:sz="4" w:space="0" w:color="auto"/>
              <w:bottom w:val="single" w:sz="4" w:space="0" w:color="auto"/>
              <w:right w:val="single" w:sz="4" w:space="0" w:color="auto"/>
            </w:tcBorders>
          </w:tcPr>
          <w:p w:rsidR="00C56D64" w:rsidRPr="00C56D64" w:rsidRDefault="00C56D64" w:rsidP="00662AC4">
            <w:pPr>
              <w:spacing w:after="0" w:line="240" w:lineRule="auto"/>
              <w:jc w:val="center"/>
              <w:rPr>
                <w:rFonts w:ascii="Times New Roman" w:hAnsi="Times New Roman" w:cs="Times New Roman"/>
                <w:color w:val="000000" w:themeColor="text1"/>
                <w:sz w:val="28"/>
                <w:szCs w:val="28"/>
                <w:lang w:val="en-US"/>
              </w:rPr>
            </w:pPr>
            <w:r w:rsidRPr="00C56D64">
              <w:rPr>
                <w:rFonts w:ascii="Times New Roman" w:hAnsi="Times New Roman" w:cs="Times New Roman"/>
                <w:color w:val="000000" w:themeColor="text1"/>
                <w:sz w:val="28"/>
                <w:szCs w:val="28"/>
                <w:lang w:val="en-US"/>
              </w:rPr>
              <w:t>45</w:t>
            </w:r>
          </w:p>
        </w:tc>
        <w:tc>
          <w:tcPr>
            <w:tcW w:w="681" w:type="dxa"/>
            <w:tcBorders>
              <w:top w:val="single" w:sz="4" w:space="0" w:color="auto"/>
              <w:left w:val="single" w:sz="4" w:space="0" w:color="auto"/>
              <w:bottom w:val="single" w:sz="4" w:space="0" w:color="auto"/>
              <w:right w:val="single" w:sz="4" w:space="0" w:color="auto"/>
            </w:tcBorders>
          </w:tcPr>
          <w:p w:rsidR="00C56D64" w:rsidRPr="00C56D64" w:rsidRDefault="00C56D64" w:rsidP="00662AC4">
            <w:pPr>
              <w:spacing w:after="0" w:line="240" w:lineRule="auto"/>
              <w:jc w:val="center"/>
              <w:rPr>
                <w:rFonts w:ascii="Times New Roman" w:hAnsi="Times New Roman" w:cs="Times New Roman"/>
                <w:color w:val="000000" w:themeColor="text1"/>
                <w:sz w:val="28"/>
                <w:szCs w:val="28"/>
                <w:lang w:val="en-US"/>
              </w:rPr>
            </w:pPr>
            <w:r w:rsidRPr="00C56D64">
              <w:rPr>
                <w:rFonts w:ascii="Times New Roman" w:hAnsi="Times New Roman" w:cs="Times New Roman"/>
                <w:color w:val="000000" w:themeColor="text1"/>
                <w:sz w:val="28"/>
                <w:szCs w:val="28"/>
                <w:lang w:val="en-US"/>
              </w:rPr>
              <w:t>135</w:t>
            </w:r>
          </w:p>
        </w:tc>
        <w:tc>
          <w:tcPr>
            <w:tcW w:w="1031" w:type="dxa"/>
            <w:tcBorders>
              <w:top w:val="single" w:sz="4" w:space="0" w:color="auto"/>
              <w:left w:val="single" w:sz="4" w:space="0" w:color="auto"/>
              <w:bottom w:val="single" w:sz="4" w:space="0" w:color="auto"/>
              <w:right w:val="single" w:sz="4" w:space="0" w:color="auto"/>
            </w:tcBorders>
          </w:tcPr>
          <w:p w:rsidR="00C56D64" w:rsidRPr="00C56D64" w:rsidRDefault="00C56D64" w:rsidP="00662AC4">
            <w:pPr>
              <w:spacing w:after="0" w:line="240" w:lineRule="auto"/>
              <w:jc w:val="center"/>
              <w:rPr>
                <w:rFonts w:ascii="Times New Roman" w:hAnsi="Times New Roman" w:cs="Times New Roman"/>
                <w:color w:val="000000" w:themeColor="text1"/>
                <w:sz w:val="28"/>
                <w:szCs w:val="28"/>
              </w:rPr>
            </w:pPr>
            <w:proofErr w:type="spellStart"/>
            <w:r w:rsidRPr="00C56D64">
              <w:rPr>
                <w:rStyle w:val="hps"/>
                <w:rFonts w:ascii="Times New Roman" w:hAnsi="Times New Roman" w:cs="Times New Roman"/>
                <w:color w:val="000000" w:themeColor="text1"/>
                <w:sz w:val="28"/>
                <w:szCs w:val="28"/>
              </w:rPr>
              <w:t>exam</w:t>
            </w:r>
            <w:proofErr w:type="spellEnd"/>
          </w:p>
        </w:tc>
      </w:tr>
      <w:tr w:rsidR="00C56D64" w:rsidRPr="00C56D64" w:rsidTr="00CA44EB">
        <w:trPr>
          <w:cantSplit/>
        </w:trPr>
        <w:tc>
          <w:tcPr>
            <w:tcW w:w="1364" w:type="dxa"/>
            <w:tcBorders>
              <w:top w:val="single" w:sz="4" w:space="0" w:color="auto"/>
              <w:left w:val="single" w:sz="4" w:space="0" w:color="auto"/>
              <w:bottom w:val="single" w:sz="4" w:space="0" w:color="auto"/>
              <w:right w:val="single" w:sz="4" w:space="0" w:color="auto"/>
            </w:tcBorders>
          </w:tcPr>
          <w:p w:rsidR="00C56D64" w:rsidRPr="00C56D64" w:rsidRDefault="00C56D64" w:rsidP="00662AC4">
            <w:pPr>
              <w:spacing w:after="0" w:line="240" w:lineRule="auto"/>
              <w:jc w:val="center"/>
              <w:rPr>
                <w:rFonts w:ascii="Times New Roman" w:hAnsi="Times New Roman" w:cs="Times New Roman"/>
                <w:b/>
                <w:color w:val="000000" w:themeColor="text1"/>
                <w:sz w:val="28"/>
                <w:szCs w:val="28"/>
                <w:lang w:val="kk-KZ"/>
              </w:rPr>
            </w:pPr>
            <w:proofErr w:type="spellStart"/>
            <w:r w:rsidRPr="00C56D64">
              <w:rPr>
                <w:rStyle w:val="hps"/>
                <w:rFonts w:ascii="Times New Roman" w:hAnsi="Times New Roman" w:cs="Times New Roman"/>
                <w:b/>
                <w:color w:val="000000" w:themeColor="text1"/>
                <w:sz w:val="28"/>
                <w:szCs w:val="28"/>
              </w:rPr>
              <w:t>Total</w:t>
            </w:r>
            <w:proofErr w:type="spellEnd"/>
          </w:p>
        </w:tc>
        <w:tc>
          <w:tcPr>
            <w:tcW w:w="709" w:type="dxa"/>
            <w:tcBorders>
              <w:top w:val="single" w:sz="4" w:space="0" w:color="auto"/>
              <w:left w:val="single" w:sz="4" w:space="0" w:color="auto"/>
              <w:bottom w:val="single" w:sz="4" w:space="0" w:color="auto"/>
              <w:right w:val="single" w:sz="4" w:space="0" w:color="auto"/>
            </w:tcBorders>
          </w:tcPr>
          <w:p w:rsidR="00C56D64" w:rsidRPr="00C56D64" w:rsidRDefault="00C56D64" w:rsidP="00662AC4">
            <w:pPr>
              <w:spacing w:after="0" w:line="240" w:lineRule="auto"/>
              <w:jc w:val="center"/>
              <w:rPr>
                <w:rFonts w:ascii="Times New Roman" w:hAnsi="Times New Roman" w:cs="Times New Roman"/>
                <w:b/>
                <w:color w:val="000000" w:themeColor="text1"/>
                <w:sz w:val="28"/>
                <w:szCs w:val="28"/>
              </w:rPr>
            </w:pPr>
            <w:r w:rsidRPr="00C56D64">
              <w:rPr>
                <w:rFonts w:ascii="Times New Roman" w:hAnsi="Times New Roman" w:cs="Times New Roman"/>
                <w:b/>
                <w:color w:val="000000" w:themeColor="text1"/>
                <w:sz w:val="28"/>
                <w:szCs w:val="28"/>
              </w:rPr>
              <w:t>15</w:t>
            </w:r>
          </w:p>
        </w:tc>
        <w:tc>
          <w:tcPr>
            <w:tcW w:w="567" w:type="dxa"/>
            <w:tcBorders>
              <w:top w:val="single" w:sz="4" w:space="0" w:color="auto"/>
              <w:left w:val="single" w:sz="4" w:space="0" w:color="auto"/>
              <w:bottom w:val="single" w:sz="4" w:space="0" w:color="auto"/>
              <w:right w:val="single" w:sz="4" w:space="0" w:color="auto"/>
            </w:tcBorders>
          </w:tcPr>
          <w:p w:rsidR="00C56D64" w:rsidRPr="00C56D64" w:rsidRDefault="00C56D64" w:rsidP="00662AC4">
            <w:pPr>
              <w:spacing w:after="0" w:line="240" w:lineRule="auto"/>
              <w:jc w:val="center"/>
              <w:rPr>
                <w:rFonts w:ascii="Times New Roman" w:hAnsi="Times New Roman" w:cs="Times New Roman"/>
                <w:b/>
                <w:color w:val="000000" w:themeColor="text1"/>
                <w:sz w:val="28"/>
                <w:szCs w:val="28"/>
                <w:lang w:val="kk-KZ"/>
              </w:rPr>
            </w:pPr>
            <w:r w:rsidRPr="00C56D64">
              <w:rPr>
                <w:rFonts w:ascii="Times New Roman" w:hAnsi="Times New Roman" w:cs="Times New Roman"/>
                <w:b/>
                <w:color w:val="000000" w:themeColor="text1"/>
                <w:sz w:val="28"/>
                <w:szCs w:val="28"/>
                <w:lang w:val="kk-KZ"/>
              </w:rPr>
              <w:t>30</w:t>
            </w:r>
          </w:p>
        </w:tc>
        <w:tc>
          <w:tcPr>
            <w:tcW w:w="708" w:type="dxa"/>
            <w:tcBorders>
              <w:top w:val="single" w:sz="4" w:space="0" w:color="auto"/>
              <w:left w:val="single" w:sz="4" w:space="0" w:color="auto"/>
              <w:bottom w:val="single" w:sz="4" w:space="0" w:color="auto"/>
              <w:right w:val="single" w:sz="4" w:space="0" w:color="auto"/>
            </w:tcBorders>
          </w:tcPr>
          <w:p w:rsidR="00C56D64" w:rsidRPr="00C56D64" w:rsidRDefault="00C56D64" w:rsidP="00662AC4">
            <w:pPr>
              <w:spacing w:after="0" w:line="240" w:lineRule="auto"/>
              <w:jc w:val="center"/>
              <w:rPr>
                <w:rFonts w:ascii="Times New Roman" w:hAnsi="Times New Roman" w:cs="Times New Roman"/>
                <w:b/>
                <w:color w:val="000000" w:themeColor="text1"/>
                <w:sz w:val="28"/>
                <w:szCs w:val="28"/>
                <w:lang w:val="en-US"/>
              </w:rPr>
            </w:pPr>
            <w:r w:rsidRPr="00C56D64">
              <w:rPr>
                <w:rFonts w:ascii="Times New Roman" w:hAnsi="Times New Roman" w:cs="Times New Roman"/>
                <w:b/>
                <w:color w:val="000000" w:themeColor="text1"/>
                <w:sz w:val="28"/>
                <w:szCs w:val="28"/>
                <w:lang w:val="en-US"/>
              </w:rPr>
              <w:t>15</w:t>
            </w:r>
          </w:p>
        </w:tc>
        <w:tc>
          <w:tcPr>
            <w:tcW w:w="567" w:type="dxa"/>
            <w:tcBorders>
              <w:top w:val="single" w:sz="4" w:space="0" w:color="auto"/>
              <w:left w:val="single" w:sz="4" w:space="0" w:color="auto"/>
              <w:bottom w:val="single" w:sz="4" w:space="0" w:color="auto"/>
              <w:right w:val="single" w:sz="4" w:space="0" w:color="auto"/>
            </w:tcBorders>
          </w:tcPr>
          <w:p w:rsidR="00C56D64" w:rsidRPr="00C56D64" w:rsidRDefault="00C56D64" w:rsidP="00662AC4">
            <w:pPr>
              <w:spacing w:after="0" w:line="240" w:lineRule="auto"/>
              <w:jc w:val="center"/>
              <w:rPr>
                <w:rFonts w:ascii="Times New Roman" w:hAnsi="Times New Roman" w:cs="Times New Roman"/>
                <w:b/>
                <w:color w:val="000000" w:themeColor="text1"/>
                <w:sz w:val="28"/>
                <w:szCs w:val="28"/>
              </w:rPr>
            </w:pPr>
            <w:r w:rsidRPr="00C56D64">
              <w:rPr>
                <w:rFonts w:ascii="Times New Roman" w:hAnsi="Times New Roman" w:cs="Times New Roman"/>
                <w:b/>
                <w:color w:val="000000" w:themeColor="text1"/>
                <w:sz w:val="28"/>
                <w:szCs w:val="28"/>
              </w:rPr>
              <w:t>-</w:t>
            </w:r>
          </w:p>
        </w:tc>
        <w:tc>
          <w:tcPr>
            <w:tcW w:w="1134" w:type="dxa"/>
            <w:tcBorders>
              <w:top w:val="single" w:sz="4" w:space="0" w:color="auto"/>
              <w:left w:val="single" w:sz="4" w:space="0" w:color="auto"/>
              <w:bottom w:val="single" w:sz="4" w:space="0" w:color="auto"/>
              <w:right w:val="single" w:sz="4" w:space="0" w:color="auto"/>
            </w:tcBorders>
          </w:tcPr>
          <w:p w:rsidR="00C56D64" w:rsidRPr="00C56D64" w:rsidRDefault="00C56D64" w:rsidP="00662AC4">
            <w:pPr>
              <w:spacing w:after="0" w:line="240" w:lineRule="auto"/>
              <w:jc w:val="center"/>
              <w:rPr>
                <w:rFonts w:ascii="Times New Roman" w:hAnsi="Times New Roman" w:cs="Times New Roman"/>
                <w:b/>
                <w:color w:val="000000" w:themeColor="text1"/>
                <w:sz w:val="28"/>
                <w:szCs w:val="28"/>
              </w:rPr>
            </w:pPr>
            <w:r w:rsidRPr="00C56D64">
              <w:rPr>
                <w:rFonts w:ascii="Times New Roman" w:hAnsi="Times New Roman" w:cs="Times New Roman"/>
                <w:b/>
                <w:color w:val="000000" w:themeColor="text1"/>
                <w:sz w:val="28"/>
                <w:szCs w:val="28"/>
              </w:rPr>
              <w:t>-</w:t>
            </w:r>
          </w:p>
        </w:tc>
        <w:tc>
          <w:tcPr>
            <w:tcW w:w="864" w:type="dxa"/>
            <w:tcBorders>
              <w:top w:val="single" w:sz="4" w:space="0" w:color="auto"/>
              <w:left w:val="single" w:sz="4" w:space="0" w:color="auto"/>
              <w:bottom w:val="single" w:sz="4" w:space="0" w:color="auto"/>
              <w:right w:val="single" w:sz="4" w:space="0" w:color="auto"/>
            </w:tcBorders>
          </w:tcPr>
          <w:p w:rsidR="00C56D64" w:rsidRPr="00C56D64" w:rsidRDefault="00C56D64" w:rsidP="00662AC4">
            <w:pPr>
              <w:spacing w:after="0" w:line="240" w:lineRule="auto"/>
              <w:jc w:val="center"/>
              <w:rPr>
                <w:rFonts w:ascii="Times New Roman" w:hAnsi="Times New Roman" w:cs="Times New Roman"/>
                <w:b/>
                <w:color w:val="000000" w:themeColor="text1"/>
                <w:sz w:val="28"/>
                <w:szCs w:val="28"/>
              </w:rPr>
            </w:pPr>
            <w:r w:rsidRPr="00C56D64">
              <w:rPr>
                <w:rFonts w:ascii="Times New Roman" w:hAnsi="Times New Roman" w:cs="Times New Roman"/>
                <w:b/>
                <w:color w:val="000000" w:themeColor="text1"/>
                <w:sz w:val="28"/>
                <w:szCs w:val="28"/>
              </w:rPr>
              <w:t>-</w:t>
            </w:r>
          </w:p>
        </w:tc>
        <w:tc>
          <w:tcPr>
            <w:tcW w:w="540" w:type="dxa"/>
            <w:tcBorders>
              <w:top w:val="single" w:sz="4" w:space="0" w:color="auto"/>
              <w:left w:val="single" w:sz="4" w:space="0" w:color="auto"/>
              <w:bottom w:val="single" w:sz="4" w:space="0" w:color="auto"/>
              <w:right w:val="single" w:sz="4" w:space="0" w:color="auto"/>
            </w:tcBorders>
          </w:tcPr>
          <w:p w:rsidR="00C56D64" w:rsidRPr="00C56D64" w:rsidRDefault="00C56D64" w:rsidP="00662AC4">
            <w:pPr>
              <w:spacing w:after="0" w:line="240" w:lineRule="auto"/>
              <w:jc w:val="center"/>
              <w:rPr>
                <w:rFonts w:ascii="Times New Roman" w:hAnsi="Times New Roman" w:cs="Times New Roman"/>
                <w:b/>
                <w:color w:val="000000" w:themeColor="text1"/>
                <w:sz w:val="28"/>
                <w:szCs w:val="28"/>
              </w:rPr>
            </w:pPr>
            <w:r w:rsidRPr="00C56D64">
              <w:rPr>
                <w:rFonts w:ascii="Times New Roman" w:hAnsi="Times New Roman" w:cs="Times New Roman"/>
                <w:b/>
                <w:color w:val="000000" w:themeColor="text1"/>
                <w:sz w:val="28"/>
                <w:szCs w:val="28"/>
              </w:rPr>
              <w:t>-</w:t>
            </w:r>
          </w:p>
        </w:tc>
        <w:tc>
          <w:tcPr>
            <w:tcW w:w="720" w:type="dxa"/>
            <w:tcBorders>
              <w:top w:val="single" w:sz="4" w:space="0" w:color="auto"/>
              <w:left w:val="single" w:sz="4" w:space="0" w:color="auto"/>
              <w:bottom w:val="single" w:sz="4" w:space="0" w:color="auto"/>
              <w:right w:val="single" w:sz="4" w:space="0" w:color="auto"/>
            </w:tcBorders>
          </w:tcPr>
          <w:p w:rsidR="00C56D64" w:rsidRPr="00C56D64" w:rsidRDefault="00C56D64" w:rsidP="00662AC4">
            <w:pPr>
              <w:spacing w:after="0" w:line="240" w:lineRule="auto"/>
              <w:jc w:val="center"/>
              <w:rPr>
                <w:rFonts w:ascii="Times New Roman" w:hAnsi="Times New Roman" w:cs="Times New Roman"/>
                <w:b/>
                <w:color w:val="000000" w:themeColor="text1"/>
                <w:sz w:val="28"/>
                <w:szCs w:val="28"/>
                <w:lang w:val="en-US"/>
              </w:rPr>
            </w:pPr>
            <w:r w:rsidRPr="00C56D64">
              <w:rPr>
                <w:rFonts w:ascii="Times New Roman" w:hAnsi="Times New Roman" w:cs="Times New Roman"/>
                <w:b/>
                <w:color w:val="000000" w:themeColor="text1"/>
                <w:sz w:val="28"/>
                <w:szCs w:val="28"/>
                <w:lang w:val="en-US"/>
              </w:rPr>
              <w:t>45</w:t>
            </w:r>
          </w:p>
        </w:tc>
        <w:tc>
          <w:tcPr>
            <w:tcW w:w="1299" w:type="dxa"/>
            <w:tcBorders>
              <w:top w:val="single" w:sz="4" w:space="0" w:color="auto"/>
              <w:left w:val="single" w:sz="4" w:space="0" w:color="auto"/>
              <w:bottom w:val="single" w:sz="4" w:space="0" w:color="auto"/>
              <w:right w:val="single" w:sz="4" w:space="0" w:color="auto"/>
            </w:tcBorders>
          </w:tcPr>
          <w:p w:rsidR="00C56D64" w:rsidRPr="00C56D64" w:rsidRDefault="00C56D64" w:rsidP="00662AC4">
            <w:pPr>
              <w:spacing w:after="0" w:line="240" w:lineRule="auto"/>
              <w:jc w:val="center"/>
              <w:rPr>
                <w:rFonts w:ascii="Times New Roman" w:hAnsi="Times New Roman" w:cs="Times New Roman"/>
                <w:b/>
                <w:color w:val="000000" w:themeColor="text1"/>
                <w:sz w:val="28"/>
                <w:szCs w:val="28"/>
                <w:lang w:val="en-US"/>
              </w:rPr>
            </w:pPr>
            <w:r w:rsidRPr="00C56D64">
              <w:rPr>
                <w:rFonts w:ascii="Times New Roman" w:hAnsi="Times New Roman" w:cs="Times New Roman"/>
                <w:b/>
                <w:color w:val="000000" w:themeColor="text1"/>
                <w:sz w:val="28"/>
                <w:szCs w:val="28"/>
                <w:lang w:val="en-US"/>
              </w:rPr>
              <w:t>45</w:t>
            </w:r>
          </w:p>
        </w:tc>
        <w:tc>
          <w:tcPr>
            <w:tcW w:w="681" w:type="dxa"/>
            <w:tcBorders>
              <w:top w:val="single" w:sz="4" w:space="0" w:color="auto"/>
              <w:left w:val="single" w:sz="4" w:space="0" w:color="auto"/>
              <w:bottom w:val="single" w:sz="4" w:space="0" w:color="auto"/>
              <w:right w:val="single" w:sz="4" w:space="0" w:color="auto"/>
            </w:tcBorders>
          </w:tcPr>
          <w:p w:rsidR="00C56D64" w:rsidRPr="00C56D64" w:rsidRDefault="00C56D64" w:rsidP="00662AC4">
            <w:pPr>
              <w:spacing w:after="0" w:line="240" w:lineRule="auto"/>
              <w:jc w:val="center"/>
              <w:rPr>
                <w:rFonts w:ascii="Times New Roman" w:hAnsi="Times New Roman" w:cs="Times New Roman"/>
                <w:b/>
                <w:color w:val="000000" w:themeColor="text1"/>
                <w:sz w:val="28"/>
                <w:szCs w:val="28"/>
                <w:lang w:val="en-US"/>
              </w:rPr>
            </w:pPr>
            <w:r w:rsidRPr="00C56D64">
              <w:rPr>
                <w:rFonts w:ascii="Times New Roman" w:hAnsi="Times New Roman" w:cs="Times New Roman"/>
                <w:b/>
                <w:color w:val="000000" w:themeColor="text1"/>
                <w:sz w:val="28"/>
                <w:szCs w:val="28"/>
                <w:lang w:val="en-US"/>
              </w:rPr>
              <w:t>135</w:t>
            </w:r>
          </w:p>
        </w:tc>
        <w:tc>
          <w:tcPr>
            <w:tcW w:w="1031" w:type="dxa"/>
            <w:tcBorders>
              <w:top w:val="single" w:sz="4" w:space="0" w:color="auto"/>
              <w:left w:val="single" w:sz="4" w:space="0" w:color="auto"/>
              <w:bottom w:val="single" w:sz="4" w:space="0" w:color="auto"/>
              <w:right w:val="single" w:sz="4" w:space="0" w:color="auto"/>
            </w:tcBorders>
          </w:tcPr>
          <w:p w:rsidR="00C56D64" w:rsidRPr="00C56D64" w:rsidRDefault="00C56D64" w:rsidP="00662AC4">
            <w:pPr>
              <w:spacing w:after="0" w:line="240" w:lineRule="auto"/>
              <w:jc w:val="center"/>
              <w:rPr>
                <w:rFonts w:ascii="Times New Roman" w:hAnsi="Times New Roman" w:cs="Times New Roman"/>
                <w:b/>
                <w:color w:val="000000" w:themeColor="text1"/>
                <w:sz w:val="28"/>
                <w:szCs w:val="28"/>
              </w:rPr>
            </w:pPr>
            <w:proofErr w:type="spellStart"/>
            <w:r w:rsidRPr="00C56D64">
              <w:rPr>
                <w:rStyle w:val="hps"/>
                <w:rFonts w:ascii="Times New Roman" w:hAnsi="Times New Roman" w:cs="Times New Roman"/>
                <w:b/>
                <w:color w:val="000000" w:themeColor="text1"/>
                <w:sz w:val="28"/>
                <w:szCs w:val="28"/>
              </w:rPr>
              <w:t>exam</w:t>
            </w:r>
            <w:proofErr w:type="spellEnd"/>
          </w:p>
        </w:tc>
      </w:tr>
    </w:tbl>
    <w:p w:rsidR="00C56D64" w:rsidRPr="00424FF4" w:rsidRDefault="00C56D64" w:rsidP="00C56D64">
      <w:pPr>
        <w:spacing w:after="0" w:line="240" w:lineRule="auto"/>
        <w:rPr>
          <w:rStyle w:val="hps"/>
          <w:rFonts w:ascii="Times New Roman" w:hAnsi="Times New Roman" w:cs="Times New Roman"/>
          <w:color w:val="000000" w:themeColor="text1"/>
          <w:sz w:val="24"/>
          <w:szCs w:val="24"/>
          <w:lang w:val="en-US"/>
        </w:rPr>
      </w:pPr>
    </w:p>
    <w:p w:rsidR="00C56D64" w:rsidRDefault="00C56D64" w:rsidP="00C56D64">
      <w:pPr>
        <w:spacing w:after="0" w:line="240" w:lineRule="auto"/>
        <w:jc w:val="center"/>
        <w:rPr>
          <w:rFonts w:ascii="Times New Roman" w:hAnsi="Times New Roman" w:cs="Times New Roman"/>
          <w:b/>
          <w:sz w:val="24"/>
          <w:szCs w:val="24"/>
          <w:lang w:val="en-US"/>
        </w:rPr>
      </w:pPr>
    </w:p>
    <w:p w:rsidR="00EA76FB" w:rsidRPr="00EA76FB" w:rsidRDefault="00EA76FB" w:rsidP="00EA76FB">
      <w:pPr>
        <w:autoSpaceDE w:val="0"/>
        <w:autoSpaceDN w:val="0"/>
        <w:adjustRightInd w:val="0"/>
        <w:spacing w:after="0"/>
        <w:ind w:firstLine="708"/>
        <w:jc w:val="both"/>
        <w:rPr>
          <w:rFonts w:ascii="Times New Roman" w:hAnsi="Times New Roman"/>
          <w:color w:val="000000"/>
          <w:sz w:val="28"/>
          <w:szCs w:val="28"/>
          <w:lang w:val="kk-KZ"/>
        </w:rPr>
      </w:pPr>
    </w:p>
    <w:p w:rsidR="00C56D64" w:rsidRPr="004101D1" w:rsidRDefault="00C56D64" w:rsidP="00C56D64">
      <w:pPr>
        <w:keepNext/>
        <w:autoSpaceDE w:val="0"/>
        <w:autoSpaceDN w:val="0"/>
        <w:spacing w:after="0" w:line="240" w:lineRule="auto"/>
        <w:outlineLvl w:val="1"/>
        <w:rPr>
          <w:rFonts w:ascii="Times New Roman" w:hAnsi="Times New Roman"/>
          <w:sz w:val="28"/>
          <w:szCs w:val="20"/>
          <w:lang w:val="en-US"/>
        </w:rPr>
      </w:pPr>
      <w:r w:rsidRPr="004101D1">
        <w:rPr>
          <w:rFonts w:ascii="Times New Roman" w:hAnsi="Times New Roman"/>
          <w:b/>
          <w:sz w:val="28"/>
          <w:szCs w:val="20"/>
          <w:lang w:val="en-US"/>
        </w:rPr>
        <w:t xml:space="preserve">3.2 </w:t>
      </w:r>
      <w:proofErr w:type="gramStart"/>
      <w:r w:rsidRPr="004101D1">
        <w:rPr>
          <w:rFonts w:ascii="Times New Roman" w:hAnsi="Times New Roman"/>
          <w:b/>
          <w:sz w:val="28"/>
          <w:szCs w:val="20"/>
          <w:lang w:val="en-US"/>
        </w:rPr>
        <w:t>for</w:t>
      </w:r>
      <w:proofErr w:type="gramEnd"/>
      <w:r w:rsidRPr="004101D1">
        <w:rPr>
          <w:rFonts w:ascii="Times New Roman" w:hAnsi="Times New Roman"/>
          <w:b/>
          <w:sz w:val="28"/>
          <w:szCs w:val="20"/>
          <w:lang w:val="en-US"/>
        </w:rPr>
        <w:t xml:space="preserve"> part-time education </w:t>
      </w:r>
    </w:p>
    <w:tbl>
      <w:tblPr>
        <w:tblpPr w:leftFromText="180" w:rightFromText="180" w:vertAnchor="text" w:horzAnchor="margin" w:tblpXSpec="center" w:tblpY="506"/>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42"/>
        <w:gridCol w:w="547"/>
        <w:gridCol w:w="567"/>
        <w:gridCol w:w="708"/>
        <w:gridCol w:w="567"/>
        <w:gridCol w:w="1134"/>
        <w:gridCol w:w="864"/>
        <w:gridCol w:w="540"/>
        <w:gridCol w:w="720"/>
        <w:gridCol w:w="1080"/>
        <w:gridCol w:w="962"/>
        <w:gridCol w:w="992"/>
      </w:tblGrid>
      <w:tr w:rsidR="00C56D64" w:rsidRPr="00336C77" w:rsidTr="00662AC4">
        <w:trPr>
          <w:cantSplit/>
        </w:trPr>
        <w:tc>
          <w:tcPr>
            <w:tcW w:w="1242" w:type="dxa"/>
            <w:vMerge w:val="restart"/>
            <w:tcBorders>
              <w:top w:val="single" w:sz="4" w:space="0" w:color="auto"/>
              <w:left w:val="single" w:sz="4" w:space="0" w:color="auto"/>
              <w:bottom w:val="single" w:sz="4" w:space="0" w:color="auto"/>
              <w:right w:val="single" w:sz="4" w:space="0" w:color="auto"/>
            </w:tcBorders>
            <w:vAlign w:val="center"/>
          </w:tcPr>
          <w:p w:rsidR="00C56D64" w:rsidRPr="004101D1" w:rsidRDefault="00C56D64" w:rsidP="00662AC4">
            <w:pPr>
              <w:spacing w:after="0" w:line="240" w:lineRule="auto"/>
              <w:jc w:val="center"/>
              <w:rPr>
                <w:rFonts w:ascii="Times New Roman" w:eastAsia="Calibri" w:hAnsi="Times New Roman"/>
                <w:color w:val="000000"/>
                <w:sz w:val="24"/>
                <w:szCs w:val="18"/>
                <w:lang w:eastAsia="en-US"/>
              </w:rPr>
            </w:pPr>
            <w:proofErr w:type="spellStart"/>
            <w:r w:rsidRPr="004101D1">
              <w:rPr>
                <w:rFonts w:ascii="Times New Roman" w:eastAsia="Calibri" w:hAnsi="Times New Roman"/>
                <w:color w:val="000000"/>
                <w:sz w:val="24"/>
                <w:szCs w:val="18"/>
                <w:lang w:eastAsia="en-US"/>
              </w:rPr>
              <w:t>Semester</w:t>
            </w:r>
            <w:proofErr w:type="spellEnd"/>
          </w:p>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tcPr>
          <w:p w:rsidR="00C56D64" w:rsidRPr="004101D1" w:rsidRDefault="00C56D64" w:rsidP="00662AC4">
            <w:pPr>
              <w:spacing w:after="0" w:line="240" w:lineRule="auto"/>
              <w:jc w:val="center"/>
              <w:rPr>
                <w:rFonts w:ascii="Times New Roman" w:eastAsia="Calibri" w:hAnsi="Times New Roman"/>
                <w:color w:val="000000"/>
                <w:sz w:val="24"/>
                <w:szCs w:val="18"/>
                <w:lang w:eastAsia="en-US"/>
              </w:rPr>
            </w:pPr>
            <w:proofErr w:type="spellStart"/>
            <w:r w:rsidRPr="004101D1">
              <w:rPr>
                <w:rFonts w:ascii="Times New Roman" w:eastAsia="Calibri" w:hAnsi="Times New Roman"/>
                <w:color w:val="000000"/>
                <w:sz w:val="24"/>
                <w:szCs w:val="18"/>
                <w:lang w:eastAsia="en-US"/>
              </w:rPr>
              <w:t>Number</w:t>
            </w:r>
            <w:proofErr w:type="spellEnd"/>
            <w:r w:rsidRPr="004101D1">
              <w:rPr>
                <w:rFonts w:ascii="Times New Roman" w:eastAsia="Calibri" w:hAnsi="Times New Roman"/>
                <w:color w:val="000000"/>
                <w:sz w:val="24"/>
                <w:szCs w:val="18"/>
                <w:lang w:eastAsia="en-US"/>
              </w:rPr>
              <w:t xml:space="preserve"> </w:t>
            </w:r>
            <w:proofErr w:type="spellStart"/>
            <w:r w:rsidRPr="004101D1">
              <w:rPr>
                <w:rFonts w:ascii="Times New Roman" w:eastAsia="Calibri" w:hAnsi="Times New Roman"/>
                <w:color w:val="000000"/>
                <w:sz w:val="24"/>
                <w:szCs w:val="18"/>
                <w:lang w:eastAsia="en-US"/>
              </w:rPr>
              <w:t>of</w:t>
            </w:r>
            <w:proofErr w:type="spellEnd"/>
            <w:r w:rsidRPr="004101D1">
              <w:rPr>
                <w:rFonts w:ascii="Times New Roman" w:eastAsia="Calibri" w:hAnsi="Times New Roman"/>
                <w:color w:val="000000"/>
                <w:sz w:val="24"/>
                <w:szCs w:val="18"/>
                <w:lang w:eastAsia="en-US"/>
              </w:rPr>
              <w:t xml:space="preserve"> </w:t>
            </w:r>
            <w:proofErr w:type="spellStart"/>
            <w:r w:rsidRPr="004101D1">
              <w:rPr>
                <w:rFonts w:ascii="Times New Roman" w:eastAsia="Calibri" w:hAnsi="Times New Roman"/>
                <w:color w:val="000000"/>
                <w:sz w:val="24"/>
                <w:szCs w:val="18"/>
                <w:lang w:eastAsia="en-US"/>
              </w:rPr>
              <w:t>weeks</w:t>
            </w:r>
            <w:proofErr w:type="spellEnd"/>
          </w:p>
        </w:tc>
        <w:tc>
          <w:tcPr>
            <w:tcW w:w="6180" w:type="dxa"/>
            <w:gridSpan w:val="8"/>
            <w:tcBorders>
              <w:top w:val="single" w:sz="4" w:space="0" w:color="auto"/>
              <w:left w:val="single" w:sz="4" w:space="0" w:color="auto"/>
              <w:bottom w:val="single" w:sz="4" w:space="0" w:color="auto"/>
              <w:right w:val="single" w:sz="4" w:space="0" w:color="auto"/>
            </w:tcBorders>
            <w:vAlign w:val="center"/>
          </w:tcPr>
          <w:p w:rsidR="00C56D64" w:rsidRPr="004101D1" w:rsidRDefault="00C56D64" w:rsidP="00662AC4">
            <w:pPr>
              <w:spacing w:after="0" w:line="240" w:lineRule="auto"/>
              <w:jc w:val="center"/>
              <w:rPr>
                <w:rFonts w:ascii="Times New Roman" w:eastAsia="Calibri" w:hAnsi="Times New Roman"/>
                <w:color w:val="000000"/>
                <w:sz w:val="24"/>
                <w:szCs w:val="18"/>
                <w:lang w:val="kk-KZ" w:eastAsia="en-US"/>
              </w:rPr>
            </w:pPr>
            <w:r w:rsidRPr="004101D1">
              <w:rPr>
                <w:rFonts w:ascii="Times New Roman" w:eastAsia="Calibri" w:hAnsi="Times New Roman"/>
                <w:color w:val="000000"/>
                <w:sz w:val="24"/>
                <w:szCs w:val="18"/>
                <w:lang w:val="en-US" w:eastAsia="en-US"/>
              </w:rPr>
              <w:t>Distribution of hours per semester and occupations</w:t>
            </w:r>
          </w:p>
        </w:tc>
        <w:tc>
          <w:tcPr>
            <w:tcW w:w="962" w:type="dxa"/>
            <w:vMerge w:val="restart"/>
            <w:tcBorders>
              <w:top w:val="single" w:sz="4" w:space="0" w:color="auto"/>
              <w:left w:val="single" w:sz="4" w:space="0" w:color="auto"/>
              <w:bottom w:val="single" w:sz="4" w:space="0" w:color="auto"/>
              <w:right w:val="single" w:sz="4" w:space="0" w:color="auto"/>
            </w:tcBorders>
            <w:vAlign w:val="center"/>
          </w:tcPr>
          <w:p w:rsidR="00C56D64" w:rsidRPr="004101D1" w:rsidRDefault="00C56D64" w:rsidP="00662AC4">
            <w:pPr>
              <w:spacing w:after="0" w:line="240" w:lineRule="auto"/>
              <w:jc w:val="center"/>
              <w:rPr>
                <w:rFonts w:ascii="Times New Roman" w:eastAsia="Calibri" w:hAnsi="Times New Roman"/>
                <w:color w:val="000000"/>
                <w:sz w:val="24"/>
                <w:szCs w:val="18"/>
                <w:lang w:val="kk-KZ" w:eastAsia="en-US"/>
              </w:rPr>
            </w:pPr>
            <w:proofErr w:type="spellStart"/>
            <w:r w:rsidRPr="004101D1">
              <w:rPr>
                <w:rFonts w:ascii="Times New Roman" w:eastAsia="Calibri" w:hAnsi="Times New Roman"/>
                <w:color w:val="000000"/>
                <w:sz w:val="24"/>
                <w:szCs w:val="18"/>
                <w:lang w:eastAsia="en-US"/>
              </w:rPr>
              <w:t>Total</w:t>
            </w:r>
            <w:proofErr w:type="spellEnd"/>
            <w:r w:rsidRPr="004101D1">
              <w:rPr>
                <w:rFonts w:ascii="Times New Roman" w:eastAsia="Calibri" w:hAnsi="Times New Roman"/>
                <w:color w:val="000000"/>
                <w:sz w:val="24"/>
                <w:szCs w:val="18"/>
                <w:lang w:eastAsia="en-US"/>
              </w:rPr>
              <w:t xml:space="preserve"> </w:t>
            </w:r>
            <w:proofErr w:type="spellStart"/>
            <w:r w:rsidRPr="004101D1">
              <w:rPr>
                <w:rFonts w:ascii="Times New Roman" w:eastAsia="Calibri" w:hAnsi="Times New Roman"/>
                <w:color w:val="000000"/>
                <w:sz w:val="24"/>
                <w:szCs w:val="18"/>
                <w:lang w:eastAsia="en-US"/>
              </w:rPr>
              <w:t>hours</w:t>
            </w:r>
            <w:proofErr w:type="spellEnd"/>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C56D64" w:rsidRPr="004101D1" w:rsidRDefault="00C56D64" w:rsidP="00662AC4">
            <w:pPr>
              <w:spacing w:after="0" w:line="240" w:lineRule="auto"/>
              <w:jc w:val="center"/>
              <w:rPr>
                <w:rFonts w:ascii="Times New Roman" w:eastAsia="Calibri" w:hAnsi="Times New Roman"/>
                <w:color w:val="000000"/>
                <w:sz w:val="24"/>
                <w:szCs w:val="18"/>
                <w:lang w:eastAsia="en-US"/>
              </w:rPr>
            </w:pPr>
            <w:proofErr w:type="spellStart"/>
            <w:r w:rsidRPr="004101D1">
              <w:rPr>
                <w:rFonts w:ascii="Times New Roman" w:eastAsia="Calibri" w:hAnsi="Times New Roman"/>
                <w:color w:val="000000"/>
                <w:sz w:val="24"/>
                <w:szCs w:val="18"/>
                <w:lang w:eastAsia="en-US"/>
              </w:rPr>
              <w:t>The</w:t>
            </w:r>
            <w:proofErr w:type="spellEnd"/>
            <w:r w:rsidRPr="004101D1">
              <w:rPr>
                <w:rFonts w:ascii="Times New Roman" w:eastAsia="Calibri" w:hAnsi="Times New Roman"/>
                <w:color w:val="000000"/>
                <w:sz w:val="24"/>
                <w:szCs w:val="18"/>
                <w:lang w:eastAsia="en-US"/>
              </w:rPr>
              <w:t xml:space="preserve"> </w:t>
            </w:r>
            <w:proofErr w:type="spellStart"/>
            <w:r w:rsidRPr="004101D1">
              <w:rPr>
                <w:rFonts w:ascii="Times New Roman" w:eastAsia="Calibri" w:hAnsi="Times New Roman"/>
                <w:color w:val="000000"/>
                <w:sz w:val="24"/>
                <w:szCs w:val="18"/>
                <w:lang w:eastAsia="en-US"/>
              </w:rPr>
              <w:t>final</w:t>
            </w:r>
            <w:proofErr w:type="spellEnd"/>
            <w:r w:rsidRPr="004101D1">
              <w:rPr>
                <w:rFonts w:ascii="Times New Roman" w:eastAsia="Calibri" w:hAnsi="Times New Roman"/>
                <w:color w:val="000000"/>
                <w:sz w:val="24"/>
                <w:szCs w:val="18"/>
                <w:lang w:eastAsia="en-US"/>
              </w:rPr>
              <w:t xml:space="preserve"> </w:t>
            </w:r>
            <w:proofErr w:type="spellStart"/>
            <w:r w:rsidRPr="004101D1">
              <w:rPr>
                <w:rFonts w:ascii="Times New Roman" w:eastAsia="Calibri" w:hAnsi="Times New Roman"/>
                <w:color w:val="000000"/>
                <w:sz w:val="24"/>
                <w:szCs w:val="18"/>
                <w:lang w:eastAsia="en-US"/>
              </w:rPr>
              <w:t>control</w:t>
            </w:r>
            <w:proofErr w:type="spellEnd"/>
          </w:p>
        </w:tc>
      </w:tr>
      <w:tr w:rsidR="00C56D64" w:rsidRPr="00336C77" w:rsidTr="00662AC4">
        <w:trPr>
          <w:cantSplit/>
          <w:trHeight w:val="1592"/>
        </w:trPr>
        <w:tc>
          <w:tcPr>
            <w:tcW w:w="1242" w:type="dxa"/>
            <w:vMerge/>
            <w:tcBorders>
              <w:top w:val="single" w:sz="4" w:space="0" w:color="auto"/>
              <w:left w:val="single" w:sz="4" w:space="0" w:color="auto"/>
              <w:bottom w:val="single" w:sz="4" w:space="0" w:color="auto"/>
              <w:right w:val="single" w:sz="4" w:space="0" w:color="auto"/>
            </w:tcBorders>
          </w:tcPr>
          <w:p w:rsidR="00C56D64" w:rsidRPr="004101D1" w:rsidRDefault="00C56D64" w:rsidP="00662AC4">
            <w:pPr>
              <w:spacing w:after="0" w:line="240" w:lineRule="auto"/>
              <w:jc w:val="center"/>
              <w:rPr>
                <w:rFonts w:ascii="Times New Roman" w:eastAsia="Calibri" w:hAnsi="Times New Roman"/>
                <w:color w:val="000000"/>
                <w:sz w:val="24"/>
                <w:szCs w:val="18"/>
                <w:lang w:eastAsia="en-US"/>
              </w:rPr>
            </w:pPr>
          </w:p>
        </w:tc>
        <w:tc>
          <w:tcPr>
            <w:tcW w:w="547" w:type="dxa"/>
            <w:vMerge/>
            <w:tcBorders>
              <w:top w:val="single" w:sz="4" w:space="0" w:color="auto"/>
              <w:left w:val="single" w:sz="4" w:space="0" w:color="auto"/>
              <w:bottom w:val="single" w:sz="4" w:space="0" w:color="auto"/>
              <w:right w:val="single" w:sz="4" w:space="0" w:color="auto"/>
            </w:tcBorders>
          </w:tcPr>
          <w:p w:rsidR="00C56D64" w:rsidRPr="004101D1" w:rsidRDefault="00C56D64" w:rsidP="00662AC4">
            <w:pPr>
              <w:spacing w:after="0" w:line="240" w:lineRule="auto"/>
              <w:jc w:val="center"/>
              <w:rPr>
                <w:rFonts w:ascii="Times New Roman" w:eastAsia="Calibri" w:hAnsi="Times New Roman"/>
                <w:color w:val="000000"/>
                <w:sz w:val="24"/>
                <w:szCs w:val="18"/>
                <w:lang w:eastAsia="en-US"/>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C56D64" w:rsidRPr="004101D1" w:rsidRDefault="00C56D64" w:rsidP="00662AC4">
            <w:pPr>
              <w:spacing w:after="0" w:line="240" w:lineRule="auto"/>
              <w:jc w:val="center"/>
              <w:rPr>
                <w:rFonts w:ascii="Times New Roman" w:eastAsia="Calibri" w:hAnsi="Times New Roman"/>
                <w:color w:val="000000"/>
                <w:sz w:val="24"/>
                <w:szCs w:val="18"/>
                <w:lang w:val="kk-KZ" w:eastAsia="en-US"/>
              </w:rPr>
            </w:pPr>
            <w:proofErr w:type="spellStart"/>
            <w:r w:rsidRPr="004101D1">
              <w:rPr>
                <w:rFonts w:ascii="Times New Roman" w:eastAsia="Calibri" w:hAnsi="Times New Roman"/>
                <w:color w:val="000000"/>
                <w:sz w:val="24"/>
                <w:szCs w:val="18"/>
                <w:lang w:eastAsia="en-US"/>
              </w:rPr>
              <w:t>lectures</w:t>
            </w:r>
            <w:proofErr w:type="spellEnd"/>
          </w:p>
        </w:tc>
        <w:tc>
          <w:tcPr>
            <w:tcW w:w="708" w:type="dxa"/>
            <w:tcBorders>
              <w:top w:val="single" w:sz="4" w:space="0" w:color="auto"/>
              <w:left w:val="single" w:sz="4" w:space="0" w:color="auto"/>
              <w:bottom w:val="single" w:sz="4" w:space="0" w:color="auto"/>
              <w:right w:val="single" w:sz="4" w:space="0" w:color="auto"/>
            </w:tcBorders>
            <w:textDirection w:val="btLr"/>
            <w:vAlign w:val="center"/>
          </w:tcPr>
          <w:p w:rsidR="00C56D64" w:rsidRPr="004101D1" w:rsidRDefault="00C56D64" w:rsidP="00662AC4">
            <w:pPr>
              <w:spacing w:after="0" w:line="240" w:lineRule="auto"/>
              <w:jc w:val="center"/>
              <w:rPr>
                <w:rFonts w:ascii="Times New Roman" w:eastAsia="Calibri" w:hAnsi="Times New Roman"/>
                <w:color w:val="000000"/>
                <w:sz w:val="24"/>
                <w:szCs w:val="18"/>
                <w:lang w:val="kk-KZ" w:eastAsia="en-US"/>
              </w:rPr>
            </w:pPr>
            <w:proofErr w:type="spellStart"/>
            <w:r w:rsidRPr="004101D1">
              <w:rPr>
                <w:rFonts w:ascii="Times New Roman" w:eastAsia="Calibri" w:hAnsi="Times New Roman"/>
                <w:color w:val="000000"/>
                <w:sz w:val="24"/>
                <w:szCs w:val="18"/>
                <w:lang w:eastAsia="en-US"/>
              </w:rPr>
              <w:t>Practical</w:t>
            </w:r>
            <w:proofErr w:type="spellEnd"/>
            <w:r w:rsidRPr="004101D1">
              <w:rPr>
                <w:rFonts w:ascii="Times New Roman" w:eastAsia="Calibri" w:hAnsi="Times New Roman"/>
                <w:color w:val="000000"/>
                <w:sz w:val="24"/>
                <w:szCs w:val="18"/>
                <w:lang w:eastAsia="en-US"/>
              </w:rPr>
              <w:t xml:space="preserve"> (</w:t>
            </w:r>
            <w:proofErr w:type="spellStart"/>
            <w:r w:rsidRPr="004101D1">
              <w:rPr>
                <w:rFonts w:ascii="Times New Roman" w:eastAsia="Calibri" w:hAnsi="Times New Roman"/>
                <w:color w:val="000000"/>
                <w:sz w:val="24"/>
                <w:szCs w:val="18"/>
                <w:lang w:eastAsia="en-US"/>
              </w:rPr>
              <w:t>seminar</w:t>
            </w:r>
            <w:proofErr w:type="spellEnd"/>
            <w:r w:rsidRPr="004101D1">
              <w:rPr>
                <w:rFonts w:ascii="Times New Roman" w:eastAsia="Calibri" w:hAnsi="Times New Roman"/>
                <w:color w:val="000000"/>
                <w:sz w:val="24"/>
                <w:szCs w:val="18"/>
                <w:lang w:eastAsia="en-US"/>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C56D64" w:rsidRPr="004101D1" w:rsidRDefault="00C56D64" w:rsidP="00662AC4">
            <w:pPr>
              <w:spacing w:after="0" w:line="240" w:lineRule="auto"/>
              <w:jc w:val="center"/>
              <w:rPr>
                <w:rFonts w:ascii="Times New Roman" w:eastAsia="Calibri" w:hAnsi="Times New Roman"/>
                <w:color w:val="000000"/>
                <w:sz w:val="24"/>
                <w:szCs w:val="18"/>
                <w:lang w:val="kk-KZ" w:eastAsia="en-US"/>
              </w:rPr>
            </w:pPr>
            <w:proofErr w:type="spellStart"/>
            <w:r w:rsidRPr="004101D1">
              <w:rPr>
                <w:rFonts w:ascii="Times New Roman" w:eastAsia="Calibri" w:hAnsi="Times New Roman"/>
                <w:color w:val="000000"/>
                <w:sz w:val="24"/>
                <w:szCs w:val="18"/>
                <w:lang w:eastAsia="en-US"/>
              </w:rPr>
              <w:t>seminars</w:t>
            </w:r>
            <w:proofErr w:type="spellEnd"/>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C56D64" w:rsidRPr="004101D1" w:rsidRDefault="00C56D64" w:rsidP="00662AC4">
            <w:pPr>
              <w:spacing w:after="0" w:line="240" w:lineRule="auto"/>
              <w:jc w:val="center"/>
              <w:rPr>
                <w:rFonts w:ascii="Times New Roman" w:eastAsia="Calibri" w:hAnsi="Times New Roman"/>
                <w:color w:val="000000"/>
                <w:sz w:val="24"/>
                <w:szCs w:val="18"/>
                <w:lang w:val="kk-KZ" w:eastAsia="en-US"/>
              </w:rPr>
            </w:pPr>
            <w:proofErr w:type="spellStart"/>
            <w:r w:rsidRPr="004101D1">
              <w:rPr>
                <w:rFonts w:ascii="Times New Roman" w:eastAsia="Calibri" w:hAnsi="Times New Roman"/>
                <w:color w:val="000000"/>
                <w:sz w:val="24"/>
                <w:szCs w:val="18"/>
                <w:lang w:eastAsia="en-US"/>
              </w:rPr>
              <w:t>Individual</w:t>
            </w:r>
            <w:proofErr w:type="spellEnd"/>
            <w:r w:rsidRPr="004101D1">
              <w:rPr>
                <w:rFonts w:ascii="Times New Roman" w:eastAsia="Calibri" w:hAnsi="Times New Roman"/>
                <w:color w:val="000000"/>
                <w:sz w:val="24"/>
                <w:szCs w:val="18"/>
                <w:lang w:eastAsia="en-US"/>
              </w:rPr>
              <w:t xml:space="preserve"> </w:t>
            </w:r>
            <w:proofErr w:type="spellStart"/>
            <w:r w:rsidRPr="004101D1">
              <w:rPr>
                <w:rFonts w:ascii="Times New Roman" w:eastAsia="Calibri" w:hAnsi="Times New Roman"/>
                <w:color w:val="000000"/>
                <w:sz w:val="24"/>
                <w:szCs w:val="18"/>
                <w:lang w:eastAsia="en-US"/>
              </w:rPr>
              <w:t>lessons</w:t>
            </w:r>
            <w:proofErr w:type="spellEnd"/>
            <w:r w:rsidRPr="004101D1">
              <w:rPr>
                <w:rFonts w:ascii="Times New Roman" w:eastAsia="Calibri" w:hAnsi="Times New Roman"/>
                <w:color w:val="000000"/>
                <w:sz w:val="24"/>
                <w:szCs w:val="18"/>
                <w:lang w:eastAsia="en-US"/>
              </w:rPr>
              <w:t xml:space="preserve"> </w:t>
            </w:r>
            <w:proofErr w:type="spellStart"/>
            <w:r w:rsidRPr="004101D1">
              <w:rPr>
                <w:rFonts w:ascii="Times New Roman" w:eastAsia="Calibri" w:hAnsi="Times New Roman"/>
                <w:color w:val="000000"/>
                <w:sz w:val="24"/>
                <w:szCs w:val="18"/>
                <w:lang w:eastAsia="en-US"/>
              </w:rPr>
              <w:t>with</w:t>
            </w:r>
            <w:proofErr w:type="spellEnd"/>
            <w:r w:rsidRPr="004101D1">
              <w:rPr>
                <w:rFonts w:ascii="Times New Roman" w:eastAsia="Calibri" w:hAnsi="Times New Roman"/>
                <w:color w:val="000000"/>
                <w:sz w:val="24"/>
                <w:szCs w:val="18"/>
                <w:lang w:eastAsia="en-US"/>
              </w:rPr>
              <w:t xml:space="preserve"> </w:t>
            </w:r>
            <w:proofErr w:type="spellStart"/>
            <w:r w:rsidRPr="004101D1">
              <w:rPr>
                <w:rFonts w:ascii="Times New Roman" w:eastAsia="Calibri" w:hAnsi="Times New Roman"/>
                <w:color w:val="000000"/>
                <w:sz w:val="24"/>
                <w:szCs w:val="18"/>
                <w:lang w:eastAsia="en-US"/>
              </w:rPr>
              <w:t>students</w:t>
            </w:r>
            <w:proofErr w:type="spellEnd"/>
          </w:p>
        </w:tc>
        <w:tc>
          <w:tcPr>
            <w:tcW w:w="864" w:type="dxa"/>
            <w:tcBorders>
              <w:top w:val="single" w:sz="4" w:space="0" w:color="auto"/>
              <w:left w:val="single" w:sz="4" w:space="0" w:color="auto"/>
              <w:bottom w:val="single" w:sz="4" w:space="0" w:color="auto"/>
              <w:right w:val="single" w:sz="4" w:space="0" w:color="auto"/>
            </w:tcBorders>
            <w:textDirection w:val="btLr"/>
            <w:vAlign w:val="center"/>
          </w:tcPr>
          <w:p w:rsidR="00C56D64" w:rsidRPr="004101D1" w:rsidRDefault="00C56D64" w:rsidP="00662AC4">
            <w:pPr>
              <w:spacing w:after="0" w:line="240" w:lineRule="auto"/>
              <w:jc w:val="center"/>
              <w:rPr>
                <w:rFonts w:ascii="Times New Roman" w:eastAsia="Calibri" w:hAnsi="Times New Roman"/>
                <w:color w:val="000000"/>
                <w:sz w:val="24"/>
                <w:szCs w:val="18"/>
                <w:lang w:val="kk-KZ" w:eastAsia="en-US"/>
              </w:rPr>
            </w:pPr>
            <w:proofErr w:type="spellStart"/>
            <w:r w:rsidRPr="004101D1">
              <w:rPr>
                <w:rFonts w:ascii="Times New Roman" w:eastAsia="Calibri" w:hAnsi="Times New Roman"/>
                <w:color w:val="000000"/>
                <w:sz w:val="24"/>
                <w:szCs w:val="18"/>
                <w:lang w:eastAsia="en-US"/>
              </w:rPr>
              <w:t>laboratory</w:t>
            </w:r>
            <w:proofErr w:type="spellEnd"/>
            <w:r w:rsidRPr="004101D1">
              <w:rPr>
                <w:rFonts w:ascii="Times New Roman" w:eastAsia="Calibri" w:hAnsi="Times New Roman"/>
                <w:color w:val="000000"/>
                <w:sz w:val="24"/>
                <w:szCs w:val="18"/>
                <w:lang w:eastAsia="en-US"/>
              </w:rPr>
              <w:t xml:space="preserve"> </w:t>
            </w:r>
            <w:proofErr w:type="spellStart"/>
            <w:r w:rsidRPr="004101D1">
              <w:rPr>
                <w:rFonts w:ascii="Times New Roman" w:eastAsia="Calibri" w:hAnsi="Times New Roman"/>
                <w:color w:val="000000"/>
                <w:sz w:val="24"/>
                <w:szCs w:val="18"/>
                <w:lang w:eastAsia="en-US"/>
              </w:rPr>
              <w:t>studies</w:t>
            </w:r>
            <w:proofErr w:type="spellEnd"/>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C56D64" w:rsidRPr="004101D1" w:rsidRDefault="00C56D64" w:rsidP="00662AC4">
            <w:pPr>
              <w:spacing w:after="0" w:line="240" w:lineRule="auto"/>
              <w:jc w:val="center"/>
              <w:rPr>
                <w:rFonts w:ascii="Times New Roman" w:eastAsia="Calibri" w:hAnsi="Times New Roman"/>
                <w:color w:val="000000"/>
                <w:sz w:val="24"/>
                <w:szCs w:val="18"/>
                <w:lang w:val="kk-KZ" w:eastAsia="en-US"/>
              </w:rPr>
            </w:pPr>
            <w:proofErr w:type="spellStart"/>
            <w:r w:rsidRPr="004101D1">
              <w:rPr>
                <w:rFonts w:ascii="Times New Roman" w:eastAsia="Calibri" w:hAnsi="Times New Roman"/>
                <w:color w:val="000000"/>
                <w:sz w:val="24"/>
                <w:szCs w:val="18"/>
                <w:lang w:eastAsia="en-US"/>
              </w:rPr>
              <w:t>coursework</w:t>
            </w:r>
            <w:proofErr w:type="spellEnd"/>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C56D64" w:rsidRPr="004101D1" w:rsidRDefault="00C56D64" w:rsidP="00662AC4">
            <w:pPr>
              <w:spacing w:after="0" w:line="240" w:lineRule="auto"/>
              <w:jc w:val="center"/>
              <w:rPr>
                <w:rFonts w:ascii="Times New Roman" w:eastAsia="Calibri" w:hAnsi="Times New Roman"/>
                <w:color w:val="000000"/>
                <w:sz w:val="24"/>
                <w:szCs w:val="18"/>
                <w:lang w:val="en-US" w:eastAsia="en-US"/>
              </w:rPr>
            </w:pPr>
            <w:r w:rsidRPr="004101D1">
              <w:rPr>
                <w:rFonts w:ascii="Times New Roman" w:eastAsia="Calibri" w:hAnsi="Times New Roman"/>
                <w:color w:val="000000"/>
                <w:sz w:val="24"/>
                <w:szCs w:val="18"/>
                <w:lang w:val="en-US" w:eastAsia="en-US"/>
              </w:rPr>
              <w:t>SIW</w:t>
            </w:r>
          </w:p>
        </w:tc>
        <w:tc>
          <w:tcPr>
            <w:tcW w:w="1080" w:type="dxa"/>
            <w:tcBorders>
              <w:top w:val="single" w:sz="4" w:space="0" w:color="auto"/>
              <w:left w:val="single" w:sz="4" w:space="0" w:color="auto"/>
              <w:bottom w:val="single" w:sz="4" w:space="0" w:color="auto"/>
              <w:right w:val="single" w:sz="4" w:space="0" w:color="auto"/>
            </w:tcBorders>
            <w:textDirection w:val="btLr"/>
            <w:vAlign w:val="center"/>
          </w:tcPr>
          <w:p w:rsidR="00C56D64" w:rsidRPr="004101D1" w:rsidRDefault="00C56D64" w:rsidP="00662AC4">
            <w:pPr>
              <w:spacing w:after="0" w:line="240" w:lineRule="auto"/>
              <w:jc w:val="center"/>
              <w:rPr>
                <w:rFonts w:ascii="Times New Roman" w:eastAsia="Calibri" w:hAnsi="Times New Roman"/>
                <w:color w:val="000000"/>
                <w:sz w:val="24"/>
                <w:szCs w:val="18"/>
                <w:lang w:val="kk-KZ" w:eastAsia="en-US"/>
              </w:rPr>
            </w:pPr>
            <w:r w:rsidRPr="004101D1">
              <w:rPr>
                <w:rFonts w:ascii="Times New Roman" w:eastAsia="Calibri" w:hAnsi="Times New Roman"/>
                <w:color w:val="000000"/>
                <w:sz w:val="24"/>
                <w:szCs w:val="18"/>
                <w:lang w:val="en-US" w:eastAsia="en-US"/>
              </w:rPr>
              <w:t>Independent work of students with teachers</w:t>
            </w:r>
          </w:p>
        </w:tc>
        <w:tc>
          <w:tcPr>
            <w:tcW w:w="962" w:type="dxa"/>
            <w:vMerge/>
            <w:tcBorders>
              <w:top w:val="single" w:sz="4" w:space="0" w:color="auto"/>
              <w:left w:val="single" w:sz="4" w:space="0" w:color="auto"/>
              <w:bottom w:val="single" w:sz="4" w:space="0" w:color="auto"/>
              <w:right w:val="single" w:sz="4" w:space="0" w:color="auto"/>
            </w:tcBorders>
          </w:tcPr>
          <w:p w:rsidR="00C56D64" w:rsidRPr="004101D1" w:rsidRDefault="00C56D64" w:rsidP="00662AC4">
            <w:pPr>
              <w:spacing w:after="0" w:line="240" w:lineRule="auto"/>
              <w:jc w:val="center"/>
              <w:rPr>
                <w:rFonts w:ascii="Times New Roman" w:eastAsia="Calibri" w:hAnsi="Times New Roman"/>
                <w:color w:val="000000"/>
                <w:sz w:val="24"/>
                <w:szCs w:val="18"/>
                <w:lang w:val="en-US" w:eastAsia="en-US"/>
              </w:rPr>
            </w:pPr>
          </w:p>
        </w:tc>
        <w:tc>
          <w:tcPr>
            <w:tcW w:w="992" w:type="dxa"/>
            <w:vMerge/>
            <w:tcBorders>
              <w:top w:val="single" w:sz="4" w:space="0" w:color="auto"/>
              <w:left w:val="single" w:sz="4" w:space="0" w:color="auto"/>
              <w:bottom w:val="single" w:sz="4" w:space="0" w:color="auto"/>
              <w:right w:val="single" w:sz="4" w:space="0" w:color="auto"/>
            </w:tcBorders>
          </w:tcPr>
          <w:p w:rsidR="00C56D64" w:rsidRPr="004101D1" w:rsidRDefault="00C56D64" w:rsidP="00662AC4">
            <w:pPr>
              <w:spacing w:after="0" w:line="240" w:lineRule="auto"/>
              <w:jc w:val="center"/>
              <w:rPr>
                <w:rFonts w:ascii="Times New Roman" w:eastAsia="Calibri" w:hAnsi="Times New Roman"/>
                <w:color w:val="000000"/>
                <w:sz w:val="24"/>
                <w:szCs w:val="18"/>
                <w:lang w:val="en-US" w:eastAsia="en-US"/>
              </w:rPr>
            </w:pPr>
          </w:p>
        </w:tc>
      </w:tr>
      <w:tr w:rsidR="00C56D64" w:rsidRPr="00336C77" w:rsidTr="00662AC4">
        <w:trPr>
          <w:cantSplit/>
        </w:trPr>
        <w:tc>
          <w:tcPr>
            <w:tcW w:w="1242" w:type="dxa"/>
            <w:tcBorders>
              <w:top w:val="single" w:sz="4" w:space="0" w:color="auto"/>
              <w:left w:val="single" w:sz="4" w:space="0" w:color="auto"/>
              <w:bottom w:val="single" w:sz="4" w:space="0" w:color="auto"/>
              <w:right w:val="single" w:sz="4" w:space="0" w:color="auto"/>
            </w:tcBorders>
          </w:tcPr>
          <w:p w:rsidR="00C56D64" w:rsidRPr="004101D1" w:rsidRDefault="00C56D64" w:rsidP="00662AC4">
            <w:pPr>
              <w:spacing w:after="0" w:line="240" w:lineRule="auto"/>
              <w:jc w:val="center"/>
              <w:rPr>
                <w:rFonts w:ascii="Times New Roman" w:eastAsia="Calibri" w:hAnsi="Times New Roman"/>
                <w:color w:val="000000"/>
                <w:sz w:val="24"/>
                <w:szCs w:val="18"/>
                <w:lang w:val="kk-KZ" w:eastAsia="en-US"/>
              </w:rPr>
            </w:pPr>
          </w:p>
        </w:tc>
        <w:tc>
          <w:tcPr>
            <w:tcW w:w="547" w:type="dxa"/>
            <w:tcBorders>
              <w:top w:val="single" w:sz="4" w:space="0" w:color="auto"/>
              <w:left w:val="single" w:sz="4" w:space="0" w:color="auto"/>
              <w:bottom w:val="single" w:sz="4" w:space="0" w:color="auto"/>
              <w:right w:val="single" w:sz="4" w:space="0" w:color="auto"/>
            </w:tcBorders>
          </w:tcPr>
          <w:p w:rsidR="00C56D64" w:rsidRPr="004101D1" w:rsidRDefault="00C56D64" w:rsidP="00662AC4">
            <w:pPr>
              <w:spacing w:after="0" w:line="240" w:lineRule="auto"/>
              <w:jc w:val="center"/>
              <w:rPr>
                <w:rFonts w:ascii="Times New Roman" w:eastAsia="Calibri" w:hAnsi="Times New Roman"/>
                <w:color w:val="000000"/>
                <w:sz w:val="24"/>
                <w:szCs w:val="18"/>
                <w:lang w:val="en-US" w:eastAsia="en-US"/>
              </w:rPr>
            </w:pPr>
          </w:p>
        </w:tc>
        <w:tc>
          <w:tcPr>
            <w:tcW w:w="567" w:type="dxa"/>
            <w:tcBorders>
              <w:top w:val="single" w:sz="4" w:space="0" w:color="auto"/>
              <w:left w:val="single" w:sz="4" w:space="0" w:color="auto"/>
              <w:bottom w:val="single" w:sz="4" w:space="0" w:color="auto"/>
              <w:right w:val="single" w:sz="4" w:space="0" w:color="auto"/>
            </w:tcBorders>
          </w:tcPr>
          <w:p w:rsidR="00C56D64" w:rsidRPr="004101D1" w:rsidRDefault="00C56D64" w:rsidP="00662AC4">
            <w:pPr>
              <w:spacing w:after="0" w:line="240" w:lineRule="auto"/>
              <w:jc w:val="center"/>
              <w:rPr>
                <w:rFonts w:ascii="Times New Roman" w:eastAsia="Calibri" w:hAnsi="Times New Roman"/>
                <w:color w:val="000000"/>
                <w:sz w:val="24"/>
                <w:szCs w:val="18"/>
                <w:lang w:val="kk-KZ" w:eastAsia="en-US"/>
              </w:rPr>
            </w:pPr>
          </w:p>
        </w:tc>
        <w:tc>
          <w:tcPr>
            <w:tcW w:w="708" w:type="dxa"/>
            <w:tcBorders>
              <w:top w:val="single" w:sz="4" w:space="0" w:color="auto"/>
              <w:left w:val="single" w:sz="4" w:space="0" w:color="auto"/>
              <w:bottom w:val="single" w:sz="4" w:space="0" w:color="auto"/>
              <w:right w:val="single" w:sz="4" w:space="0" w:color="auto"/>
            </w:tcBorders>
          </w:tcPr>
          <w:p w:rsidR="00C56D64" w:rsidRPr="004101D1" w:rsidRDefault="00C56D64" w:rsidP="00662AC4">
            <w:pPr>
              <w:spacing w:after="0" w:line="240" w:lineRule="auto"/>
              <w:jc w:val="center"/>
              <w:rPr>
                <w:rFonts w:ascii="Times New Roman" w:eastAsia="Calibri" w:hAnsi="Times New Roman"/>
                <w:color w:val="000000"/>
                <w:sz w:val="24"/>
                <w:szCs w:val="18"/>
                <w:lang w:val="en-US" w:eastAsia="en-US"/>
              </w:rPr>
            </w:pPr>
          </w:p>
        </w:tc>
        <w:tc>
          <w:tcPr>
            <w:tcW w:w="567" w:type="dxa"/>
            <w:tcBorders>
              <w:top w:val="single" w:sz="4" w:space="0" w:color="auto"/>
              <w:left w:val="single" w:sz="4" w:space="0" w:color="auto"/>
              <w:bottom w:val="single" w:sz="4" w:space="0" w:color="auto"/>
              <w:right w:val="single" w:sz="4" w:space="0" w:color="auto"/>
            </w:tcBorders>
          </w:tcPr>
          <w:p w:rsidR="00C56D64" w:rsidRPr="004101D1" w:rsidRDefault="00C56D64" w:rsidP="00662AC4">
            <w:pPr>
              <w:spacing w:after="0" w:line="240" w:lineRule="auto"/>
              <w:jc w:val="center"/>
              <w:rPr>
                <w:rFonts w:ascii="Times New Roman" w:eastAsia="Calibri" w:hAnsi="Times New Roman"/>
                <w:color w:val="000000"/>
                <w:sz w:val="24"/>
                <w:szCs w:val="18"/>
                <w:lang w:val="en-US" w:eastAsia="en-US"/>
              </w:rPr>
            </w:pPr>
          </w:p>
        </w:tc>
        <w:tc>
          <w:tcPr>
            <w:tcW w:w="1134" w:type="dxa"/>
            <w:tcBorders>
              <w:top w:val="single" w:sz="4" w:space="0" w:color="auto"/>
              <w:left w:val="single" w:sz="4" w:space="0" w:color="auto"/>
              <w:bottom w:val="single" w:sz="4" w:space="0" w:color="auto"/>
              <w:right w:val="single" w:sz="4" w:space="0" w:color="auto"/>
            </w:tcBorders>
          </w:tcPr>
          <w:p w:rsidR="00C56D64" w:rsidRPr="004101D1" w:rsidRDefault="00C56D64" w:rsidP="00662AC4">
            <w:pPr>
              <w:spacing w:after="0" w:line="240" w:lineRule="auto"/>
              <w:jc w:val="center"/>
              <w:rPr>
                <w:rFonts w:ascii="Times New Roman" w:eastAsia="Calibri" w:hAnsi="Times New Roman"/>
                <w:color w:val="000000"/>
                <w:sz w:val="24"/>
                <w:szCs w:val="18"/>
                <w:lang w:val="en-US" w:eastAsia="en-US"/>
              </w:rPr>
            </w:pPr>
          </w:p>
        </w:tc>
        <w:tc>
          <w:tcPr>
            <w:tcW w:w="864" w:type="dxa"/>
            <w:tcBorders>
              <w:top w:val="single" w:sz="4" w:space="0" w:color="auto"/>
              <w:left w:val="single" w:sz="4" w:space="0" w:color="auto"/>
              <w:bottom w:val="single" w:sz="4" w:space="0" w:color="auto"/>
              <w:right w:val="single" w:sz="4" w:space="0" w:color="auto"/>
            </w:tcBorders>
          </w:tcPr>
          <w:p w:rsidR="00C56D64" w:rsidRPr="004101D1" w:rsidRDefault="00C56D64" w:rsidP="00662AC4">
            <w:pPr>
              <w:spacing w:after="0" w:line="240" w:lineRule="auto"/>
              <w:jc w:val="center"/>
              <w:rPr>
                <w:rFonts w:ascii="Times New Roman" w:eastAsia="Calibri" w:hAnsi="Times New Roman"/>
                <w:color w:val="000000"/>
                <w:sz w:val="24"/>
                <w:szCs w:val="18"/>
                <w:lang w:val="en-US" w:eastAsia="en-US"/>
              </w:rPr>
            </w:pPr>
          </w:p>
        </w:tc>
        <w:tc>
          <w:tcPr>
            <w:tcW w:w="540" w:type="dxa"/>
            <w:tcBorders>
              <w:top w:val="single" w:sz="4" w:space="0" w:color="auto"/>
              <w:left w:val="single" w:sz="4" w:space="0" w:color="auto"/>
              <w:bottom w:val="single" w:sz="4" w:space="0" w:color="auto"/>
              <w:right w:val="single" w:sz="4" w:space="0" w:color="auto"/>
            </w:tcBorders>
          </w:tcPr>
          <w:p w:rsidR="00C56D64" w:rsidRPr="004101D1" w:rsidRDefault="00C56D64" w:rsidP="00662AC4">
            <w:pPr>
              <w:spacing w:after="0" w:line="240" w:lineRule="auto"/>
              <w:jc w:val="center"/>
              <w:rPr>
                <w:rFonts w:ascii="Times New Roman" w:eastAsia="Calibri" w:hAnsi="Times New Roman"/>
                <w:color w:val="000000"/>
                <w:sz w:val="24"/>
                <w:szCs w:val="18"/>
                <w:lang w:val="en-US" w:eastAsia="en-US"/>
              </w:rPr>
            </w:pPr>
          </w:p>
        </w:tc>
        <w:tc>
          <w:tcPr>
            <w:tcW w:w="720" w:type="dxa"/>
            <w:tcBorders>
              <w:top w:val="single" w:sz="4" w:space="0" w:color="auto"/>
              <w:left w:val="single" w:sz="4" w:space="0" w:color="auto"/>
              <w:bottom w:val="single" w:sz="4" w:space="0" w:color="auto"/>
              <w:right w:val="single" w:sz="4" w:space="0" w:color="auto"/>
            </w:tcBorders>
          </w:tcPr>
          <w:p w:rsidR="00C56D64" w:rsidRPr="004101D1" w:rsidRDefault="00C56D64" w:rsidP="00662AC4">
            <w:pPr>
              <w:spacing w:after="0" w:line="240" w:lineRule="auto"/>
              <w:jc w:val="center"/>
              <w:rPr>
                <w:rFonts w:ascii="Times New Roman" w:eastAsia="Calibri" w:hAnsi="Times New Roman"/>
                <w:color w:val="000000"/>
                <w:sz w:val="24"/>
                <w:szCs w:val="18"/>
                <w:lang w:val="kk-KZ" w:eastAsia="en-US"/>
              </w:rPr>
            </w:pPr>
          </w:p>
        </w:tc>
        <w:tc>
          <w:tcPr>
            <w:tcW w:w="1080" w:type="dxa"/>
            <w:tcBorders>
              <w:top w:val="single" w:sz="4" w:space="0" w:color="auto"/>
              <w:left w:val="single" w:sz="4" w:space="0" w:color="auto"/>
              <w:bottom w:val="single" w:sz="4" w:space="0" w:color="auto"/>
              <w:right w:val="single" w:sz="4" w:space="0" w:color="auto"/>
            </w:tcBorders>
          </w:tcPr>
          <w:p w:rsidR="00C56D64" w:rsidRPr="004101D1" w:rsidRDefault="00C56D64" w:rsidP="00662AC4">
            <w:pPr>
              <w:spacing w:after="0" w:line="240" w:lineRule="auto"/>
              <w:jc w:val="center"/>
              <w:rPr>
                <w:rFonts w:ascii="Times New Roman" w:eastAsia="Calibri" w:hAnsi="Times New Roman"/>
                <w:color w:val="000000"/>
                <w:sz w:val="24"/>
                <w:szCs w:val="18"/>
                <w:lang w:val="kk-KZ" w:eastAsia="en-US"/>
              </w:rPr>
            </w:pPr>
          </w:p>
        </w:tc>
        <w:tc>
          <w:tcPr>
            <w:tcW w:w="962" w:type="dxa"/>
            <w:tcBorders>
              <w:top w:val="single" w:sz="4" w:space="0" w:color="auto"/>
              <w:left w:val="single" w:sz="4" w:space="0" w:color="auto"/>
              <w:bottom w:val="single" w:sz="4" w:space="0" w:color="auto"/>
              <w:right w:val="single" w:sz="4" w:space="0" w:color="auto"/>
            </w:tcBorders>
          </w:tcPr>
          <w:p w:rsidR="00C56D64" w:rsidRPr="004101D1" w:rsidRDefault="00C56D64" w:rsidP="00662AC4">
            <w:pPr>
              <w:spacing w:after="0" w:line="240" w:lineRule="auto"/>
              <w:jc w:val="center"/>
              <w:rPr>
                <w:rFonts w:ascii="Times New Roman" w:eastAsia="Calibri" w:hAnsi="Times New Roman"/>
                <w:color w:val="000000"/>
                <w:sz w:val="24"/>
                <w:szCs w:val="18"/>
                <w:lang w:val="kk-KZ" w:eastAsia="en-US"/>
              </w:rPr>
            </w:pPr>
          </w:p>
        </w:tc>
        <w:tc>
          <w:tcPr>
            <w:tcW w:w="992" w:type="dxa"/>
            <w:tcBorders>
              <w:top w:val="single" w:sz="4" w:space="0" w:color="auto"/>
              <w:left w:val="single" w:sz="4" w:space="0" w:color="auto"/>
              <w:bottom w:val="single" w:sz="4" w:space="0" w:color="auto"/>
              <w:right w:val="single" w:sz="4" w:space="0" w:color="auto"/>
            </w:tcBorders>
          </w:tcPr>
          <w:p w:rsidR="00C56D64" w:rsidRPr="004101D1" w:rsidRDefault="00C56D64" w:rsidP="00662AC4">
            <w:pPr>
              <w:spacing w:after="0" w:line="240" w:lineRule="auto"/>
              <w:jc w:val="center"/>
              <w:rPr>
                <w:rFonts w:ascii="Times New Roman" w:eastAsia="Calibri" w:hAnsi="Times New Roman"/>
                <w:color w:val="000000"/>
                <w:sz w:val="24"/>
                <w:szCs w:val="18"/>
                <w:lang w:eastAsia="en-US"/>
              </w:rPr>
            </w:pPr>
            <w:proofErr w:type="spellStart"/>
            <w:r w:rsidRPr="004101D1">
              <w:rPr>
                <w:rFonts w:ascii="Times New Roman" w:eastAsia="Calibri" w:hAnsi="Times New Roman"/>
                <w:color w:val="000000"/>
                <w:sz w:val="24"/>
                <w:szCs w:val="18"/>
                <w:lang w:eastAsia="en-US"/>
              </w:rPr>
              <w:t>exam</w:t>
            </w:r>
            <w:proofErr w:type="spellEnd"/>
          </w:p>
        </w:tc>
      </w:tr>
      <w:tr w:rsidR="00C56D64" w:rsidRPr="00336C77" w:rsidTr="00662AC4">
        <w:trPr>
          <w:cantSplit/>
        </w:trPr>
        <w:tc>
          <w:tcPr>
            <w:tcW w:w="1242" w:type="dxa"/>
            <w:tcBorders>
              <w:top w:val="single" w:sz="4" w:space="0" w:color="auto"/>
              <w:left w:val="single" w:sz="4" w:space="0" w:color="auto"/>
              <w:bottom w:val="single" w:sz="4" w:space="0" w:color="auto"/>
              <w:right w:val="single" w:sz="4" w:space="0" w:color="auto"/>
            </w:tcBorders>
          </w:tcPr>
          <w:p w:rsidR="00C56D64" w:rsidRPr="004101D1" w:rsidRDefault="00C56D64" w:rsidP="00662AC4">
            <w:pPr>
              <w:spacing w:after="0" w:line="240" w:lineRule="auto"/>
              <w:jc w:val="center"/>
              <w:rPr>
                <w:rFonts w:ascii="Times New Roman" w:eastAsia="Calibri" w:hAnsi="Times New Roman"/>
                <w:color w:val="000000"/>
                <w:sz w:val="24"/>
                <w:szCs w:val="18"/>
                <w:lang w:val="kk-KZ" w:eastAsia="en-US"/>
              </w:rPr>
            </w:pPr>
            <w:proofErr w:type="spellStart"/>
            <w:r w:rsidRPr="004101D1">
              <w:rPr>
                <w:rFonts w:ascii="Times New Roman" w:eastAsia="Calibri" w:hAnsi="Times New Roman"/>
                <w:color w:val="000000"/>
                <w:sz w:val="24"/>
                <w:szCs w:val="18"/>
                <w:lang w:eastAsia="en-US"/>
              </w:rPr>
              <w:t>Total</w:t>
            </w:r>
            <w:proofErr w:type="spellEnd"/>
          </w:p>
        </w:tc>
        <w:tc>
          <w:tcPr>
            <w:tcW w:w="547" w:type="dxa"/>
            <w:tcBorders>
              <w:top w:val="single" w:sz="4" w:space="0" w:color="auto"/>
              <w:left w:val="single" w:sz="4" w:space="0" w:color="auto"/>
              <w:bottom w:val="single" w:sz="4" w:space="0" w:color="auto"/>
              <w:right w:val="single" w:sz="4" w:space="0" w:color="auto"/>
            </w:tcBorders>
          </w:tcPr>
          <w:p w:rsidR="00C56D64" w:rsidRPr="004101D1" w:rsidRDefault="00C56D64" w:rsidP="00662AC4">
            <w:pPr>
              <w:spacing w:after="0" w:line="240" w:lineRule="auto"/>
              <w:jc w:val="center"/>
              <w:rPr>
                <w:rFonts w:ascii="Times New Roman" w:eastAsia="Calibri" w:hAnsi="Times New Roman"/>
                <w:color w:val="000000"/>
                <w:sz w:val="24"/>
                <w:szCs w:val="18"/>
                <w:lang w:eastAsia="en-US"/>
              </w:rPr>
            </w:pPr>
          </w:p>
        </w:tc>
        <w:tc>
          <w:tcPr>
            <w:tcW w:w="567" w:type="dxa"/>
            <w:tcBorders>
              <w:top w:val="single" w:sz="4" w:space="0" w:color="auto"/>
              <w:left w:val="single" w:sz="4" w:space="0" w:color="auto"/>
              <w:bottom w:val="single" w:sz="4" w:space="0" w:color="auto"/>
              <w:right w:val="single" w:sz="4" w:space="0" w:color="auto"/>
            </w:tcBorders>
          </w:tcPr>
          <w:p w:rsidR="00C56D64" w:rsidRPr="004101D1" w:rsidRDefault="00C56D64" w:rsidP="00662AC4">
            <w:pPr>
              <w:spacing w:after="0" w:line="240" w:lineRule="auto"/>
              <w:jc w:val="center"/>
              <w:rPr>
                <w:rFonts w:ascii="Times New Roman" w:eastAsia="Calibri" w:hAnsi="Times New Roman"/>
                <w:color w:val="000000"/>
                <w:sz w:val="24"/>
                <w:szCs w:val="18"/>
                <w:lang w:val="kk-KZ" w:eastAsia="en-US"/>
              </w:rPr>
            </w:pPr>
          </w:p>
        </w:tc>
        <w:tc>
          <w:tcPr>
            <w:tcW w:w="708" w:type="dxa"/>
            <w:tcBorders>
              <w:top w:val="single" w:sz="4" w:space="0" w:color="auto"/>
              <w:left w:val="single" w:sz="4" w:space="0" w:color="auto"/>
              <w:bottom w:val="single" w:sz="4" w:space="0" w:color="auto"/>
              <w:right w:val="single" w:sz="4" w:space="0" w:color="auto"/>
            </w:tcBorders>
          </w:tcPr>
          <w:p w:rsidR="00C56D64" w:rsidRPr="004101D1" w:rsidRDefault="00C56D64" w:rsidP="00662AC4">
            <w:pPr>
              <w:spacing w:after="0" w:line="240" w:lineRule="auto"/>
              <w:jc w:val="center"/>
              <w:rPr>
                <w:rFonts w:ascii="Times New Roman" w:eastAsia="Calibri" w:hAnsi="Times New Roman"/>
                <w:color w:val="000000"/>
                <w:sz w:val="24"/>
                <w:szCs w:val="18"/>
                <w:lang w:eastAsia="en-US"/>
              </w:rPr>
            </w:pPr>
          </w:p>
        </w:tc>
        <w:tc>
          <w:tcPr>
            <w:tcW w:w="567" w:type="dxa"/>
            <w:tcBorders>
              <w:top w:val="single" w:sz="4" w:space="0" w:color="auto"/>
              <w:left w:val="single" w:sz="4" w:space="0" w:color="auto"/>
              <w:bottom w:val="single" w:sz="4" w:space="0" w:color="auto"/>
              <w:right w:val="single" w:sz="4" w:space="0" w:color="auto"/>
            </w:tcBorders>
          </w:tcPr>
          <w:p w:rsidR="00C56D64" w:rsidRPr="004101D1" w:rsidRDefault="00C56D64" w:rsidP="00662AC4">
            <w:pPr>
              <w:spacing w:after="0" w:line="240" w:lineRule="auto"/>
              <w:jc w:val="center"/>
              <w:rPr>
                <w:rFonts w:ascii="Times New Roman" w:eastAsia="Calibri" w:hAnsi="Times New Roman"/>
                <w:color w:val="000000"/>
                <w:sz w:val="24"/>
                <w:szCs w:val="18"/>
                <w:lang w:eastAsia="en-US"/>
              </w:rPr>
            </w:pPr>
          </w:p>
        </w:tc>
        <w:tc>
          <w:tcPr>
            <w:tcW w:w="1134" w:type="dxa"/>
            <w:tcBorders>
              <w:top w:val="single" w:sz="4" w:space="0" w:color="auto"/>
              <w:left w:val="single" w:sz="4" w:space="0" w:color="auto"/>
              <w:bottom w:val="single" w:sz="4" w:space="0" w:color="auto"/>
              <w:right w:val="single" w:sz="4" w:space="0" w:color="auto"/>
            </w:tcBorders>
          </w:tcPr>
          <w:p w:rsidR="00C56D64" w:rsidRPr="004101D1" w:rsidRDefault="00C56D64" w:rsidP="00662AC4">
            <w:pPr>
              <w:spacing w:after="0" w:line="240" w:lineRule="auto"/>
              <w:jc w:val="center"/>
              <w:rPr>
                <w:rFonts w:ascii="Times New Roman" w:eastAsia="Calibri" w:hAnsi="Times New Roman"/>
                <w:color w:val="000000"/>
                <w:sz w:val="24"/>
                <w:szCs w:val="18"/>
                <w:lang w:eastAsia="en-US"/>
              </w:rPr>
            </w:pPr>
          </w:p>
        </w:tc>
        <w:tc>
          <w:tcPr>
            <w:tcW w:w="864" w:type="dxa"/>
            <w:tcBorders>
              <w:top w:val="single" w:sz="4" w:space="0" w:color="auto"/>
              <w:left w:val="single" w:sz="4" w:space="0" w:color="auto"/>
              <w:bottom w:val="single" w:sz="4" w:space="0" w:color="auto"/>
              <w:right w:val="single" w:sz="4" w:space="0" w:color="auto"/>
            </w:tcBorders>
          </w:tcPr>
          <w:p w:rsidR="00C56D64" w:rsidRPr="004101D1" w:rsidRDefault="00C56D64" w:rsidP="00662AC4">
            <w:pPr>
              <w:spacing w:after="0" w:line="240" w:lineRule="auto"/>
              <w:jc w:val="center"/>
              <w:rPr>
                <w:rFonts w:ascii="Times New Roman" w:eastAsia="Calibri" w:hAnsi="Times New Roman"/>
                <w:color w:val="000000"/>
                <w:sz w:val="24"/>
                <w:szCs w:val="18"/>
                <w:lang w:eastAsia="en-US"/>
              </w:rPr>
            </w:pPr>
          </w:p>
        </w:tc>
        <w:tc>
          <w:tcPr>
            <w:tcW w:w="540" w:type="dxa"/>
            <w:tcBorders>
              <w:top w:val="single" w:sz="4" w:space="0" w:color="auto"/>
              <w:left w:val="single" w:sz="4" w:space="0" w:color="auto"/>
              <w:bottom w:val="single" w:sz="4" w:space="0" w:color="auto"/>
              <w:right w:val="single" w:sz="4" w:space="0" w:color="auto"/>
            </w:tcBorders>
          </w:tcPr>
          <w:p w:rsidR="00C56D64" w:rsidRPr="004101D1" w:rsidRDefault="00C56D64" w:rsidP="00662AC4">
            <w:pPr>
              <w:spacing w:after="0" w:line="240" w:lineRule="auto"/>
              <w:jc w:val="center"/>
              <w:rPr>
                <w:rFonts w:ascii="Times New Roman" w:eastAsia="Calibri" w:hAnsi="Times New Roman"/>
                <w:color w:val="000000"/>
                <w:sz w:val="24"/>
                <w:szCs w:val="18"/>
                <w:lang w:eastAsia="en-US"/>
              </w:rPr>
            </w:pPr>
          </w:p>
        </w:tc>
        <w:tc>
          <w:tcPr>
            <w:tcW w:w="720" w:type="dxa"/>
            <w:tcBorders>
              <w:top w:val="single" w:sz="4" w:space="0" w:color="auto"/>
              <w:left w:val="single" w:sz="4" w:space="0" w:color="auto"/>
              <w:bottom w:val="single" w:sz="4" w:space="0" w:color="auto"/>
              <w:right w:val="single" w:sz="4" w:space="0" w:color="auto"/>
            </w:tcBorders>
          </w:tcPr>
          <w:p w:rsidR="00C56D64" w:rsidRPr="004101D1" w:rsidRDefault="00C56D64" w:rsidP="00662AC4">
            <w:pPr>
              <w:spacing w:after="0" w:line="240" w:lineRule="auto"/>
              <w:jc w:val="center"/>
              <w:rPr>
                <w:rFonts w:ascii="Times New Roman" w:eastAsia="Calibri" w:hAnsi="Times New Roman"/>
                <w:color w:val="000000"/>
                <w:sz w:val="24"/>
                <w:szCs w:val="18"/>
                <w:lang w:val="kk-KZ" w:eastAsia="en-US"/>
              </w:rPr>
            </w:pPr>
          </w:p>
        </w:tc>
        <w:tc>
          <w:tcPr>
            <w:tcW w:w="1080" w:type="dxa"/>
            <w:tcBorders>
              <w:top w:val="single" w:sz="4" w:space="0" w:color="auto"/>
              <w:left w:val="single" w:sz="4" w:space="0" w:color="auto"/>
              <w:bottom w:val="single" w:sz="4" w:space="0" w:color="auto"/>
              <w:right w:val="single" w:sz="4" w:space="0" w:color="auto"/>
            </w:tcBorders>
          </w:tcPr>
          <w:p w:rsidR="00C56D64" w:rsidRPr="004101D1" w:rsidRDefault="00C56D64" w:rsidP="00662AC4">
            <w:pPr>
              <w:spacing w:after="0" w:line="240" w:lineRule="auto"/>
              <w:jc w:val="center"/>
              <w:rPr>
                <w:rFonts w:ascii="Times New Roman" w:eastAsia="Calibri" w:hAnsi="Times New Roman"/>
                <w:color w:val="000000"/>
                <w:sz w:val="24"/>
                <w:szCs w:val="18"/>
                <w:lang w:val="kk-KZ" w:eastAsia="en-US"/>
              </w:rPr>
            </w:pPr>
          </w:p>
        </w:tc>
        <w:tc>
          <w:tcPr>
            <w:tcW w:w="962" w:type="dxa"/>
            <w:tcBorders>
              <w:top w:val="single" w:sz="4" w:space="0" w:color="auto"/>
              <w:left w:val="single" w:sz="4" w:space="0" w:color="auto"/>
              <w:bottom w:val="single" w:sz="4" w:space="0" w:color="auto"/>
              <w:right w:val="single" w:sz="4" w:space="0" w:color="auto"/>
            </w:tcBorders>
          </w:tcPr>
          <w:p w:rsidR="00C56D64" w:rsidRPr="004101D1" w:rsidRDefault="00C56D64" w:rsidP="00662AC4">
            <w:pPr>
              <w:spacing w:after="0" w:line="240" w:lineRule="auto"/>
              <w:jc w:val="center"/>
              <w:rPr>
                <w:rFonts w:ascii="Times New Roman" w:eastAsia="Calibri" w:hAnsi="Times New Roman"/>
                <w:color w:val="000000"/>
                <w:sz w:val="24"/>
                <w:szCs w:val="18"/>
                <w:lang w:val="kk-KZ" w:eastAsia="en-US"/>
              </w:rPr>
            </w:pPr>
          </w:p>
        </w:tc>
        <w:tc>
          <w:tcPr>
            <w:tcW w:w="992" w:type="dxa"/>
            <w:tcBorders>
              <w:top w:val="single" w:sz="4" w:space="0" w:color="auto"/>
              <w:left w:val="single" w:sz="4" w:space="0" w:color="auto"/>
              <w:bottom w:val="single" w:sz="4" w:space="0" w:color="auto"/>
              <w:right w:val="single" w:sz="4" w:space="0" w:color="auto"/>
            </w:tcBorders>
          </w:tcPr>
          <w:p w:rsidR="00C56D64" w:rsidRPr="004101D1" w:rsidRDefault="00C56D64" w:rsidP="00662AC4">
            <w:pPr>
              <w:spacing w:after="0" w:line="240" w:lineRule="auto"/>
              <w:jc w:val="center"/>
              <w:rPr>
                <w:rFonts w:ascii="Times New Roman" w:eastAsia="Calibri" w:hAnsi="Times New Roman"/>
                <w:color w:val="000000"/>
                <w:sz w:val="24"/>
                <w:szCs w:val="18"/>
                <w:lang w:eastAsia="en-US"/>
              </w:rPr>
            </w:pPr>
            <w:proofErr w:type="spellStart"/>
            <w:r w:rsidRPr="004101D1">
              <w:rPr>
                <w:rFonts w:ascii="Times New Roman" w:eastAsia="Calibri" w:hAnsi="Times New Roman"/>
                <w:color w:val="000000"/>
                <w:sz w:val="24"/>
                <w:szCs w:val="18"/>
                <w:lang w:eastAsia="en-US"/>
              </w:rPr>
              <w:t>exam</w:t>
            </w:r>
            <w:proofErr w:type="spellEnd"/>
          </w:p>
        </w:tc>
      </w:tr>
    </w:tbl>
    <w:p w:rsidR="00C56D64" w:rsidRPr="004101D1" w:rsidRDefault="00C56D64" w:rsidP="00C56D64">
      <w:pPr>
        <w:keepNext/>
        <w:autoSpaceDE w:val="0"/>
        <w:autoSpaceDN w:val="0"/>
        <w:spacing w:after="0" w:line="240" w:lineRule="auto"/>
        <w:outlineLvl w:val="1"/>
        <w:rPr>
          <w:rFonts w:ascii="Times New Roman" w:hAnsi="Times New Roman"/>
          <w:b/>
          <w:sz w:val="32"/>
          <w:szCs w:val="20"/>
          <w:lang w:val="en-US"/>
        </w:rPr>
      </w:pPr>
    </w:p>
    <w:p w:rsidR="00C56D64" w:rsidRPr="004101D1" w:rsidRDefault="00C56D64" w:rsidP="00C56D64">
      <w:pPr>
        <w:keepNext/>
        <w:autoSpaceDE w:val="0"/>
        <w:autoSpaceDN w:val="0"/>
        <w:spacing w:after="0" w:line="240" w:lineRule="auto"/>
        <w:outlineLvl w:val="1"/>
        <w:rPr>
          <w:rFonts w:ascii="Times New Roman" w:hAnsi="Times New Roman"/>
          <w:b/>
          <w:sz w:val="32"/>
          <w:szCs w:val="20"/>
          <w:lang w:val="en-US"/>
        </w:rPr>
      </w:pPr>
    </w:p>
    <w:p w:rsidR="00C56D64" w:rsidRPr="00C56D64" w:rsidRDefault="00C56D64" w:rsidP="00C56D64">
      <w:pPr>
        <w:keepNext/>
        <w:autoSpaceDE w:val="0"/>
        <w:autoSpaceDN w:val="0"/>
        <w:spacing w:after="0" w:line="240" w:lineRule="auto"/>
        <w:outlineLvl w:val="1"/>
        <w:rPr>
          <w:rFonts w:ascii="Times New Roman" w:hAnsi="Times New Roman"/>
          <w:sz w:val="28"/>
          <w:szCs w:val="28"/>
          <w:lang w:val="en-US"/>
        </w:rPr>
      </w:pPr>
      <w:r w:rsidRPr="00C56D64">
        <w:rPr>
          <w:rFonts w:ascii="Times New Roman" w:hAnsi="Times New Roman"/>
          <w:b/>
          <w:sz w:val="28"/>
          <w:szCs w:val="28"/>
          <w:lang w:val="en-US"/>
        </w:rPr>
        <w:t xml:space="preserve">3.3 </w:t>
      </w:r>
      <w:proofErr w:type="gramStart"/>
      <w:r w:rsidRPr="00C56D64">
        <w:rPr>
          <w:rFonts w:ascii="Times New Roman" w:hAnsi="Times New Roman"/>
          <w:b/>
          <w:sz w:val="28"/>
          <w:szCs w:val="28"/>
          <w:lang w:val="en-US"/>
        </w:rPr>
        <w:t>for</w:t>
      </w:r>
      <w:proofErr w:type="gramEnd"/>
      <w:r w:rsidRPr="00C56D64">
        <w:rPr>
          <w:rFonts w:ascii="Times New Roman" w:hAnsi="Times New Roman"/>
          <w:b/>
          <w:sz w:val="28"/>
          <w:szCs w:val="28"/>
          <w:lang w:val="en-US"/>
        </w:rPr>
        <w:t xml:space="preserve"> evening education </w:t>
      </w:r>
    </w:p>
    <w:p w:rsidR="00C56D64" w:rsidRPr="004101D1" w:rsidRDefault="00C56D64" w:rsidP="00C56D64">
      <w:pPr>
        <w:spacing w:after="0" w:line="240" w:lineRule="auto"/>
        <w:rPr>
          <w:rFonts w:ascii="Times New Roman" w:eastAsia="Calibri" w:hAnsi="Times New Roman"/>
          <w:sz w:val="28"/>
          <w:szCs w:val="20"/>
          <w:lang w:val="en-US" w:eastAsia="en-US"/>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69"/>
        <w:gridCol w:w="709"/>
        <w:gridCol w:w="567"/>
        <w:gridCol w:w="850"/>
        <w:gridCol w:w="567"/>
        <w:gridCol w:w="709"/>
        <w:gridCol w:w="992"/>
        <w:gridCol w:w="851"/>
        <w:gridCol w:w="992"/>
        <w:gridCol w:w="992"/>
        <w:gridCol w:w="816"/>
        <w:gridCol w:w="993"/>
      </w:tblGrid>
      <w:tr w:rsidR="00C56D64" w:rsidRPr="00336C77" w:rsidTr="00662AC4">
        <w:trPr>
          <w:cantSplit/>
        </w:trPr>
        <w:tc>
          <w:tcPr>
            <w:tcW w:w="1169" w:type="dxa"/>
            <w:vMerge w:val="restart"/>
            <w:tcBorders>
              <w:top w:val="single" w:sz="4" w:space="0" w:color="auto"/>
              <w:left w:val="single" w:sz="4" w:space="0" w:color="auto"/>
              <w:bottom w:val="single" w:sz="4" w:space="0" w:color="auto"/>
              <w:right w:val="single" w:sz="4" w:space="0" w:color="auto"/>
            </w:tcBorders>
            <w:textDirection w:val="btLr"/>
            <w:vAlign w:val="center"/>
          </w:tcPr>
          <w:p w:rsidR="00C56D64" w:rsidRPr="004101D1" w:rsidRDefault="00C56D64" w:rsidP="00662AC4">
            <w:pPr>
              <w:spacing w:after="0" w:line="240" w:lineRule="auto"/>
              <w:jc w:val="center"/>
              <w:rPr>
                <w:rFonts w:ascii="Times New Roman" w:eastAsia="Calibri" w:hAnsi="Times New Roman"/>
                <w:sz w:val="24"/>
                <w:szCs w:val="18"/>
                <w:lang w:val="en-US" w:eastAsia="en-US"/>
              </w:rPr>
            </w:pPr>
            <w:r w:rsidRPr="004101D1">
              <w:rPr>
                <w:rFonts w:ascii="Times New Roman" w:eastAsia="Calibri" w:hAnsi="Times New Roman"/>
                <w:sz w:val="24"/>
                <w:szCs w:val="18"/>
                <w:lang w:val="en-US" w:eastAsia="en-US"/>
              </w:rPr>
              <w:t>Semester</w:t>
            </w: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rsidR="00C56D64" w:rsidRPr="004101D1" w:rsidRDefault="00C56D64" w:rsidP="00662AC4">
            <w:pPr>
              <w:spacing w:after="0" w:line="240" w:lineRule="auto"/>
              <w:jc w:val="center"/>
              <w:rPr>
                <w:rFonts w:ascii="Times New Roman" w:eastAsia="Calibri" w:hAnsi="Times New Roman"/>
                <w:sz w:val="24"/>
                <w:szCs w:val="18"/>
                <w:lang w:val="en-US" w:eastAsia="en-US"/>
              </w:rPr>
            </w:pPr>
            <w:r w:rsidRPr="004101D1">
              <w:rPr>
                <w:rFonts w:ascii="Times New Roman" w:eastAsia="Calibri" w:hAnsi="Times New Roman"/>
                <w:sz w:val="24"/>
                <w:szCs w:val="18"/>
                <w:lang w:val="en-US" w:eastAsia="en-US"/>
              </w:rPr>
              <w:t>Quantity of weeks</w:t>
            </w:r>
          </w:p>
        </w:tc>
        <w:tc>
          <w:tcPr>
            <w:tcW w:w="6520" w:type="dxa"/>
            <w:gridSpan w:val="8"/>
            <w:tcBorders>
              <w:top w:val="single" w:sz="4" w:space="0" w:color="auto"/>
              <w:left w:val="single" w:sz="4" w:space="0" w:color="auto"/>
              <w:bottom w:val="single" w:sz="4" w:space="0" w:color="auto"/>
              <w:right w:val="single" w:sz="4" w:space="0" w:color="auto"/>
            </w:tcBorders>
            <w:vAlign w:val="center"/>
          </w:tcPr>
          <w:p w:rsidR="00C56D64" w:rsidRPr="004101D1" w:rsidRDefault="00C56D64" w:rsidP="00662AC4">
            <w:pPr>
              <w:spacing w:after="0" w:line="240" w:lineRule="auto"/>
              <w:jc w:val="center"/>
              <w:rPr>
                <w:rFonts w:ascii="Times New Roman" w:eastAsia="Calibri" w:hAnsi="Times New Roman"/>
                <w:sz w:val="24"/>
                <w:szCs w:val="18"/>
                <w:lang w:val="en-US" w:eastAsia="en-US"/>
              </w:rPr>
            </w:pPr>
            <w:r w:rsidRPr="004101D1">
              <w:rPr>
                <w:rFonts w:ascii="Times New Roman" w:eastAsia="Calibri" w:hAnsi="Times New Roman"/>
                <w:sz w:val="24"/>
                <w:szCs w:val="18"/>
                <w:lang w:val="en-US" w:eastAsia="en-US"/>
              </w:rPr>
              <w:t>Distribution of hours per semesters and forms of classes</w:t>
            </w:r>
          </w:p>
        </w:tc>
        <w:tc>
          <w:tcPr>
            <w:tcW w:w="816" w:type="dxa"/>
            <w:vMerge w:val="restart"/>
            <w:tcBorders>
              <w:top w:val="single" w:sz="4" w:space="0" w:color="auto"/>
              <w:left w:val="single" w:sz="4" w:space="0" w:color="auto"/>
              <w:bottom w:val="single" w:sz="4" w:space="0" w:color="auto"/>
              <w:right w:val="single" w:sz="4" w:space="0" w:color="auto"/>
            </w:tcBorders>
            <w:vAlign w:val="center"/>
          </w:tcPr>
          <w:p w:rsidR="00C56D64" w:rsidRPr="004101D1" w:rsidRDefault="00C56D64" w:rsidP="00662AC4">
            <w:pPr>
              <w:spacing w:after="0" w:line="240" w:lineRule="auto"/>
              <w:jc w:val="center"/>
              <w:rPr>
                <w:rFonts w:ascii="Times New Roman" w:eastAsia="Calibri" w:hAnsi="Times New Roman"/>
                <w:sz w:val="24"/>
                <w:szCs w:val="18"/>
                <w:lang w:val="en-US" w:eastAsia="en-US"/>
              </w:rPr>
            </w:pPr>
            <w:r w:rsidRPr="004101D1">
              <w:rPr>
                <w:rFonts w:ascii="Times New Roman" w:eastAsia="Calibri" w:hAnsi="Times New Roman"/>
                <w:sz w:val="24"/>
                <w:szCs w:val="18"/>
                <w:lang w:val="en-US" w:eastAsia="en-US"/>
              </w:rPr>
              <w:t>Total hours</w:t>
            </w:r>
          </w:p>
        </w:tc>
        <w:tc>
          <w:tcPr>
            <w:tcW w:w="993" w:type="dxa"/>
            <w:vMerge w:val="restart"/>
            <w:tcBorders>
              <w:top w:val="single" w:sz="4" w:space="0" w:color="auto"/>
              <w:left w:val="single" w:sz="4" w:space="0" w:color="auto"/>
              <w:bottom w:val="single" w:sz="4" w:space="0" w:color="auto"/>
              <w:right w:val="single" w:sz="4" w:space="0" w:color="auto"/>
            </w:tcBorders>
            <w:vAlign w:val="center"/>
          </w:tcPr>
          <w:p w:rsidR="00C56D64" w:rsidRPr="004101D1" w:rsidRDefault="00C56D64" w:rsidP="00662AC4">
            <w:pPr>
              <w:spacing w:after="0" w:line="240" w:lineRule="auto"/>
              <w:jc w:val="center"/>
              <w:rPr>
                <w:rFonts w:ascii="Times New Roman" w:eastAsia="Calibri" w:hAnsi="Times New Roman"/>
                <w:sz w:val="24"/>
                <w:szCs w:val="18"/>
                <w:lang w:val="en-US" w:eastAsia="en-US"/>
              </w:rPr>
            </w:pPr>
            <w:r w:rsidRPr="004101D1">
              <w:rPr>
                <w:rFonts w:ascii="Times New Roman" w:eastAsia="Calibri" w:hAnsi="Times New Roman"/>
                <w:sz w:val="24"/>
                <w:szCs w:val="18"/>
                <w:lang w:val="en-US" w:eastAsia="en-US"/>
              </w:rPr>
              <w:t>Final control</w:t>
            </w:r>
          </w:p>
        </w:tc>
      </w:tr>
      <w:tr w:rsidR="00C56D64" w:rsidRPr="00336C77" w:rsidTr="00662AC4">
        <w:trPr>
          <w:cantSplit/>
          <w:trHeight w:val="1691"/>
        </w:trPr>
        <w:tc>
          <w:tcPr>
            <w:tcW w:w="1169" w:type="dxa"/>
            <w:vMerge/>
            <w:tcBorders>
              <w:top w:val="single" w:sz="4" w:space="0" w:color="auto"/>
              <w:left w:val="single" w:sz="4" w:space="0" w:color="auto"/>
              <w:bottom w:val="single" w:sz="4" w:space="0" w:color="auto"/>
              <w:right w:val="single" w:sz="4" w:space="0" w:color="auto"/>
            </w:tcBorders>
          </w:tcPr>
          <w:p w:rsidR="00C56D64" w:rsidRPr="004101D1" w:rsidRDefault="00C56D64" w:rsidP="00662AC4">
            <w:pPr>
              <w:spacing w:after="0" w:line="240" w:lineRule="auto"/>
              <w:jc w:val="both"/>
              <w:rPr>
                <w:rFonts w:ascii="Times New Roman" w:eastAsia="Calibri" w:hAnsi="Times New Roman"/>
                <w:sz w:val="24"/>
                <w:szCs w:val="18"/>
                <w:lang w:eastAsia="en-US"/>
              </w:rPr>
            </w:pPr>
          </w:p>
        </w:tc>
        <w:tc>
          <w:tcPr>
            <w:tcW w:w="709" w:type="dxa"/>
            <w:vMerge/>
            <w:tcBorders>
              <w:top w:val="single" w:sz="4" w:space="0" w:color="auto"/>
              <w:left w:val="single" w:sz="4" w:space="0" w:color="auto"/>
              <w:bottom w:val="single" w:sz="4" w:space="0" w:color="auto"/>
              <w:right w:val="single" w:sz="4" w:space="0" w:color="auto"/>
            </w:tcBorders>
          </w:tcPr>
          <w:p w:rsidR="00C56D64" w:rsidRPr="004101D1" w:rsidRDefault="00C56D64" w:rsidP="00662AC4">
            <w:pPr>
              <w:spacing w:after="0" w:line="240" w:lineRule="auto"/>
              <w:jc w:val="both"/>
              <w:rPr>
                <w:rFonts w:ascii="Times New Roman" w:eastAsia="Calibri" w:hAnsi="Times New Roman"/>
                <w:sz w:val="24"/>
                <w:szCs w:val="18"/>
                <w:lang w:eastAsia="en-US"/>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C56D64" w:rsidRPr="004101D1" w:rsidRDefault="00C56D64" w:rsidP="00662AC4">
            <w:pPr>
              <w:spacing w:after="0" w:line="240" w:lineRule="auto"/>
              <w:jc w:val="center"/>
              <w:rPr>
                <w:rFonts w:ascii="Times New Roman" w:eastAsia="Calibri" w:hAnsi="Times New Roman"/>
                <w:sz w:val="24"/>
                <w:szCs w:val="18"/>
                <w:lang w:eastAsia="en-US"/>
              </w:rPr>
            </w:pPr>
            <w:r w:rsidRPr="004101D1">
              <w:rPr>
                <w:rFonts w:ascii="Times New Roman" w:eastAsia="Calibri" w:hAnsi="Times New Roman"/>
                <w:sz w:val="24"/>
                <w:szCs w:val="18"/>
                <w:lang w:val="en-US" w:eastAsia="en-US"/>
              </w:rPr>
              <w:t>lectures</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C56D64" w:rsidRPr="004101D1" w:rsidRDefault="00C56D64" w:rsidP="00662AC4">
            <w:pPr>
              <w:spacing w:after="0" w:line="240" w:lineRule="auto"/>
              <w:jc w:val="center"/>
              <w:rPr>
                <w:rFonts w:ascii="Times New Roman" w:eastAsia="Calibri" w:hAnsi="Times New Roman"/>
                <w:sz w:val="24"/>
                <w:szCs w:val="18"/>
                <w:lang w:val="en-US" w:eastAsia="en-US"/>
              </w:rPr>
            </w:pPr>
            <w:r w:rsidRPr="004101D1">
              <w:rPr>
                <w:rFonts w:ascii="Times New Roman" w:eastAsia="Calibri" w:hAnsi="Times New Roman"/>
                <w:sz w:val="24"/>
                <w:szCs w:val="18"/>
                <w:lang w:val="en-US" w:eastAsia="en-US"/>
              </w:rPr>
              <w:t>Practical / seminar classes</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C56D64" w:rsidRPr="004101D1" w:rsidRDefault="00C56D64" w:rsidP="00662AC4">
            <w:pPr>
              <w:spacing w:after="0" w:line="240" w:lineRule="auto"/>
              <w:jc w:val="center"/>
              <w:rPr>
                <w:rFonts w:ascii="Times New Roman" w:eastAsia="Calibri" w:hAnsi="Times New Roman"/>
                <w:sz w:val="24"/>
                <w:szCs w:val="18"/>
                <w:lang w:val="en-US" w:eastAsia="en-US"/>
              </w:rPr>
            </w:pPr>
            <w:r w:rsidRPr="004101D1">
              <w:rPr>
                <w:rFonts w:ascii="Times New Roman" w:eastAsia="Calibri" w:hAnsi="Times New Roman"/>
                <w:sz w:val="24"/>
                <w:szCs w:val="18"/>
                <w:lang w:val="en-US" w:eastAsia="en-US"/>
              </w:rPr>
              <w:t>Studio classes</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C56D64" w:rsidRPr="004101D1" w:rsidRDefault="00C56D64" w:rsidP="00662AC4">
            <w:pPr>
              <w:spacing w:after="0" w:line="240" w:lineRule="auto"/>
              <w:jc w:val="center"/>
              <w:rPr>
                <w:rFonts w:ascii="Times New Roman" w:eastAsia="Calibri" w:hAnsi="Times New Roman"/>
                <w:sz w:val="24"/>
                <w:szCs w:val="18"/>
                <w:lang w:val="en-US" w:eastAsia="en-US"/>
              </w:rPr>
            </w:pPr>
            <w:r w:rsidRPr="004101D1">
              <w:rPr>
                <w:rFonts w:ascii="Times New Roman" w:eastAsia="Calibri" w:hAnsi="Times New Roman"/>
                <w:sz w:val="24"/>
                <w:szCs w:val="18"/>
                <w:lang w:val="en-US" w:eastAsia="en-US"/>
              </w:rPr>
              <w:t>Laboratory classes</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C56D64" w:rsidRPr="004101D1" w:rsidRDefault="00C56D64" w:rsidP="00662AC4">
            <w:pPr>
              <w:spacing w:after="0" w:line="240" w:lineRule="auto"/>
              <w:jc w:val="center"/>
              <w:rPr>
                <w:rFonts w:ascii="Times New Roman" w:eastAsia="Calibri" w:hAnsi="Times New Roman"/>
                <w:sz w:val="24"/>
                <w:szCs w:val="18"/>
                <w:lang w:val="en-US" w:eastAsia="en-US"/>
              </w:rPr>
            </w:pPr>
            <w:r w:rsidRPr="004101D1">
              <w:rPr>
                <w:rFonts w:ascii="Times New Roman" w:eastAsia="Calibri" w:hAnsi="Times New Roman"/>
                <w:sz w:val="24"/>
                <w:szCs w:val="18"/>
                <w:lang w:val="en-US" w:eastAsia="en-US"/>
              </w:rPr>
              <w:t>Individual work of students IWS</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C56D64" w:rsidRPr="004101D1" w:rsidRDefault="00C56D64" w:rsidP="00662AC4">
            <w:pPr>
              <w:spacing w:after="0" w:line="240" w:lineRule="auto"/>
              <w:jc w:val="center"/>
              <w:rPr>
                <w:rFonts w:ascii="Times New Roman" w:eastAsia="Calibri" w:hAnsi="Times New Roman"/>
                <w:sz w:val="24"/>
                <w:szCs w:val="18"/>
                <w:lang w:eastAsia="en-US"/>
              </w:rPr>
            </w:pPr>
            <w:r w:rsidRPr="004101D1">
              <w:rPr>
                <w:rFonts w:ascii="Times New Roman" w:eastAsia="Calibri" w:hAnsi="Times New Roman"/>
                <w:sz w:val="24"/>
                <w:szCs w:val="18"/>
                <w:lang w:val="en-US" w:eastAsia="en-US"/>
              </w:rPr>
              <w:t>Course projects, works</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C56D64" w:rsidRPr="004101D1" w:rsidRDefault="00C56D64" w:rsidP="00662AC4">
            <w:pPr>
              <w:spacing w:after="0" w:line="240" w:lineRule="auto"/>
              <w:jc w:val="center"/>
              <w:rPr>
                <w:rFonts w:ascii="Times New Roman" w:eastAsia="Calibri" w:hAnsi="Times New Roman"/>
                <w:sz w:val="24"/>
                <w:szCs w:val="18"/>
                <w:lang w:val="en-US" w:eastAsia="en-US"/>
              </w:rPr>
            </w:pPr>
            <w:r w:rsidRPr="004101D1">
              <w:rPr>
                <w:rFonts w:ascii="Times New Roman" w:eastAsia="Calibri" w:hAnsi="Times New Roman"/>
                <w:sz w:val="24"/>
                <w:szCs w:val="18"/>
                <w:lang w:val="en-US" w:eastAsia="en-US"/>
              </w:rPr>
              <w:t>Student’s  independent work</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C56D64" w:rsidRPr="004101D1" w:rsidRDefault="00C56D64" w:rsidP="00662AC4">
            <w:pPr>
              <w:spacing w:after="0" w:line="240" w:lineRule="auto"/>
              <w:jc w:val="center"/>
              <w:rPr>
                <w:rFonts w:ascii="Times New Roman" w:eastAsia="Calibri" w:hAnsi="Times New Roman"/>
                <w:sz w:val="24"/>
                <w:szCs w:val="18"/>
                <w:lang w:val="en-US" w:eastAsia="en-US"/>
              </w:rPr>
            </w:pPr>
            <w:r w:rsidRPr="004101D1">
              <w:rPr>
                <w:rFonts w:ascii="Times New Roman" w:eastAsia="Calibri" w:hAnsi="Times New Roman"/>
                <w:sz w:val="24"/>
                <w:szCs w:val="18"/>
                <w:lang w:val="en-US" w:eastAsia="en-US"/>
              </w:rPr>
              <w:t>Student’s  individual work with teacher</w:t>
            </w:r>
          </w:p>
        </w:tc>
        <w:tc>
          <w:tcPr>
            <w:tcW w:w="816" w:type="dxa"/>
            <w:vMerge/>
            <w:tcBorders>
              <w:top w:val="single" w:sz="4" w:space="0" w:color="auto"/>
              <w:left w:val="single" w:sz="4" w:space="0" w:color="auto"/>
              <w:bottom w:val="single" w:sz="4" w:space="0" w:color="auto"/>
              <w:right w:val="single" w:sz="4" w:space="0" w:color="auto"/>
            </w:tcBorders>
          </w:tcPr>
          <w:p w:rsidR="00C56D64" w:rsidRPr="004101D1" w:rsidRDefault="00C56D64" w:rsidP="00662AC4">
            <w:pPr>
              <w:spacing w:after="0" w:line="240" w:lineRule="auto"/>
              <w:jc w:val="both"/>
              <w:rPr>
                <w:rFonts w:ascii="Times New Roman" w:eastAsia="Calibri" w:hAnsi="Times New Roman"/>
                <w:sz w:val="24"/>
                <w:szCs w:val="18"/>
                <w:lang w:val="en-US" w:eastAsia="en-US"/>
              </w:rPr>
            </w:pPr>
          </w:p>
        </w:tc>
        <w:tc>
          <w:tcPr>
            <w:tcW w:w="993" w:type="dxa"/>
            <w:vMerge/>
            <w:tcBorders>
              <w:top w:val="single" w:sz="4" w:space="0" w:color="auto"/>
              <w:left w:val="single" w:sz="4" w:space="0" w:color="auto"/>
              <w:bottom w:val="single" w:sz="4" w:space="0" w:color="auto"/>
              <w:right w:val="single" w:sz="4" w:space="0" w:color="auto"/>
            </w:tcBorders>
          </w:tcPr>
          <w:p w:rsidR="00C56D64" w:rsidRPr="004101D1" w:rsidRDefault="00C56D64" w:rsidP="00662AC4">
            <w:pPr>
              <w:spacing w:after="0" w:line="240" w:lineRule="auto"/>
              <w:jc w:val="both"/>
              <w:rPr>
                <w:rFonts w:ascii="Times New Roman" w:eastAsia="Calibri" w:hAnsi="Times New Roman"/>
                <w:sz w:val="24"/>
                <w:szCs w:val="18"/>
                <w:lang w:val="en-US" w:eastAsia="en-US"/>
              </w:rPr>
            </w:pPr>
          </w:p>
        </w:tc>
      </w:tr>
      <w:tr w:rsidR="00C56D64" w:rsidRPr="00336C77" w:rsidTr="00662AC4">
        <w:trPr>
          <w:cantSplit/>
        </w:trPr>
        <w:tc>
          <w:tcPr>
            <w:tcW w:w="1169" w:type="dxa"/>
            <w:tcBorders>
              <w:top w:val="single" w:sz="4" w:space="0" w:color="auto"/>
              <w:left w:val="single" w:sz="4" w:space="0" w:color="auto"/>
              <w:bottom w:val="single" w:sz="4" w:space="0" w:color="auto"/>
              <w:right w:val="single" w:sz="4" w:space="0" w:color="auto"/>
            </w:tcBorders>
          </w:tcPr>
          <w:p w:rsidR="00C56D64" w:rsidRPr="004101D1" w:rsidRDefault="00C56D64" w:rsidP="00662AC4">
            <w:pPr>
              <w:spacing w:after="0" w:line="240" w:lineRule="auto"/>
              <w:jc w:val="center"/>
              <w:rPr>
                <w:rFonts w:ascii="Times New Roman" w:eastAsia="Calibri" w:hAnsi="Times New Roman"/>
                <w:sz w:val="24"/>
                <w:szCs w:val="18"/>
                <w:lang w:eastAsia="en-US"/>
              </w:rPr>
            </w:pPr>
            <w:r w:rsidRPr="004101D1">
              <w:rPr>
                <w:rFonts w:ascii="Times New Roman" w:eastAsia="Calibri" w:hAnsi="Times New Roman"/>
                <w:sz w:val="24"/>
                <w:szCs w:val="18"/>
                <w:lang w:eastAsia="en-US"/>
              </w:rPr>
              <w:t>1</w:t>
            </w:r>
          </w:p>
        </w:tc>
        <w:tc>
          <w:tcPr>
            <w:tcW w:w="709" w:type="dxa"/>
            <w:tcBorders>
              <w:top w:val="single" w:sz="4" w:space="0" w:color="auto"/>
              <w:left w:val="single" w:sz="4" w:space="0" w:color="auto"/>
              <w:bottom w:val="single" w:sz="4" w:space="0" w:color="auto"/>
              <w:right w:val="single" w:sz="4" w:space="0" w:color="auto"/>
            </w:tcBorders>
          </w:tcPr>
          <w:p w:rsidR="00C56D64" w:rsidRPr="004101D1" w:rsidRDefault="00C56D64" w:rsidP="00662AC4">
            <w:pPr>
              <w:spacing w:after="0" w:line="240" w:lineRule="auto"/>
              <w:jc w:val="center"/>
              <w:rPr>
                <w:rFonts w:ascii="Times New Roman" w:eastAsia="Calibri" w:hAnsi="Times New Roman"/>
                <w:sz w:val="24"/>
                <w:szCs w:val="18"/>
                <w:lang w:eastAsia="en-US"/>
              </w:rPr>
            </w:pPr>
            <w:r w:rsidRPr="004101D1">
              <w:rPr>
                <w:rFonts w:ascii="Times New Roman" w:eastAsia="Calibri" w:hAnsi="Times New Roman"/>
                <w:sz w:val="24"/>
                <w:szCs w:val="18"/>
                <w:lang w:eastAsia="en-US"/>
              </w:rPr>
              <w:t>2</w:t>
            </w:r>
          </w:p>
        </w:tc>
        <w:tc>
          <w:tcPr>
            <w:tcW w:w="567" w:type="dxa"/>
            <w:tcBorders>
              <w:top w:val="single" w:sz="4" w:space="0" w:color="auto"/>
              <w:left w:val="single" w:sz="4" w:space="0" w:color="auto"/>
              <w:bottom w:val="single" w:sz="4" w:space="0" w:color="auto"/>
              <w:right w:val="single" w:sz="4" w:space="0" w:color="auto"/>
            </w:tcBorders>
          </w:tcPr>
          <w:p w:rsidR="00C56D64" w:rsidRPr="004101D1" w:rsidRDefault="00C56D64" w:rsidP="00662AC4">
            <w:pPr>
              <w:spacing w:after="0" w:line="240" w:lineRule="auto"/>
              <w:jc w:val="center"/>
              <w:rPr>
                <w:rFonts w:ascii="Times New Roman" w:eastAsia="Calibri" w:hAnsi="Times New Roman"/>
                <w:sz w:val="24"/>
                <w:szCs w:val="18"/>
                <w:lang w:eastAsia="en-US"/>
              </w:rPr>
            </w:pPr>
            <w:r w:rsidRPr="004101D1">
              <w:rPr>
                <w:rFonts w:ascii="Times New Roman" w:eastAsia="Calibri" w:hAnsi="Times New Roman"/>
                <w:sz w:val="24"/>
                <w:szCs w:val="18"/>
                <w:lang w:eastAsia="en-US"/>
              </w:rPr>
              <w:t>3</w:t>
            </w:r>
          </w:p>
        </w:tc>
        <w:tc>
          <w:tcPr>
            <w:tcW w:w="850" w:type="dxa"/>
            <w:tcBorders>
              <w:top w:val="single" w:sz="4" w:space="0" w:color="auto"/>
              <w:left w:val="single" w:sz="4" w:space="0" w:color="auto"/>
              <w:bottom w:val="single" w:sz="4" w:space="0" w:color="auto"/>
              <w:right w:val="single" w:sz="4" w:space="0" w:color="auto"/>
            </w:tcBorders>
          </w:tcPr>
          <w:p w:rsidR="00C56D64" w:rsidRPr="004101D1" w:rsidRDefault="00C56D64" w:rsidP="00662AC4">
            <w:pPr>
              <w:spacing w:after="0" w:line="240" w:lineRule="auto"/>
              <w:jc w:val="center"/>
              <w:rPr>
                <w:rFonts w:ascii="Times New Roman" w:eastAsia="Calibri" w:hAnsi="Times New Roman"/>
                <w:sz w:val="24"/>
                <w:szCs w:val="18"/>
                <w:lang w:eastAsia="en-US"/>
              </w:rPr>
            </w:pPr>
            <w:r w:rsidRPr="004101D1">
              <w:rPr>
                <w:rFonts w:ascii="Times New Roman" w:eastAsia="Calibri" w:hAnsi="Times New Roman"/>
                <w:sz w:val="24"/>
                <w:szCs w:val="18"/>
                <w:lang w:eastAsia="en-US"/>
              </w:rPr>
              <w:t>4</w:t>
            </w:r>
          </w:p>
        </w:tc>
        <w:tc>
          <w:tcPr>
            <w:tcW w:w="567" w:type="dxa"/>
            <w:tcBorders>
              <w:top w:val="single" w:sz="4" w:space="0" w:color="auto"/>
              <w:left w:val="single" w:sz="4" w:space="0" w:color="auto"/>
              <w:bottom w:val="single" w:sz="4" w:space="0" w:color="auto"/>
              <w:right w:val="single" w:sz="4" w:space="0" w:color="auto"/>
            </w:tcBorders>
          </w:tcPr>
          <w:p w:rsidR="00C56D64" w:rsidRPr="004101D1" w:rsidRDefault="00C56D64" w:rsidP="00662AC4">
            <w:pPr>
              <w:spacing w:after="0" w:line="240" w:lineRule="auto"/>
              <w:jc w:val="center"/>
              <w:rPr>
                <w:rFonts w:ascii="Times New Roman" w:eastAsia="Calibri" w:hAnsi="Times New Roman"/>
                <w:sz w:val="24"/>
                <w:szCs w:val="18"/>
                <w:lang w:eastAsia="en-US"/>
              </w:rPr>
            </w:pPr>
            <w:r w:rsidRPr="004101D1">
              <w:rPr>
                <w:rFonts w:ascii="Times New Roman" w:eastAsia="Calibri" w:hAnsi="Times New Roman"/>
                <w:sz w:val="24"/>
                <w:szCs w:val="18"/>
                <w:lang w:eastAsia="en-US"/>
              </w:rPr>
              <w:t>5</w:t>
            </w:r>
          </w:p>
        </w:tc>
        <w:tc>
          <w:tcPr>
            <w:tcW w:w="709" w:type="dxa"/>
            <w:tcBorders>
              <w:top w:val="single" w:sz="4" w:space="0" w:color="auto"/>
              <w:left w:val="single" w:sz="4" w:space="0" w:color="auto"/>
              <w:bottom w:val="single" w:sz="4" w:space="0" w:color="auto"/>
              <w:right w:val="single" w:sz="4" w:space="0" w:color="auto"/>
            </w:tcBorders>
          </w:tcPr>
          <w:p w:rsidR="00C56D64" w:rsidRPr="004101D1" w:rsidRDefault="00C56D64" w:rsidP="00662AC4">
            <w:pPr>
              <w:spacing w:after="0" w:line="240" w:lineRule="auto"/>
              <w:jc w:val="center"/>
              <w:rPr>
                <w:rFonts w:ascii="Times New Roman" w:eastAsia="Calibri" w:hAnsi="Times New Roman"/>
                <w:sz w:val="24"/>
                <w:szCs w:val="18"/>
                <w:lang w:eastAsia="en-US"/>
              </w:rPr>
            </w:pPr>
            <w:r w:rsidRPr="004101D1">
              <w:rPr>
                <w:rFonts w:ascii="Times New Roman" w:eastAsia="Calibri" w:hAnsi="Times New Roman"/>
                <w:sz w:val="24"/>
                <w:szCs w:val="18"/>
                <w:lang w:eastAsia="en-US"/>
              </w:rPr>
              <w:t>6</w:t>
            </w:r>
          </w:p>
        </w:tc>
        <w:tc>
          <w:tcPr>
            <w:tcW w:w="992" w:type="dxa"/>
            <w:tcBorders>
              <w:top w:val="single" w:sz="4" w:space="0" w:color="auto"/>
              <w:left w:val="single" w:sz="4" w:space="0" w:color="auto"/>
              <w:bottom w:val="single" w:sz="4" w:space="0" w:color="auto"/>
              <w:right w:val="single" w:sz="4" w:space="0" w:color="auto"/>
            </w:tcBorders>
          </w:tcPr>
          <w:p w:rsidR="00C56D64" w:rsidRPr="004101D1" w:rsidRDefault="00C56D64" w:rsidP="00662AC4">
            <w:pPr>
              <w:spacing w:after="0" w:line="240" w:lineRule="auto"/>
              <w:jc w:val="center"/>
              <w:rPr>
                <w:rFonts w:ascii="Times New Roman" w:eastAsia="Calibri" w:hAnsi="Times New Roman"/>
                <w:sz w:val="24"/>
                <w:szCs w:val="18"/>
                <w:lang w:eastAsia="en-US"/>
              </w:rPr>
            </w:pPr>
            <w:r w:rsidRPr="004101D1">
              <w:rPr>
                <w:rFonts w:ascii="Times New Roman" w:eastAsia="Calibri" w:hAnsi="Times New Roman"/>
                <w:sz w:val="24"/>
                <w:szCs w:val="18"/>
                <w:lang w:eastAsia="en-US"/>
              </w:rPr>
              <w:t>7</w:t>
            </w:r>
          </w:p>
        </w:tc>
        <w:tc>
          <w:tcPr>
            <w:tcW w:w="851" w:type="dxa"/>
            <w:tcBorders>
              <w:top w:val="single" w:sz="4" w:space="0" w:color="auto"/>
              <w:left w:val="single" w:sz="4" w:space="0" w:color="auto"/>
              <w:bottom w:val="single" w:sz="4" w:space="0" w:color="auto"/>
              <w:right w:val="single" w:sz="4" w:space="0" w:color="auto"/>
            </w:tcBorders>
          </w:tcPr>
          <w:p w:rsidR="00C56D64" w:rsidRPr="004101D1" w:rsidRDefault="00C56D64" w:rsidP="00662AC4">
            <w:pPr>
              <w:spacing w:after="0" w:line="240" w:lineRule="auto"/>
              <w:jc w:val="center"/>
              <w:rPr>
                <w:rFonts w:ascii="Times New Roman" w:eastAsia="Calibri" w:hAnsi="Times New Roman"/>
                <w:sz w:val="24"/>
                <w:szCs w:val="18"/>
                <w:lang w:eastAsia="en-US"/>
              </w:rPr>
            </w:pPr>
            <w:r w:rsidRPr="004101D1">
              <w:rPr>
                <w:rFonts w:ascii="Times New Roman" w:eastAsia="Calibri" w:hAnsi="Times New Roman"/>
                <w:sz w:val="24"/>
                <w:szCs w:val="18"/>
                <w:lang w:eastAsia="en-US"/>
              </w:rPr>
              <w:t>8</w:t>
            </w:r>
          </w:p>
        </w:tc>
        <w:tc>
          <w:tcPr>
            <w:tcW w:w="992" w:type="dxa"/>
            <w:tcBorders>
              <w:top w:val="single" w:sz="4" w:space="0" w:color="auto"/>
              <w:left w:val="single" w:sz="4" w:space="0" w:color="auto"/>
              <w:bottom w:val="single" w:sz="4" w:space="0" w:color="auto"/>
              <w:right w:val="single" w:sz="4" w:space="0" w:color="auto"/>
            </w:tcBorders>
          </w:tcPr>
          <w:p w:rsidR="00C56D64" w:rsidRPr="004101D1" w:rsidRDefault="00C56D64" w:rsidP="00662AC4">
            <w:pPr>
              <w:spacing w:after="0" w:line="240" w:lineRule="auto"/>
              <w:jc w:val="center"/>
              <w:rPr>
                <w:rFonts w:ascii="Times New Roman" w:eastAsia="Calibri" w:hAnsi="Times New Roman"/>
                <w:sz w:val="24"/>
                <w:szCs w:val="18"/>
                <w:lang w:eastAsia="en-US"/>
              </w:rPr>
            </w:pPr>
            <w:r w:rsidRPr="004101D1">
              <w:rPr>
                <w:rFonts w:ascii="Times New Roman" w:eastAsia="Calibri" w:hAnsi="Times New Roman"/>
                <w:sz w:val="24"/>
                <w:szCs w:val="18"/>
                <w:lang w:eastAsia="en-US"/>
              </w:rPr>
              <w:t>9</w:t>
            </w:r>
          </w:p>
        </w:tc>
        <w:tc>
          <w:tcPr>
            <w:tcW w:w="992" w:type="dxa"/>
            <w:tcBorders>
              <w:top w:val="single" w:sz="4" w:space="0" w:color="auto"/>
              <w:left w:val="single" w:sz="4" w:space="0" w:color="auto"/>
              <w:bottom w:val="single" w:sz="4" w:space="0" w:color="auto"/>
              <w:right w:val="single" w:sz="4" w:space="0" w:color="auto"/>
            </w:tcBorders>
          </w:tcPr>
          <w:p w:rsidR="00C56D64" w:rsidRPr="004101D1" w:rsidRDefault="00C56D64" w:rsidP="00662AC4">
            <w:pPr>
              <w:spacing w:after="0" w:line="240" w:lineRule="auto"/>
              <w:jc w:val="center"/>
              <w:rPr>
                <w:rFonts w:ascii="Times New Roman" w:eastAsia="Calibri" w:hAnsi="Times New Roman"/>
                <w:sz w:val="24"/>
                <w:szCs w:val="18"/>
                <w:lang w:eastAsia="en-US"/>
              </w:rPr>
            </w:pPr>
            <w:r w:rsidRPr="004101D1">
              <w:rPr>
                <w:rFonts w:ascii="Times New Roman" w:eastAsia="Calibri" w:hAnsi="Times New Roman"/>
                <w:sz w:val="24"/>
                <w:szCs w:val="18"/>
                <w:lang w:eastAsia="en-US"/>
              </w:rPr>
              <w:t>10</w:t>
            </w:r>
          </w:p>
        </w:tc>
        <w:tc>
          <w:tcPr>
            <w:tcW w:w="816" w:type="dxa"/>
            <w:tcBorders>
              <w:top w:val="single" w:sz="4" w:space="0" w:color="auto"/>
              <w:left w:val="single" w:sz="4" w:space="0" w:color="auto"/>
              <w:bottom w:val="single" w:sz="4" w:space="0" w:color="auto"/>
              <w:right w:val="single" w:sz="4" w:space="0" w:color="auto"/>
            </w:tcBorders>
          </w:tcPr>
          <w:p w:rsidR="00C56D64" w:rsidRPr="004101D1" w:rsidRDefault="00C56D64" w:rsidP="00662AC4">
            <w:pPr>
              <w:spacing w:after="0" w:line="240" w:lineRule="auto"/>
              <w:jc w:val="center"/>
              <w:rPr>
                <w:rFonts w:ascii="Times New Roman" w:eastAsia="Calibri" w:hAnsi="Times New Roman"/>
                <w:sz w:val="24"/>
                <w:szCs w:val="18"/>
                <w:lang w:eastAsia="en-US"/>
              </w:rPr>
            </w:pPr>
            <w:r w:rsidRPr="004101D1">
              <w:rPr>
                <w:rFonts w:ascii="Times New Roman" w:eastAsia="Calibri" w:hAnsi="Times New Roman"/>
                <w:sz w:val="24"/>
                <w:szCs w:val="18"/>
                <w:lang w:eastAsia="en-US"/>
              </w:rPr>
              <w:t>11</w:t>
            </w:r>
          </w:p>
        </w:tc>
        <w:tc>
          <w:tcPr>
            <w:tcW w:w="993" w:type="dxa"/>
            <w:tcBorders>
              <w:top w:val="single" w:sz="4" w:space="0" w:color="auto"/>
              <w:left w:val="single" w:sz="4" w:space="0" w:color="auto"/>
              <w:bottom w:val="single" w:sz="4" w:space="0" w:color="auto"/>
              <w:right w:val="single" w:sz="4" w:space="0" w:color="auto"/>
            </w:tcBorders>
          </w:tcPr>
          <w:p w:rsidR="00C56D64" w:rsidRPr="004101D1" w:rsidRDefault="00C56D64" w:rsidP="00662AC4">
            <w:pPr>
              <w:spacing w:after="0" w:line="240" w:lineRule="auto"/>
              <w:jc w:val="center"/>
              <w:rPr>
                <w:rFonts w:ascii="Times New Roman" w:eastAsia="Calibri" w:hAnsi="Times New Roman"/>
                <w:sz w:val="24"/>
                <w:szCs w:val="18"/>
                <w:lang w:eastAsia="en-US"/>
              </w:rPr>
            </w:pPr>
            <w:r w:rsidRPr="004101D1">
              <w:rPr>
                <w:rFonts w:ascii="Times New Roman" w:eastAsia="Calibri" w:hAnsi="Times New Roman"/>
                <w:sz w:val="24"/>
                <w:szCs w:val="18"/>
                <w:lang w:eastAsia="en-US"/>
              </w:rPr>
              <w:t>12</w:t>
            </w:r>
          </w:p>
        </w:tc>
      </w:tr>
      <w:tr w:rsidR="00C56D64" w:rsidRPr="00336C77" w:rsidTr="00662AC4">
        <w:trPr>
          <w:cantSplit/>
        </w:trPr>
        <w:tc>
          <w:tcPr>
            <w:tcW w:w="1169" w:type="dxa"/>
            <w:tcBorders>
              <w:top w:val="single" w:sz="4" w:space="0" w:color="auto"/>
              <w:left w:val="single" w:sz="4" w:space="0" w:color="auto"/>
              <w:bottom w:val="single" w:sz="4" w:space="0" w:color="auto"/>
              <w:right w:val="single" w:sz="4" w:space="0" w:color="auto"/>
            </w:tcBorders>
          </w:tcPr>
          <w:p w:rsidR="00C56D64" w:rsidRPr="004101D1" w:rsidRDefault="00C56D64" w:rsidP="00662AC4">
            <w:pPr>
              <w:spacing w:after="0" w:line="240" w:lineRule="auto"/>
              <w:jc w:val="center"/>
              <w:rPr>
                <w:rFonts w:ascii="Times New Roman" w:eastAsia="Calibri" w:hAnsi="Times New Roman"/>
                <w:sz w:val="24"/>
                <w:szCs w:val="18"/>
                <w:lang w:val="en-US" w:eastAsia="en-US"/>
              </w:rPr>
            </w:pPr>
            <w:r w:rsidRPr="004101D1">
              <w:rPr>
                <w:rFonts w:ascii="Times New Roman" w:eastAsia="Calibri" w:hAnsi="Times New Roman"/>
                <w:sz w:val="24"/>
                <w:szCs w:val="18"/>
                <w:lang w:val="en-US" w:eastAsia="en-US"/>
              </w:rPr>
              <w:t>Total</w:t>
            </w:r>
          </w:p>
        </w:tc>
        <w:tc>
          <w:tcPr>
            <w:tcW w:w="709" w:type="dxa"/>
            <w:tcBorders>
              <w:top w:val="single" w:sz="4" w:space="0" w:color="auto"/>
              <w:left w:val="single" w:sz="4" w:space="0" w:color="auto"/>
              <w:bottom w:val="single" w:sz="4" w:space="0" w:color="auto"/>
              <w:right w:val="single" w:sz="4" w:space="0" w:color="auto"/>
            </w:tcBorders>
          </w:tcPr>
          <w:p w:rsidR="00C56D64" w:rsidRPr="004101D1" w:rsidRDefault="00C56D64" w:rsidP="00662AC4">
            <w:pPr>
              <w:spacing w:after="0" w:line="240" w:lineRule="auto"/>
              <w:jc w:val="both"/>
              <w:rPr>
                <w:rFonts w:ascii="Times New Roman" w:eastAsia="Calibri" w:hAnsi="Times New Roman"/>
                <w:sz w:val="24"/>
                <w:szCs w:val="18"/>
                <w:lang w:eastAsia="en-US"/>
              </w:rPr>
            </w:pPr>
          </w:p>
        </w:tc>
        <w:tc>
          <w:tcPr>
            <w:tcW w:w="567" w:type="dxa"/>
            <w:tcBorders>
              <w:top w:val="single" w:sz="4" w:space="0" w:color="auto"/>
              <w:left w:val="single" w:sz="4" w:space="0" w:color="auto"/>
              <w:bottom w:val="single" w:sz="4" w:space="0" w:color="auto"/>
              <w:right w:val="single" w:sz="4" w:space="0" w:color="auto"/>
            </w:tcBorders>
          </w:tcPr>
          <w:p w:rsidR="00C56D64" w:rsidRPr="004101D1" w:rsidRDefault="00C56D64" w:rsidP="00662AC4">
            <w:pPr>
              <w:spacing w:after="0" w:line="240" w:lineRule="auto"/>
              <w:jc w:val="both"/>
              <w:rPr>
                <w:rFonts w:ascii="Times New Roman" w:eastAsia="Calibri" w:hAnsi="Times New Roman"/>
                <w:sz w:val="24"/>
                <w:szCs w:val="18"/>
                <w:lang w:eastAsia="en-US"/>
              </w:rPr>
            </w:pPr>
          </w:p>
        </w:tc>
        <w:tc>
          <w:tcPr>
            <w:tcW w:w="850" w:type="dxa"/>
            <w:tcBorders>
              <w:top w:val="single" w:sz="4" w:space="0" w:color="auto"/>
              <w:left w:val="single" w:sz="4" w:space="0" w:color="auto"/>
              <w:bottom w:val="single" w:sz="4" w:space="0" w:color="auto"/>
              <w:right w:val="single" w:sz="4" w:space="0" w:color="auto"/>
            </w:tcBorders>
          </w:tcPr>
          <w:p w:rsidR="00C56D64" w:rsidRPr="004101D1" w:rsidRDefault="00C56D64" w:rsidP="00662AC4">
            <w:pPr>
              <w:spacing w:after="0" w:line="240" w:lineRule="auto"/>
              <w:jc w:val="both"/>
              <w:rPr>
                <w:rFonts w:ascii="Times New Roman" w:eastAsia="Calibri" w:hAnsi="Times New Roman"/>
                <w:sz w:val="24"/>
                <w:szCs w:val="18"/>
                <w:lang w:eastAsia="en-US"/>
              </w:rPr>
            </w:pPr>
          </w:p>
        </w:tc>
        <w:tc>
          <w:tcPr>
            <w:tcW w:w="567" w:type="dxa"/>
            <w:tcBorders>
              <w:top w:val="single" w:sz="4" w:space="0" w:color="auto"/>
              <w:left w:val="single" w:sz="4" w:space="0" w:color="auto"/>
              <w:bottom w:val="single" w:sz="4" w:space="0" w:color="auto"/>
              <w:right w:val="single" w:sz="4" w:space="0" w:color="auto"/>
            </w:tcBorders>
          </w:tcPr>
          <w:p w:rsidR="00C56D64" w:rsidRPr="004101D1" w:rsidRDefault="00C56D64" w:rsidP="00662AC4">
            <w:pPr>
              <w:spacing w:after="0" w:line="240" w:lineRule="auto"/>
              <w:jc w:val="both"/>
              <w:rPr>
                <w:rFonts w:ascii="Times New Roman" w:eastAsia="Calibri" w:hAnsi="Times New Roman"/>
                <w:sz w:val="24"/>
                <w:szCs w:val="18"/>
                <w:lang w:eastAsia="en-US"/>
              </w:rPr>
            </w:pPr>
          </w:p>
        </w:tc>
        <w:tc>
          <w:tcPr>
            <w:tcW w:w="709" w:type="dxa"/>
            <w:tcBorders>
              <w:top w:val="single" w:sz="4" w:space="0" w:color="auto"/>
              <w:left w:val="single" w:sz="4" w:space="0" w:color="auto"/>
              <w:bottom w:val="single" w:sz="4" w:space="0" w:color="auto"/>
              <w:right w:val="single" w:sz="4" w:space="0" w:color="auto"/>
            </w:tcBorders>
          </w:tcPr>
          <w:p w:rsidR="00C56D64" w:rsidRPr="004101D1" w:rsidRDefault="00C56D64" w:rsidP="00662AC4">
            <w:pPr>
              <w:spacing w:after="0" w:line="240" w:lineRule="auto"/>
              <w:jc w:val="both"/>
              <w:rPr>
                <w:rFonts w:ascii="Times New Roman" w:eastAsia="Calibri" w:hAnsi="Times New Roman"/>
                <w:sz w:val="24"/>
                <w:szCs w:val="18"/>
                <w:lang w:eastAsia="en-US"/>
              </w:rPr>
            </w:pPr>
          </w:p>
        </w:tc>
        <w:tc>
          <w:tcPr>
            <w:tcW w:w="992" w:type="dxa"/>
            <w:tcBorders>
              <w:top w:val="single" w:sz="4" w:space="0" w:color="auto"/>
              <w:left w:val="single" w:sz="4" w:space="0" w:color="auto"/>
              <w:bottom w:val="single" w:sz="4" w:space="0" w:color="auto"/>
              <w:right w:val="single" w:sz="4" w:space="0" w:color="auto"/>
            </w:tcBorders>
          </w:tcPr>
          <w:p w:rsidR="00C56D64" w:rsidRPr="004101D1" w:rsidRDefault="00C56D64" w:rsidP="00662AC4">
            <w:pPr>
              <w:spacing w:after="0" w:line="240" w:lineRule="auto"/>
              <w:jc w:val="both"/>
              <w:rPr>
                <w:rFonts w:ascii="Times New Roman" w:eastAsia="Calibri" w:hAnsi="Times New Roman"/>
                <w:sz w:val="24"/>
                <w:szCs w:val="18"/>
                <w:lang w:eastAsia="en-US"/>
              </w:rPr>
            </w:pPr>
          </w:p>
        </w:tc>
        <w:tc>
          <w:tcPr>
            <w:tcW w:w="851" w:type="dxa"/>
            <w:tcBorders>
              <w:top w:val="single" w:sz="4" w:space="0" w:color="auto"/>
              <w:left w:val="single" w:sz="4" w:space="0" w:color="auto"/>
              <w:bottom w:val="single" w:sz="4" w:space="0" w:color="auto"/>
              <w:right w:val="single" w:sz="4" w:space="0" w:color="auto"/>
            </w:tcBorders>
          </w:tcPr>
          <w:p w:rsidR="00C56D64" w:rsidRPr="004101D1" w:rsidRDefault="00C56D64" w:rsidP="00662AC4">
            <w:pPr>
              <w:spacing w:after="0" w:line="240" w:lineRule="auto"/>
              <w:jc w:val="both"/>
              <w:rPr>
                <w:rFonts w:ascii="Times New Roman" w:eastAsia="Calibri" w:hAnsi="Times New Roman"/>
                <w:sz w:val="24"/>
                <w:szCs w:val="18"/>
                <w:lang w:eastAsia="en-US"/>
              </w:rPr>
            </w:pPr>
          </w:p>
        </w:tc>
        <w:tc>
          <w:tcPr>
            <w:tcW w:w="992" w:type="dxa"/>
            <w:tcBorders>
              <w:top w:val="single" w:sz="4" w:space="0" w:color="auto"/>
              <w:left w:val="single" w:sz="4" w:space="0" w:color="auto"/>
              <w:bottom w:val="single" w:sz="4" w:space="0" w:color="auto"/>
              <w:right w:val="single" w:sz="4" w:space="0" w:color="auto"/>
            </w:tcBorders>
          </w:tcPr>
          <w:p w:rsidR="00C56D64" w:rsidRPr="004101D1" w:rsidRDefault="00C56D64" w:rsidP="00662AC4">
            <w:pPr>
              <w:spacing w:after="0" w:line="240" w:lineRule="auto"/>
              <w:jc w:val="both"/>
              <w:rPr>
                <w:rFonts w:ascii="Times New Roman" w:eastAsia="Calibri" w:hAnsi="Times New Roman"/>
                <w:sz w:val="24"/>
                <w:szCs w:val="18"/>
                <w:lang w:eastAsia="en-US"/>
              </w:rPr>
            </w:pPr>
          </w:p>
        </w:tc>
        <w:tc>
          <w:tcPr>
            <w:tcW w:w="992" w:type="dxa"/>
            <w:tcBorders>
              <w:top w:val="single" w:sz="4" w:space="0" w:color="auto"/>
              <w:left w:val="single" w:sz="4" w:space="0" w:color="auto"/>
              <w:bottom w:val="single" w:sz="4" w:space="0" w:color="auto"/>
              <w:right w:val="single" w:sz="4" w:space="0" w:color="auto"/>
            </w:tcBorders>
          </w:tcPr>
          <w:p w:rsidR="00C56D64" w:rsidRPr="004101D1" w:rsidRDefault="00C56D64" w:rsidP="00662AC4">
            <w:pPr>
              <w:spacing w:after="0" w:line="240" w:lineRule="auto"/>
              <w:jc w:val="both"/>
              <w:rPr>
                <w:rFonts w:ascii="Times New Roman" w:eastAsia="Calibri" w:hAnsi="Times New Roman"/>
                <w:sz w:val="24"/>
                <w:szCs w:val="18"/>
                <w:lang w:eastAsia="en-US"/>
              </w:rPr>
            </w:pPr>
          </w:p>
        </w:tc>
        <w:tc>
          <w:tcPr>
            <w:tcW w:w="816" w:type="dxa"/>
            <w:tcBorders>
              <w:top w:val="single" w:sz="4" w:space="0" w:color="auto"/>
              <w:left w:val="single" w:sz="4" w:space="0" w:color="auto"/>
              <w:bottom w:val="single" w:sz="4" w:space="0" w:color="auto"/>
              <w:right w:val="single" w:sz="4" w:space="0" w:color="auto"/>
            </w:tcBorders>
          </w:tcPr>
          <w:p w:rsidR="00C56D64" w:rsidRPr="004101D1" w:rsidRDefault="00C56D64" w:rsidP="00662AC4">
            <w:pPr>
              <w:spacing w:after="0" w:line="240" w:lineRule="auto"/>
              <w:jc w:val="both"/>
              <w:rPr>
                <w:rFonts w:ascii="Times New Roman" w:eastAsia="Calibri" w:hAnsi="Times New Roman"/>
                <w:sz w:val="24"/>
                <w:szCs w:val="18"/>
                <w:lang w:eastAsia="en-US"/>
              </w:rPr>
            </w:pPr>
          </w:p>
        </w:tc>
        <w:tc>
          <w:tcPr>
            <w:tcW w:w="993" w:type="dxa"/>
            <w:tcBorders>
              <w:top w:val="single" w:sz="4" w:space="0" w:color="auto"/>
              <w:left w:val="single" w:sz="4" w:space="0" w:color="auto"/>
              <w:bottom w:val="single" w:sz="4" w:space="0" w:color="auto"/>
              <w:right w:val="single" w:sz="4" w:space="0" w:color="auto"/>
            </w:tcBorders>
          </w:tcPr>
          <w:p w:rsidR="00C56D64" w:rsidRPr="004101D1" w:rsidRDefault="00C56D64" w:rsidP="00662AC4">
            <w:pPr>
              <w:spacing w:after="0" w:line="240" w:lineRule="auto"/>
              <w:jc w:val="both"/>
              <w:rPr>
                <w:rFonts w:ascii="Times New Roman" w:eastAsia="Calibri" w:hAnsi="Times New Roman"/>
                <w:sz w:val="24"/>
                <w:szCs w:val="18"/>
                <w:lang w:eastAsia="en-US"/>
              </w:rPr>
            </w:pPr>
          </w:p>
        </w:tc>
      </w:tr>
    </w:tbl>
    <w:p w:rsidR="00C56D64" w:rsidRPr="004101D1" w:rsidRDefault="00C56D64" w:rsidP="00C56D64">
      <w:pPr>
        <w:spacing w:after="0" w:line="240" w:lineRule="auto"/>
        <w:rPr>
          <w:rFonts w:ascii="Times New Roman" w:hAnsi="Times New Roman"/>
          <w:b/>
          <w:sz w:val="24"/>
          <w:szCs w:val="24"/>
          <w:lang w:val="en-US"/>
        </w:rPr>
      </w:pPr>
    </w:p>
    <w:p w:rsidR="00C56D64" w:rsidRPr="004101D1" w:rsidRDefault="00C56D64" w:rsidP="00C56D64">
      <w:pPr>
        <w:spacing w:after="0" w:line="240" w:lineRule="auto"/>
        <w:rPr>
          <w:rFonts w:ascii="Times New Roman" w:hAnsi="Times New Roman"/>
          <w:sz w:val="20"/>
          <w:szCs w:val="20"/>
          <w:lang w:val="en-US"/>
        </w:rPr>
      </w:pPr>
    </w:p>
    <w:p w:rsidR="00C56D64" w:rsidRPr="004101D1" w:rsidRDefault="00C56D64" w:rsidP="00C56D64">
      <w:pPr>
        <w:shd w:val="clear" w:color="auto" w:fill="FFFFFF"/>
        <w:spacing w:after="0"/>
        <w:ind w:left="180" w:right="50" w:firstLine="567"/>
        <w:jc w:val="both"/>
        <w:rPr>
          <w:rFonts w:ascii="Times New Roman" w:hAnsi="Times New Roman"/>
          <w:sz w:val="28"/>
          <w:szCs w:val="28"/>
          <w:lang w:val="en-US"/>
        </w:rPr>
      </w:pPr>
      <w:r w:rsidRPr="004101D1">
        <w:rPr>
          <w:rFonts w:ascii="Times New Roman" w:hAnsi="Times New Roman"/>
          <w:sz w:val="28"/>
          <w:szCs w:val="28"/>
          <w:lang w:val="en-US"/>
        </w:rPr>
        <w:t xml:space="preserve">The educational and methodical complex on discipline of </w:t>
      </w:r>
      <w:proofErr w:type="gramStart"/>
      <w:r w:rsidRPr="004101D1">
        <w:rPr>
          <w:rFonts w:ascii="Times New Roman" w:hAnsi="Times New Roman"/>
          <w:sz w:val="28"/>
          <w:szCs w:val="28"/>
          <w:lang w:val="en-US"/>
        </w:rPr>
        <w:t>"</w:t>
      </w:r>
      <w:r w:rsidRPr="00C56D64">
        <w:rPr>
          <w:rFonts w:ascii="Times New Roman" w:hAnsi="Times New Roman" w:cs="Times New Roman"/>
          <w:bCs/>
          <w:color w:val="000000"/>
          <w:sz w:val="28"/>
          <w:szCs w:val="28"/>
          <w:lang w:val="en-US"/>
        </w:rPr>
        <w:t xml:space="preserve"> </w:t>
      </w:r>
      <w:r w:rsidRPr="00EA76FB">
        <w:rPr>
          <w:rFonts w:ascii="Times New Roman" w:hAnsi="Times New Roman" w:cs="Times New Roman"/>
          <w:bCs/>
          <w:color w:val="000000"/>
          <w:sz w:val="28"/>
          <w:szCs w:val="28"/>
          <w:lang w:val="en-US"/>
        </w:rPr>
        <w:t>Financial</w:t>
      </w:r>
      <w:proofErr w:type="gramEnd"/>
      <w:r w:rsidRPr="00EA76FB">
        <w:rPr>
          <w:rFonts w:ascii="Times New Roman" w:hAnsi="Times New Roman" w:cs="Times New Roman"/>
          <w:bCs/>
          <w:color w:val="000000"/>
          <w:sz w:val="28"/>
          <w:szCs w:val="28"/>
          <w:lang w:val="en-US"/>
        </w:rPr>
        <w:t xml:space="preserve"> control and audit</w:t>
      </w:r>
      <w:r w:rsidRPr="004101D1">
        <w:rPr>
          <w:rFonts w:ascii="Times New Roman" w:hAnsi="Times New Roman"/>
          <w:sz w:val="28"/>
          <w:szCs w:val="28"/>
          <w:lang w:val="en-US"/>
        </w:rPr>
        <w:t xml:space="preserve">" for students of specialty </w:t>
      </w:r>
      <w:r>
        <w:rPr>
          <w:rFonts w:ascii="Times New Roman" w:hAnsi="Times New Roman"/>
          <w:sz w:val="28"/>
          <w:szCs w:val="28"/>
          <w:lang w:val="en-US"/>
        </w:rPr>
        <w:t xml:space="preserve">5B050900 - « Finance» </w:t>
      </w:r>
      <w:r w:rsidRPr="004101D1">
        <w:rPr>
          <w:rFonts w:ascii="Times New Roman" w:hAnsi="Times New Roman"/>
          <w:sz w:val="28"/>
          <w:szCs w:val="28"/>
          <w:lang w:val="en-US"/>
        </w:rPr>
        <w:t>contains all packet of the necessary educational and methodical materials allowing to organize effectively operation of the teacher of this course.</w:t>
      </w:r>
    </w:p>
    <w:p w:rsidR="00C56D64" w:rsidRPr="004101D1" w:rsidRDefault="00C56D64" w:rsidP="00C56D64">
      <w:pPr>
        <w:shd w:val="clear" w:color="auto" w:fill="FFFFFF"/>
        <w:spacing w:after="0"/>
        <w:ind w:left="180" w:right="50" w:firstLine="567"/>
        <w:jc w:val="both"/>
        <w:rPr>
          <w:rFonts w:ascii="Times New Roman" w:hAnsi="Times New Roman"/>
          <w:sz w:val="28"/>
          <w:szCs w:val="28"/>
          <w:lang w:val="en-US"/>
        </w:rPr>
      </w:pPr>
      <w:r w:rsidRPr="004101D1">
        <w:rPr>
          <w:rFonts w:ascii="Times New Roman" w:hAnsi="Times New Roman"/>
          <w:sz w:val="28"/>
          <w:szCs w:val="28"/>
          <w:lang w:val="en-US"/>
        </w:rPr>
        <w:t xml:space="preserve">Combining in a complex of all documents in combination with use of credit technology of education gives the chance to construct process of knowledge of a </w:t>
      </w:r>
      <w:r w:rsidRPr="004101D1">
        <w:rPr>
          <w:rFonts w:ascii="Times New Roman" w:hAnsi="Times New Roman"/>
          <w:sz w:val="28"/>
          <w:szCs w:val="28"/>
          <w:lang w:val="en-US"/>
        </w:rPr>
        <w:lastRenderedPageBreak/>
        <w:t xml:space="preserve">subject from a point of achievement of higher of the requirement to abilities, knowledge and skills of the student. </w:t>
      </w:r>
    </w:p>
    <w:p w:rsidR="00C56D64" w:rsidRPr="004101D1" w:rsidRDefault="00C56D64" w:rsidP="00C56D64">
      <w:pPr>
        <w:shd w:val="clear" w:color="auto" w:fill="FFFFFF"/>
        <w:spacing w:after="0"/>
        <w:ind w:left="180" w:right="50" w:firstLine="567"/>
        <w:jc w:val="both"/>
        <w:rPr>
          <w:rFonts w:ascii="Times New Roman" w:hAnsi="Times New Roman"/>
          <w:sz w:val="28"/>
          <w:szCs w:val="28"/>
          <w:lang w:val="en-US"/>
        </w:rPr>
      </w:pPr>
      <w:r w:rsidRPr="004101D1">
        <w:rPr>
          <w:rFonts w:ascii="Times New Roman" w:hAnsi="Times New Roman"/>
          <w:sz w:val="28"/>
          <w:szCs w:val="28"/>
          <w:lang w:val="en-US"/>
        </w:rPr>
        <w:t xml:space="preserve">The course of </w:t>
      </w:r>
      <w:proofErr w:type="gramStart"/>
      <w:r w:rsidRPr="004101D1">
        <w:rPr>
          <w:rFonts w:ascii="Times New Roman" w:hAnsi="Times New Roman"/>
          <w:sz w:val="28"/>
          <w:szCs w:val="28"/>
          <w:lang w:val="en-US"/>
        </w:rPr>
        <w:t>"</w:t>
      </w:r>
      <w:r w:rsidRPr="00C56D64">
        <w:rPr>
          <w:rFonts w:ascii="Times New Roman" w:hAnsi="Times New Roman" w:cs="Times New Roman"/>
          <w:bCs/>
          <w:color w:val="000000"/>
          <w:sz w:val="28"/>
          <w:szCs w:val="28"/>
          <w:lang w:val="en-US"/>
        </w:rPr>
        <w:t xml:space="preserve"> </w:t>
      </w:r>
      <w:r w:rsidRPr="00EA76FB">
        <w:rPr>
          <w:rFonts w:ascii="Times New Roman" w:hAnsi="Times New Roman" w:cs="Times New Roman"/>
          <w:bCs/>
          <w:color w:val="000000"/>
          <w:sz w:val="28"/>
          <w:szCs w:val="28"/>
          <w:lang w:val="en-US"/>
        </w:rPr>
        <w:t>Financial</w:t>
      </w:r>
      <w:proofErr w:type="gramEnd"/>
      <w:r w:rsidRPr="00EA76FB">
        <w:rPr>
          <w:rFonts w:ascii="Times New Roman" w:hAnsi="Times New Roman" w:cs="Times New Roman"/>
          <w:bCs/>
          <w:color w:val="000000"/>
          <w:sz w:val="28"/>
          <w:szCs w:val="28"/>
          <w:lang w:val="en-US"/>
        </w:rPr>
        <w:t xml:space="preserve"> control and audit</w:t>
      </w:r>
      <w:r w:rsidRPr="004101D1">
        <w:rPr>
          <w:rFonts w:ascii="Times New Roman" w:hAnsi="Times New Roman"/>
          <w:sz w:val="28"/>
          <w:szCs w:val="28"/>
          <w:lang w:val="en-US"/>
        </w:rPr>
        <w:t xml:space="preserve"> " appears as the theoretical course giving a basis of training of bankers as broad specialists. In connection with the economic theory, economy on macro - and the </w:t>
      </w:r>
      <w:proofErr w:type="spellStart"/>
      <w:r w:rsidRPr="004101D1">
        <w:rPr>
          <w:rFonts w:ascii="Times New Roman" w:hAnsi="Times New Roman"/>
          <w:sz w:val="28"/>
          <w:szCs w:val="28"/>
          <w:lang w:val="en-US"/>
        </w:rPr>
        <w:t>microlevels</w:t>
      </w:r>
      <w:proofErr w:type="spellEnd"/>
      <w:r w:rsidRPr="004101D1">
        <w:rPr>
          <w:rFonts w:ascii="Times New Roman" w:hAnsi="Times New Roman"/>
          <w:sz w:val="28"/>
          <w:szCs w:val="28"/>
          <w:lang w:val="en-US"/>
        </w:rPr>
        <w:t xml:space="preserve">, finance, accounting and audit, management and other subject matters this course creates knowledge of an entity of the monetary and credit relations, the theory and organizational bases of banking activities, allows to understand more deeply their knowledge and mechanisms of use in economy.  </w:t>
      </w:r>
    </w:p>
    <w:p w:rsidR="00C56D64" w:rsidRPr="004101D1" w:rsidRDefault="00C56D64" w:rsidP="00C56D64">
      <w:pPr>
        <w:shd w:val="clear" w:color="auto" w:fill="FFFFFF"/>
        <w:spacing w:after="0"/>
        <w:ind w:left="180" w:right="50" w:firstLine="567"/>
        <w:jc w:val="both"/>
        <w:rPr>
          <w:rFonts w:ascii="Times New Roman" w:hAnsi="Times New Roman"/>
          <w:sz w:val="28"/>
          <w:szCs w:val="28"/>
          <w:lang w:val="en-US"/>
        </w:rPr>
      </w:pPr>
      <w:r w:rsidRPr="004101D1">
        <w:rPr>
          <w:rFonts w:ascii="Times New Roman" w:hAnsi="Times New Roman"/>
          <w:sz w:val="28"/>
          <w:szCs w:val="28"/>
          <w:lang w:val="en-US"/>
        </w:rPr>
        <w:t>The value of this course especially increases now, in connection with implementation in the country of large-scale social and economic, scientific and technical and ecological programs. To become topical issue search new, more perfect, forms and methods of training meeting the modern requirements of life. These are the problem methods of training, complex forms of an interview, business economic games, scientific reports, scientific conferences, competitions and other forms aimed at independent deep and serious operation of students, developing ability independently to think, analyze problems of economic life, ability to independently estimate the happening economic processes, events of internal and international life and to draw the correct conclusions and generalizations.</w:t>
      </w:r>
    </w:p>
    <w:p w:rsidR="00C56D64" w:rsidRPr="004101D1" w:rsidRDefault="00C56D64" w:rsidP="00C56D64">
      <w:pPr>
        <w:shd w:val="clear" w:color="auto" w:fill="FFFFFF"/>
        <w:spacing w:after="0"/>
        <w:ind w:left="180" w:right="50" w:firstLine="567"/>
        <w:jc w:val="both"/>
        <w:rPr>
          <w:rFonts w:ascii="Times New Roman" w:hAnsi="Times New Roman"/>
          <w:sz w:val="28"/>
          <w:szCs w:val="28"/>
          <w:lang w:val="en-US"/>
        </w:rPr>
      </w:pPr>
    </w:p>
    <w:p w:rsidR="00C56D64" w:rsidRPr="004101D1" w:rsidRDefault="00C56D64" w:rsidP="00C56D64">
      <w:pPr>
        <w:spacing w:after="0"/>
        <w:jc w:val="center"/>
        <w:rPr>
          <w:rFonts w:ascii="Times New Roman" w:hAnsi="Times New Roman"/>
          <w:b/>
          <w:bCs/>
          <w:sz w:val="28"/>
          <w:szCs w:val="28"/>
          <w:lang w:val="en-US"/>
        </w:rPr>
      </w:pPr>
      <w:r w:rsidRPr="004101D1">
        <w:rPr>
          <w:rFonts w:ascii="Times New Roman" w:hAnsi="Times New Roman"/>
          <w:b/>
          <w:bCs/>
          <w:sz w:val="28"/>
          <w:szCs w:val="28"/>
          <w:lang w:val="en-US"/>
        </w:rPr>
        <w:t>4. Policy and procedures of a course</w:t>
      </w:r>
    </w:p>
    <w:p w:rsidR="00C56D64" w:rsidRPr="004101D1" w:rsidRDefault="00C56D64" w:rsidP="00C56D64">
      <w:pPr>
        <w:spacing w:after="0"/>
        <w:jc w:val="center"/>
        <w:rPr>
          <w:rFonts w:ascii="Times New Roman" w:hAnsi="Times New Roman"/>
          <w:b/>
          <w:bCs/>
          <w:sz w:val="28"/>
          <w:szCs w:val="28"/>
          <w:lang w:val="en-US"/>
        </w:rPr>
      </w:pPr>
    </w:p>
    <w:p w:rsidR="00C56D64" w:rsidRPr="004101D1" w:rsidRDefault="00C56D64" w:rsidP="00C56D64">
      <w:pPr>
        <w:spacing w:after="0"/>
        <w:ind w:left="142" w:firstLine="709"/>
        <w:jc w:val="both"/>
        <w:rPr>
          <w:rFonts w:ascii="Times New Roman" w:hAnsi="Times New Roman"/>
          <w:bCs/>
          <w:sz w:val="28"/>
          <w:szCs w:val="28"/>
          <w:lang w:val="en-US"/>
        </w:rPr>
      </w:pPr>
      <w:r w:rsidRPr="004101D1">
        <w:rPr>
          <w:rFonts w:ascii="Times New Roman" w:hAnsi="Times New Roman"/>
          <w:bCs/>
          <w:sz w:val="28"/>
          <w:szCs w:val="28"/>
          <w:lang w:val="en-US"/>
        </w:rPr>
        <w:t>1 Tasks for SRS are given on the 1st week of a semester</w:t>
      </w:r>
    </w:p>
    <w:p w:rsidR="00C56D64" w:rsidRPr="004101D1" w:rsidRDefault="00C56D64" w:rsidP="00C56D64">
      <w:pPr>
        <w:spacing w:after="0"/>
        <w:ind w:left="142" w:firstLine="709"/>
        <w:jc w:val="both"/>
        <w:rPr>
          <w:rFonts w:ascii="Times New Roman" w:hAnsi="Times New Roman"/>
          <w:bCs/>
          <w:sz w:val="28"/>
          <w:szCs w:val="28"/>
          <w:lang w:val="en-US"/>
        </w:rPr>
      </w:pPr>
      <w:r w:rsidRPr="004101D1">
        <w:rPr>
          <w:rFonts w:ascii="Times New Roman" w:hAnsi="Times New Roman"/>
          <w:bCs/>
          <w:sz w:val="28"/>
          <w:szCs w:val="28"/>
          <w:lang w:val="en-US"/>
        </w:rPr>
        <w:t xml:space="preserve">2 Tasks can include: lectures (abstracts), </w:t>
      </w:r>
      <w:proofErr w:type="spellStart"/>
      <w:r w:rsidRPr="004101D1">
        <w:rPr>
          <w:rFonts w:ascii="Times New Roman" w:hAnsi="Times New Roman"/>
          <w:bCs/>
          <w:sz w:val="28"/>
          <w:szCs w:val="28"/>
        </w:rPr>
        <w:t>практ</w:t>
      </w:r>
      <w:proofErr w:type="spellEnd"/>
      <w:r w:rsidRPr="004101D1">
        <w:rPr>
          <w:rFonts w:ascii="Times New Roman" w:hAnsi="Times New Roman"/>
          <w:bCs/>
          <w:sz w:val="28"/>
          <w:szCs w:val="28"/>
          <w:lang w:val="en-US"/>
        </w:rPr>
        <w:t xml:space="preserve">. / </w:t>
      </w:r>
      <w:proofErr w:type="spellStart"/>
      <w:r w:rsidRPr="004101D1">
        <w:rPr>
          <w:rFonts w:ascii="Times New Roman" w:hAnsi="Times New Roman"/>
          <w:bCs/>
          <w:sz w:val="28"/>
          <w:szCs w:val="28"/>
          <w:lang w:val="en-US"/>
        </w:rPr>
        <w:t>Syomin</w:t>
      </w:r>
      <w:proofErr w:type="spellEnd"/>
      <w:r w:rsidRPr="004101D1">
        <w:rPr>
          <w:rFonts w:ascii="Times New Roman" w:hAnsi="Times New Roman"/>
          <w:bCs/>
          <w:sz w:val="28"/>
          <w:szCs w:val="28"/>
          <w:lang w:val="en-US"/>
        </w:rPr>
        <w:t xml:space="preserve"> of occupation (solution of tasks, performance and discussion of debatable questions, etc.), performance of laboratory works, performance of SRS and term paper (project), etc. types; </w:t>
      </w:r>
    </w:p>
    <w:p w:rsidR="00C56D64" w:rsidRPr="004101D1" w:rsidRDefault="00C56D64" w:rsidP="00C56D64">
      <w:pPr>
        <w:spacing w:after="0"/>
        <w:ind w:firstLine="709"/>
        <w:jc w:val="both"/>
        <w:rPr>
          <w:rFonts w:ascii="Times New Roman" w:hAnsi="Times New Roman"/>
          <w:bCs/>
          <w:sz w:val="28"/>
          <w:szCs w:val="28"/>
          <w:lang w:val="en-US"/>
        </w:rPr>
      </w:pPr>
      <w:r w:rsidRPr="004101D1">
        <w:rPr>
          <w:rFonts w:ascii="Times New Roman" w:hAnsi="Times New Roman"/>
          <w:bCs/>
          <w:sz w:val="28"/>
          <w:szCs w:val="28"/>
          <w:lang w:val="en-US"/>
        </w:rPr>
        <w:t xml:space="preserve">3 During SRSP consultations on the most difficult questions of a subject matter, performance of </w:t>
      </w:r>
      <w:proofErr w:type="spellStart"/>
      <w:r w:rsidRPr="004101D1">
        <w:rPr>
          <w:rFonts w:ascii="Times New Roman" w:hAnsi="Times New Roman"/>
          <w:bCs/>
          <w:sz w:val="28"/>
          <w:szCs w:val="28"/>
          <w:lang w:val="en-US"/>
        </w:rPr>
        <w:t>homeworks</w:t>
      </w:r>
      <w:proofErr w:type="spellEnd"/>
      <w:r w:rsidRPr="004101D1">
        <w:rPr>
          <w:rFonts w:ascii="Times New Roman" w:hAnsi="Times New Roman"/>
          <w:bCs/>
          <w:sz w:val="28"/>
          <w:szCs w:val="28"/>
          <w:lang w:val="en-US"/>
        </w:rPr>
        <w:t xml:space="preserve">, academic year projects (works), control of </w:t>
      </w:r>
      <w:proofErr w:type="spellStart"/>
      <w:r w:rsidRPr="004101D1">
        <w:rPr>
          <w:rFonts w:ascii="Times New Roman" w:hAnsi="Times New Roman"/>
          <w:bCs/>
          <w:sz w:val="28"/>
          <w:szCs w:val="28"/>
          <w:lang w:val="en-US"/>
        </w:rPr>
        <w:t>semestrial</w:t>
      </w:r>
      <w:proofErr w:type="spellEnd"/>
      <w:r w:rsidRPr="004101D1">
        <w:rPr>
          <w:rFonts w:ascii="Times New Roman" w:hAnsi="Times New Roman"/>
          <w:bCs/>
          <w:sz w:val="28"/>
          <w:szCs w:val="28"/>
          <w:lang w:val="en-US"/>
        </w:rPr>
        <w:t xml:space="preserve"> works, reports, etc. types of SRS are held. </w:t>
      </w:r>
    </w:p>
    <w:p w:rsidR="00C56D64" w:rsidRPr="004101D1" w:rsidRDefault="00C56D64" w:rsidP="00C56D64">
      <w:pPr>
        <w:spacing w:after="0"/>
        <w:ind w:firstLine="567"/>
        <w:jc w:val="both"/>
        <w:rPr>
          <w:rFonts w:ascii="Times New Roman" w:hAnsi="Times New Roman"/>
          <w:bCs/>
          <w:sz w:val="28"/>
          <w:szCs w:val="28"/>
          <w:lang w:val="en-US"/>
        </w:rPr>
      </w:pPr>
      <w:r w:rsidRPr="004101D1">
        <w:rPr>
          <w:rFonts w:ascii="Times New Roman" w:hAnsi="Times New Roman"/>
          <w:bCs/>
          <w:sz w:val="28"/>
          <w:szCs w:val="28"/>
          <w:lang w:val="en-US"/>
        </w:rPr>
        <w:t>4 The teacher estimates each type of a task to 100%.</w:t>
      </w:r>
    </w:p>
    <w:p w:rsidR="00C56D64" w:rsidRPr="004101D1" w:rsidRDefault="00C56D64" w:rsidP="00C56D64">
      <w:pPr>
        <w:spacing w:after="0"/>
        <w:ind w:firstLine="567"/>
        <w:jc w:val="both"/>
        <w:rPr>
          <w:rFonts w:ascii="Times New Roman" w:hAnsi="Times New Roman"/>
          <w:bCs/>
          <w:sz w:val="28"/>
          <w:szCs w:val="28"/>
          <w:lang w:val="kk-KZ"/>
        </w:rPr>
      </w:pPr>
      <w:r w:rsidRPr="004101D1">
        <w:rPr>
          <w:rFonts w:ascii="Times New Roman" w:hAnsi="Times New Roman"/>
          <w:bCs/>
          <w:sz w:val="28"/>
          <w:szCs w:val="28"/>
          <w:lang w:val="kk-KZ"/>
        </w:rPr>
        <w:t>5 Term papers (project) have to be protected prior to the ekzamennatsiony session and to serve as the admission to examination in discipline.</w:t>
      </w:r>
    </w:p>
    <w:p w:rsidR="00C56D64" w:rsidRPr="004101D1" w:rsidRDefault="00C56D64" w:rsidP="00C56D64">
      <w:pPr>
        <w:spacing w:after="0"/>
        <w:ind w:firstLine="567"/>
        <w:jc w:val="both"/>
        <w:rPr>
          <w:rFonts w:ascii="Times New Roman" w:hAnsi="Times New Roman"/>
          <w:bCs/>
          <w:sz w:val="28"/>
          <w:szCs w:val="28"/>
          <w:lang w:val="kk-KZ"/>
        </w:rPr>
      </w:pPr>
      <w:r w:rsidRPr="004101D1">
        <w:rPr>
          <w:rFonts w:ascii="Times New Roman" w:hAnsi="Times New Roman"/>
          <w:bCs/>
          <w:sz w:val="28"/>
          <w:szCs w:val="28"/>
          <w:lang w:val="kk-KZ"/>
        </w:rPr>
        <w:t>6 The students having not less than 30 points are allowed to examination.</w:t>
      </w:r>
    </w:p>
    <w:p w:rsidR="00C56D64" w:rsidRPr="004101D1" w:rsidRDefault="00C56D64" w:rsidP="00C56D64">
      <w:pPr>
        <w:spacing w:after="0"/>
        <w:ind w:firstLine="567"/>
        <w:jc w:val="both"/>
        <w:rPr>
          <w:rFonts w:ascii="Times New Roman" w:hAnsi="Times New Roman"/>
          <w:bCs/>
          <w:sz w:val="28"/>
          <w:szCs w:val="28"/>
          <w:lang w:val="en-US"/>
        </w:rPr>
      </w:pPr>
      <w:r w:rsidRPr="004101D1">
        <w:rPr>
          <w:rFonts w:ascii="Times New Roman" w:hAnsi="Times New Roman"/>
          <w:bCs/>
          <w:sz w:val="28"/>
          <w:szCs w:val="28"/>
          <w:lang w:val="kk-KZ"/>
        </w:rPr>
        <w:t>7 Assessment of total control during intermediate certification (examination) makes 40%.</w:t>
      </w:r>
    </w:p>
    <w:p w:rsidR="00C56D64" w:rsidRDefault="00C56D64" w:rsidP="00C56D64">
      <w:pPr>
        <w:spacing w:after="0"/>
        <w:ind w:firstLine="567"/>
        <w:jc w:val="both"/>
        <w:rPr>
          <w:rFonts w:ascii="Times New Roman" w:hAnsi="Times New Roman"/>
          <w:bCs/>
          <w:sz w:val="28"/>
          <w:szCs w:val="28"/>
          <w:lang w:val="en-US"/>
        </w:rPr>
      </w:pPr>
    </w:p>
    <w:p w:rsidR="00C56D64" w:rsidRPr="004101D1" w:rsidRDefault="00C56D64" w:rsidP="00C56D64">
      <w:pPr>
        <w:spacing w:after="0"/>
        <w:ind w:firstLine="567"/>
        <w:jc w:val="both"/>
        <w:rPr>
          <w:rFonts w:ascii="Times New Roman" w:hAnsi="Times New Roman"/>
          <w:bCs/>
          <w:sz w:val="28"/>
          <w:szCs w:val="28"/>
          <w:lang w:val="en-US"/>
        </w:rPr>
      </w:pPr>
    </w:p>
    <w:p w:rsidR="00C56D64" w:rsidRPr="004101D1" w:rsidRDefault="00C56D64" w:rsidP="00C56D64">
      <w:pPr>
        <w:tabs>
          <w:tab w:val="left" w:pos="540"/>
        </w:tabs>
        <w:spacing w:after="0" w:line="240" w:lineRule="auto"/>
        <w:jc w:val="center"/>
        <w:rPr>
          <w:rFonts w:ascii="Times New Roman" w:hAnsi="Times New Roman"/>
          <w:b/>
          <w:bCs/>
          <w:sz w:val="28"/>
          <w:szCs w:val="28"/>
          <w:lang w:val="en-US"/>
        </w:rPr>
      </w:pPr>
      <w:r w:rsidRPr="004101D1">
        <w:rPr>
          <w:rFonts w:ascii="Times New Roman" w:hAnsi="Times New Roman"/>
          <w:b/>
          <w:bCs/>
          <w:sz w:val="28"/>
          <w:szCs w:val="28"/>
          <w:lang w:val="kk-KZ"/>
        </w:rPr>
        <w:lastRenderedPageBreak/>
        <w:t>System of assessment of results of educational achievements of students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2268"/>
        <w:gridCol w:w="2268"/>
        <w:gridCol w:w="2941"/>
      </w:tblGrid>
      <w:tr w:rsidR="00C56D64" w:rsidRPr="00336C77" w:rsidTr="00662AC4">
        <w:trPr>
          <w:jc w:val="center"/>
        </w:trPr>
        <w:tc>
          <w:tcPr>
            <w:tcW w:w="2093" w:type="dxa"/>
          </w:tcPr>
          <w:p w:rsidR="00C56D64" w:rsidRPr="004101D1" w:rsidRDefault="00C56D64" w:rsidP="00662AC4">
            <w:pPr>
              <w:shd w:val="clear" w:color="auto" w:fill="FFFFFF"/>
              <w:autoSpaceDE w:val="0"/>
              <w:autoSpaceDN w:val="0"/>
              <w:adjustRightInd w:val="0"/>
              <w:spacing w:after="0" w:line="240" w:lineRule="auto"/>
              <w:jc w:val="center"/>
              <w:rPr>
                <w:rFonts w:ascii="Times New Roman" w:hAnsi="Times New Roman"/>
                <w:bCs/>
                <w:sz w:val="28"/>
                <w:szCs w:val="24"/>
              </w:rPr>
            </w:pPr>
            <w:r w:rsidRPr="004101D1">
              <w:rPr>
                <w:rFonts w:ascii="Times New Roman" w:hAnsi="Times New Roman"/>
                <w:bCs/>
                <w:sz w:val="28"/>
                <w:szCs w:val="24"/>
                <w:lang w:val="en-US"/>
              </w:rPr>
              <w:t>Estimation in letters</w:t>
            </w:r>
          </w:p>
        </w:tc>
        <w:tc>
          <w:tcPr>
            <w:tcW w:w="2268" w:type="dxa"/>
          </w:tcPr>
          <w:p w:rsidR="00C56D64" w:rsidRPr="004101D1" w:rsidRDefault="00C56D64" w:rsidP="00662AC4">
            <w:pPr>
              <w:shd w:val="clear" w:color="auto" w:fill="FFFFFF"/>
              <w:autoSpaceDE w:val="0"/>
              <w:autoSpaceDN w:val="0"/>
              <w:adjustRightInd w:val="0"/>
              <w:spacing w:after="0" w:line="240" w:lineRule="auto"/>
              <w:jc w:val="center"/>
              <w:rPr>
                <w:rFonts w:ascii="Times New Roman" w:hAnsi="Times New Roman"/>
                <w:bCs/>
                <w:sz w:val="28"/>
                <w:szCs w:val="24"/>
                <w:lang w:val="en-US"/>
              </w:rPr>
            </w:pPr>
            <w:r w:rsidRPr="004101D1">
              <w:rPr>
                <w:rFonts w:ascii="Times New Roman" w:hAnsi="Times New Roman"/>
                <w:bCs/>
                <w:sz w:val="28"/>
                <w:szCs w:val="24"/>
                <w:lang w:val="en-US"/>
              </w:rPr>
              <w:t>Equivalent of scores in figures</w:t>
            </w:r>
          </w:p>
        </w:tc>
        <w:tc>
          <w:tcPr>
            <w:tcW w:w="2268" w:type="dxa"/>
          </w:tcPr>
          <w:p w:rsidR="00C56D64" w:rsidRPr="004101D1" w:rsidRDefault="00C56D64" w:rsidP="00662AC4">
            <w:pPr>
              <w:shd w:val="clear" w:color="auto" w:fill="FFFFFF"/>
              <w:autoSpaceDE w:val="0"/>
              <w:autoSpaceDN w:val="0"/>
              <w:adjustRightInd w:val="0"/>
              <w:spacing w:after="0" w:line="240" w:lineRule="auto"/>
              <w:jc w:val="center"/>
              <w:rPr>
                <w:rFonts w:ascii="Times New Roman" w:hAnsi="Times New Roman"/>
                <w:bCs/>
                <w:sz w:val="28"/>
                <w:szCs w:val="24"/>
                <w:lang w:val="en-US"/>
              </w:rPr>
            </w:pPr>
            <w:r w:rsidRPr="004101D1">
              <w:rPr>
                <w:rFonts w:ascii="Times New Roman" w:hAnsi="Times New Roman"/>
                <w:bCs/>
                <w:sz w:val="28"/>
                <w:szCs w:val="24"/>
                <w:lang w:val="en-US"/>
              </w:rPr>
              <w:t>In per cent</w:t>
            </w:r>
          </w:p>
        </w:tc>
        <w:tc>
          <w:tcPr>
            <w:tcW w:w="2941" w:type="dxa"/>
          </w:tcPr>
          <w:p w:rsidR="00C56D64" w:rsidRPr="004101D1" w:rsidRDefault="00C56D64" w:rsidP="00662AC4">
            <w:pPr>
              <w:shd w:val="clear" w:color="auto" w:fill="FFFFFF"/>
              <w:autoSpaceDE w:val="0"/>
              <w:autoSpaceDN w:val="0"/>
              <w:adjustRightInd w:val="0"/>
              <w:spacing w:after="0" w:line="240" w:lineRule="auto"/>
              <w:jc w:val="center"/>
              <w:rPr>
                <w:rFonts w:ascii="Times New Roman" w:hAnsi="Times New Roman"/>
                <w:bCs/>
                <w:sz w:val="28"/>
                <w:szCs w:val="24"/>
                <w:lang w:val="en-US"/>
              </w:rPr>
            </w:pPr>
            <w:r w:rsidRPr="004101D1">
              <w:rPr>
                <w:rFonts w:ascii="Times New Roman" w:hAnsi="Times New Roman"/>
                <w:bCs/>
                <w:sz w:val="28"/>
                <w:szCs w:val="24"/>
                <w:lang w:val="en-US"/>
              </w:rPr>
              <w:t>Traditional assessment</w:t>
            </w:r>
          </w:p>
        </w:tc>
      </w:tr>
      <w:tr w:rsidR="00C56D64" w:rsidRPr="00336C77" w:rsidTr="00662AC4">
        <w:trPr>
          <w:jc w:val="center"/>
        </w:trPr>
        <w:tc>
          <w:tcPr>
            <w:tcW w:w="2093" w:type="dxa"/>
          </w:tcPr>
          <w:p w:rsidR="00C56D64" w:rsidRPr="004101D1" w:rsidRDefault="00C56D64" w:rsidP="00662AC4">
            <w:pPr>
              <w:shd w:val="clear" w:color="auto" w:fill="FFFFFF"/>
              <w:autoSpaceDE w:val="0"/>
              <w:autoSpaceDN w:val="0"/>
              <w:adjustRightInd w:val="0"/>
              <w:spacing w:after="0" w:line="240" w:lineRule="auto"/>
              <w:jc w:val="center"/>
              <w:rPr>
                <w:rFonts w:ascii="Times New Roman" w:hAnsi="Times New Roman"/>
                <w:bCs/>
                <w:sz w:val="28"/>
                <w:szCs w:val="24"/>
              </w:rPr>
            </w:pPr>
            <w:r w:rsidRPr="004101D1">
              <w:rPr>
                <w:rFonts w:ascii="Times New Roman" w:hAnsi="Times New Roman"/>
                <w:bCs/>
                <w:sz w:val="28"/>
                <w:szCs w:val="24"/>
              </w:rPr>
              <w:t>А</w:t>
            </w:r>
          </w:p>
        </w:tc>
        <w:tc>
          <w:tcPr>
            <w:tcW w:w="2268" w:type="dxa"/>
          </w:tcPr>
          <w:p w:rsidR="00C56D64" w:rsidRPr="004101D1" w:rsidRDefault="00C56D64" w:rsidP="00662AC4">
            <w:pPr>
              <w:shd w:val="clear" w:color="auto" w:fill="FFFFFF"/>
              <w:autoSpaceDE w:val="0"/>
              <w:autoSpaceDN w:val="0"/>
              <w:adjustRightInd w:val="0"/>
              <w:spacing w:after="0" w:line="240" w:lineRule="auto"/>
              <w:jc w:val="center"/>
              <w:rPr>
                <w:rFonts w:ascii="Times New Roman" w:hAnsi="Times New Roman"/>
                <w:bCs/>
                <w:sz w:val="28"/>
                <w:szCs w:val="24"/>
              </w:rPr>
            </w:pPr>
            <w:r w:rsidRPr="004101D1">
              <w:rPr>
                <w:rFonts w:ascii="Times New Roman" w:hAnsi="Times New Roman"/>
                <w:bCs/>
                <w:sz w:val="28"/>
                <w:szCs w:val="24"/>
              </w:rPr>
              <w:t>4,0</w:t>
            </w:r>
          </w:p>
        </w:tc>
        <w:tc>
          <w:tcPr>
            <w:tcW w:w="2268" w:type="dxa"/>
          </w:tcPr>
          <w:p w:rsidR="00C56D64" w:rsidRPr="004101D1" w:rsidRDefault="00C56D64" w:rsidP="00662AC4">
            <w:pPr>
              <w:shd w:val="clear" w:color="auto" w:fill="FFFFFF"/>
              <w:autoSpaceDE w:val="0"/>
              <w:autoSpaceDN w:val="0"/>
              <w:adjustRightInd w:val="0"/>
              <w:spacing w:after="0" w:line="240" w:lineRule="auto"/>
              <w:jc w:val="center"/>
              <w:rPr>
                <w:rFonts w:ascii="Times New Roman" w:hAnsi="Times New Roman"/>
                <w:bCs/>
                <w:sz w:val="28"/>
                <w:szCs w:val="24"/>
              </w:rPr>
            </w:pPr>
            <w:r w:rsidRPr="004101D1">
              <w:rPr>
                <w:rFonts w:ascii="Times New Roman" w:hAnsi="Times New Roman"/>
                <w:bCs/>
                <w:sz w:val="28"/>
                <w:szCs w:val="24"/>
              </w:rPr>
              <w:t>95-100</w:t>
            </w:r>
          </w:p>
        </w:tc>
        <w:tc>
          <w:tcPr>
            <w:tcW w:w="2941" w:type="dxa"/>
            <w:vMerge w:val="restart"/>
          </w:tcPr>
          <w:p w:rsidR="00C56D64" w:rsidRPr="004101D1" w:rsidRDefault="00C56D64" w:rsidP="00662AC4">
            <w:pPr>
              <w:shd w:val="clear" w:color="auto" w:fill="FFFFFF"/>
              <w:autoSpaceDE w:val="0"/>
              <w:autoSpaceDN w:val="0"/>
              <w:adjustRightInd w:val="0"/>
              <w:spacing w:after="0" w:line="240" w:lineRule="auto"/>
              <w:jc w:val="center"/>
              <w:rPr>
                <w:rFonts w:ascii="Times New Roman" w:hAnsi="Times New Roman"/>
                <w:bCs/>
                <w:sz w:val="28"/>
                <w:szCs w:val="24"/>
                <w:lang w:val="en-US"/>
              </w:rPr>
            </w:pPr>
            <w:r w:rsidRPr="004101D1">
              <w:rPr>
                <w:rFonts w:ascii="Times New Roman" w:hAnsi="Times New Roman"/>
                <w:bCs/>
                <w:sz w:val="28"/>
                <w:szCs w:val="24"/>
                <w:lang w:val="en-US"/>
              </w:rPr>
              <w:t>Excellent</w:t>
            </w:r>
          </w:p>
        </w:tc>
      </w:tr>
      <w:tr w:rsidR="00C56D64" w:rsidRPr="00336C77" w:rsidTr="00662AC4">
        <w:trPr>
          <w:jc w:val="center"/>
        </w:trPr>
        <w:tc>
          <w:tcPr>
            <w:tcW w:w="2093" w:type="dxa"/>
          </w:tcPr>
          <w:p w:rsidR="00C56D64" w:rsidRPr="004101D1" w:rsidRDefault="00C56D64" w:rsidP="00662AC4">
            <w:pPr>
              <w:shd w:val="clear" w:color="auto" w:fill="FFFFFF"/>
              <w:autoSpaceDE w:val="0"/>
              <w:autoSpaceDN w:val="0"/>
              <w:adjustRightInd w:val="0"/>
              <w:spacing w:after="0" w:line="240" w:lineRule="auto"/>
              <w:jc w:val="center"/>
              <w:rPr>
                <w:rFonts w:ascii="Times New Roman" w:hAnsi="Times New Roman"/>
                <w:bCs/>
                <w:sz w:val="28"/>
                <w:szCs w:val="24"/>
              </w:rPr>
            </w:pPr>
            <w:r w:rsidRPr="004101D1">
              <w:rPr>
                <w:rFonts w:ascii="Times New Roman" w:hAnsi="Times New Roman"/>
                <w:bCs/>
                <w:sz w:val="28"/>
                <w:szCs w:val="24"/>
              </w:rPr>
              <w:t>А-</w:t>
            </w:r>
          </w:p>
        </w:tc>
        <w:tc>
          <w:tcPr>
            <w:tcW w:w="2268" w:type="dxa"/>
          </w:tcPr>
          <w:p w:rsidR="00C56D64" w:rsidRPr="004101D1" w:rsidRDefault="00C56D64" w:rsidP="00662AC4">
            <w:pPr>
              <w:shd w:val="clear" w:color="auto" w:fill="FFFFFF"/>
              <w:autoSpaceDE w:val="0"/>
              <w:autoSpaceDN w:val="0"/>
              <w:adjustRightInd w:val="0"/>
              <w:spacing w:after="0" w:line="240" w:lineRule="auto"/>
              <w:jc w:val="center"/>
              <w:rPr>
                <w:rFonts w:ascii="Times New Roman" w:hAnsi="Times New Roman"/>
                <w:bCs/>
                <w:sz w:val="28"/>
                <w:szCs w:val="24"/>
              </w:rPr>
            </w:pPr>
            <w:r w:rsidRPr="004101D1">
              <w:rPr>
                <w:rFonts w:ascii="Times New Roman" w:hAnsi="Times New Roman"/>
                <w:bCs/>
                <w:sz w:val="28"/>
                <w:szCs w:val="24"/>
              </w:rPr>
              <w:t>3,67</w:t>
            </w:r>
          </w:p>
        </w:tc>
        <w:tc>
          <w:tcPr>
            <w:tcW w:w="2268" w:type="dxa"/>
          </w:tcPr>
          <w:p w:rsidR="00C56D64" w:rsidRPr="004101D1" w:rsidRDefault="00C56D64" w:rsidP="00662AC4">
            <w:pPr>
              <w:shd w:val="clear" w:color="auto" w:fill="FFFFFF"/>
              <w:autoSpaceDE w:val="0"/>
              <w:autoSpaceDN w:val="0"/>
              <w:adjustRightInd w:val="0"/>
              <w:spacing w:after="0" w:line="240" w:lineRule="auto"/>
              <w:jc w:val="center"/>
              <w:rPr>
                <w:rFonts w:ascii="Times New Roman" w:hAnsi="Times New Roman"/>
                <w:bCs/>
                <w:sz w:val="28"/>
                <w:szCs w:val="24"/>
              </w:rPr>
            </w:pPr>
            <w:r w:rsidRPr="004101D1">
              <w:rPr>
                <w:rFonts w:ascii="Times New Roman" w:hAnsi="Times New Roman"/>
                <w:bCs/>
                <w:sz w:val="28"/>
                <w:szCs w:val="24"/>
              </w:rPr>
              <w:t>90-94</w:t>
            </w:r>
          </w:p>
        </w:tc>
        <w:tc>
          <w:tcPr>
            <w:tcW w:w="2941" w:type="dxa"/>
            <w:vMerge/>
          </w:tcPr>
          <w:p w:rsidR="00C56D64" w:rsidRPr="004101D1" w:rsidRDefault="00C56D64" w:rsidP="00662AC4">
            <w:pPr>
              <w:shd w:val="clear" w:color="auto" w:fill="FFFFFF"/>
              <w:autoSpaceDE w:val="0"/>
              <w:autoSpaceDN w:val="0"/>
              <w:adjustRightInd w:val="0"/>
              <w:spacing w:after="0" w:line="240" w:lineRule="auto"/>
              <w:jc w:val="center"/>
              <w:rPr>
                <w:rFonts w:ascii="Times New Roman" w:hAnsi="Times New Roman"/>
                <w:bCs/>
                <w:sz w:val="28"/>
                <w:szCs w:val="24"/>
              </w:rPr>
            </w:pPr>
          </w:p>
        </w:tc>
      </w:tr>
      <w:tr w:rsidR="00C56D64" w:rsidRPr="00336C77" w:rsidTr="00662AC4">
        <w:trPr>
          <w:jc w:val="center"/>
        </w:trPr>
        <w:tc>
          <w:tcPr>
            <w:tcW w:w="2093" w:type="dxa"/>
          </w:tcPr>
          <w:p w:rsidR="00C56D64" w:rsidRPr="004101D1" w:rsidRDefault="00C56D64" w:rsidP="00662AC4">
            <w:pPr>
              <w:shd w:val="clear" w:color="auto" w:fill="FFFFFF"/>
              <w:autoSpaceDE w:val="0"/>
              <w:autoSpaceDN w:val="0"/>
              <w:adjustRightInd w:val="0"/>
              <w:spacing w:after="0" w:line="240" w:lineRule="auto"/>
              <w:jc w:val="center"/>
              <w:rPr>
                <w:rFonts w:ascii="Times New Roman" w:hAnsi="Times New Roman"/>
                <w:bCs/>
                <w:sz w:val="28"/>
                <w:szCs w:val="24"/>
              </w:rPr>
            </w:pPr>
            <w:r w:rsidRPr="004101D1">
              <w:rPr>
                <w:rFonts w:ascii="Times New Roman" w:hAnsi="Times New Roman"/>
                <w:bCs/>
                <w:sz w:val="28"/>
                <w:szCs w:val="24"/>
              </w:rPr>
              <w:t>В+</w:t>
            </w:r>
          </w:p>
        </w:tc>
        <w:tc>
          <w:tcPr>
            <w:tcW w:w="2268" w:type="dxa"/>
          </w:tcPr>
          <w:p w:rsidR="00C56D64" w:rsidRPr="004101D1" w:rsidRDefault="00C56D64" w:rsidP="00662AC4">
            <w:pPr>
              <w:shd w:val="clear" w:color="auto" w:fill="FFFFFF"/>
              <w:autoSpaceDE w:val="0"/>
              <w:autoSpaceDN w:val="0"/>
              <w:adjustRightInd w:val="0"/>
              <w:spacing w:after="0" w:line="240" w:lineRule="auto"/>
              <w:jc w:val="center"/>
              <w:rPr>
                <w:rFonts w:ascii="Times New Roman" w:hAnsi="Times New Roman"/>
                <w:bCs/>
                <w:sz w:val="28"/>
                <w:szCs w:val="24"/>
              </w:rPr>
            </w:pPr>
            <w:r w:rsidRPr="004101D1">
              <w:rPr>
                <w:rFonts w:ascii="Times New Roman" w:hAnsi="Times New Roman"/>
                <w:bCs/>
                <w:sz w:val="28"/>
                <w:szCs w:val="24"/>
              </w:rPr>
              <w:t>3,33</w:t>
            </w:r>
          </w:p>
        </w:tc>
        <w:tc>
          <w:tcPr>
            <w:tcW w:w="2268" w:type="dxa"/>
          </w:tcPr>
          <w:p w:rsidR="00C56D64" w:rsidRPr="004101D1" w:rsidRDefault="00C56D64" w:rsidP="00662AC4">
            <w:pPr>
              <w:shd w:val="clear" w:color="auto" w:fill="FFFFFF"/>
              <w:autoSpaceDE w:val="0"/>
              <w:autoSpaceDN w:val="0"/>
              <w:adjustRightInd w:val="0"/>
              <w:spacing w:after="0" w:line="240" w:lineRule="auto"/>
              <w:jc w:val="center"/>
              <w:rPr>
                <w:rFonts w:ascii="Times New Roman" w:hAnsi="Times New Roman"/>
                <w:bCs/>
                <w:sz w:val="28"/>
                <w:szCs w:val="24"/>
              </w:rPr>
            </w:pPr>
            <w:r w:rsidRPr="004101D1">
              <w:rPr>
                <w:rFonts w:ascii="Times New Roman" w:hAnsi="Times New Roman"/>
                <w:bCs/>
                <w:sz w:val="28"/>
                <w:szCs w:val="24"/>
              </w:rPr>
              <w:t>85-89</w:t>
            </w:r>
          </w:p>
        </w:tc>
        <w:tc>
          <w:tcPr>
            <w:tcW w:w="2941" w:type="dxa"/>
            <w:vMerge w:val="restart"/>
          </w:tcPr>
          <w:p w:rsidR="00C56D64" w:rsidRPr="004101D1" w:rsidRDefault="00C56D64" w:rsidP="00662AC4">
            <w:pPr>
              <w:shd w:val="clear" w:color="auto" w:fill="FFFFFF"/>
              <w:autoSpaceDE w:val="0"/>
              <w:autoSpaceDN w:val="0"/>
              <w:adjustRightInd w:val="0"/>
              <w:spacing w:after="0" w:line="240" w:lineRule="auto"/>
              <w:jc w:val="center"/>
              <w:rPr>
                <w:rFonts w:ascii="Times New Roman" w:hAnsi="Times New Roman"/>
                <w:bCs/>
                <w:sz w:val="28"/>
                <w:szCs w:val="24"/>
                <w:lang w:val="en-US"/>
              </w:rPr>
            </w:pPr>
            <w:r w:rsidRPr="004101D1">
              <w:rPr>
                <w:rFonts w:ascii="Times New Roman" w:hAnsi="Times New Roman"/>
                <w:bCs/>
                <w:sz w:val="28"/>
                <w:szCs w:val="24"/>
                <w:lang w:val="en-US"/>
              </w:rPr>
              <w:t>Good</w:t>
            </w:r>
          </w:p>
        </w:tc>
      </w:tr>
      <w:tr w:rsidR="00C56D64" w:rsidRPr="00336C77" w:rsidTr="00662AC4">
        <w:trPr>
          <w:jc w:val="center"/>
        </w:trPr>
        <w:tc>
          <w:tcPr>
            <w:tcW w:w="2093" w:type="dxa"/>
          </w:tcPr>
          <w:p w:rsidR="00C56D64" w:rsidRPr="004101D1" w:rsidRDefault="00C56D64" w:rsidP="00662AC4">
            <w:pPr>
              <w:shd w:val="clear" w:color="auto" w:fill="FFFFFF"/>
              <w:autoSpaceDE w:val="0"/>
              <w:autoSpaceDN w:val="0"/>
              <w:adjustRightInd w:val="0"/>
              <w:spacing w:after="0" w:line="240" w:lineRule="auto"/>
              <w:jc w:val="center"/>
              <w:rPr>
                <w:rFonts w:ascii="Times New Roman" w:hAnsi="Times New Roman"/>
                <w:bCs/>
                <w:sz w:val="28"/>
                <w:szCs w:val="24"/>
              </w:rPr>
            </w:pPr>
            <w:r w:rsidRPr="004101D1">
              <w:rPr>
                <w:rFonts w:ascii="Times New Roman" w:hAnsi="Times New Roman"/>
                <w:bCs/>
                <w:sz w:val="28"/>
                <w:szCs w:val="24"/>
              </w:rPr>
              <w:t>В</w:t>
            </w:r>
          </w:p>
        </w:tc>
        <w:tc>
          <w:tcPr>
            <w:tcW w:w="2268" w:type="dxa"/>
          </w:tcPr>
          <w:p w:rsidR="00C56D64" w:rsidRPr="004101D1" w:rsidRDefault="00C56D64" w:rsidP="00662AC4">
            <w:pPr>
              <w:shd w:val="clear" w:color="auto" w:fill="FFFFFF"/>
              <w:autoSpaceDE w:val="0"/>
              <w:autoSpaceDN w:val="0"/>
              <w:adjustRightInd w:val="0"/>
              <w:spacing w:after="0" w:line="240" w:lineRule="auto"/>
              <w:jc w:val="center"/>
              <w:rPr>
                <w:rFonts w:ascii="Times New Roman" w:hAnsi="Times New Roman"/>
                <w:bCs/>
                <w:sz w:val="28"/>
                <w:szCs w:val="24"/>
              </w:rPr>
            </w:pPr>
            <w:r w:rsidRPr="004101D1">
              <w:rPr>
                <w:rFonts w:ascii="Times New Roman" w:hAnsi="Times New Roman"/>
                <w:bCs/>
                <w:sz w:val="28"/>
                <w:szCs w:val="24"/>
              </w:rPr>
              <w:t>3,0</w:t>
            </w:r>
          </w:p>
        </w:tc>
        <w:tc>
          <w:tcPr>
            <w:tcW w:w="2268" w:type="dxa"/>
          </w:tcPr>
          <w:p w:rsidR="00C56D64" w:rsidRPr="004101D1" w:rsidRDefault="00C56D64" w:rsidP="00662AC4">
            <w:pPr>
              <w:shd w:val="clear" w:color="auto" w:fill="FFFFFF"/>
              <w:autoSpaceDE w:val="0"/>
              <w:autoSpaceDN w:val="0"/>
              <w:adjustRightInd w:val="0"/>
              <w:spacing w:after="0" w:line="240" w:lineRule="auto"/>
              <w:jc w:val="center"/>
              <w:rPr>
                <w:rFonts w:ascii="Times New Roman" w:hAnsi="Times New Roman"/>
                <w:bCs/>
                <w:sz w:val="28"/>
                <w:szCs w:val="24"/>
              </w:rPr>
            </w:pPr>
            <w:r w:rsidRPr="004101D1">
              <w:rPr>
                <w:rFonts w:ascii="Times New Roman" w:hAnsi="Times New Roman"/>
                <w:bCs/>
                <w:sz w:val="28"/>
                <w:szCs w:val="24"/>
              </w:rPr>
              <w:t>80-84</w:t>
            </w:r>
          </w:p>
        </w:tc>
        <w:tc>
          <w:tcPr>
            <w:tcW w:w="2941" w:type="dxa"/>
            <w:vMerge/>
          </w:tcPr>
          <w:p w:rsidR="00C56D64" w:rsidRPr="004101D1" w:rsidRDefault="00C56D64" w:rsidP="00662AC4">
            <w:pPr>
              <w:shd w:val="clear" w:color="auto" w:fill="FFFFFF"/>
              <w:autoSpaceDE w:val="0"/>
              <w:autoSpaceDN w:val="0"/>
              <w:adjustRightInd w:val="0"/>
              <w:spacing w:after="0" w:line="240" w:lineRule="auto"/>
              <w:jc w:val="center"/>
              <w:rPr>
                <w:rFonts w:ascii="Times New Roman" w:hAnsi="Times New Roman"/>
                <w:bCs/>
                <w:sz w:val="28"/>
                <w:szCs w:val="24"/>
              </w:rPr>
            </w:pPr>
          </w:p>
        </w:tc>
      </w:tr>
      <w:tr w:rsidR="00C56D64" w:rsidRPr="00336C77" w:rsidTr="00662AC4">
        <w:trPr>
          <w:jc w:val="center"/>
        </w:trPr>
        <w:tc>
          <w:tcPr>
            <w:tcW w:w="2093" w:type="dxa"/>
          </w:tcPr>
          <w:p w:rsidR="00C56D64" w:rsidRPr="004101D1" w:rsidRDefault="00C56D64" w:rsidP="00662AC4">
            <w:pPr>
              <w:shd w:val="clear" w:color="auto" w:fill="FFFFFF"/>
              <w:autoSpaceDE w:val="0"/>
              <w:autoSpaceDN w:val="0"/>
              <w:adjustRightInd w:val="0"/>
              <w:spacing w:after="0" w:line="240" w:lineRule="auto"/>
              <w:jc w:val="center"/>
              <w:rPr>
                <w:rFonts w:ascii="Times New Roman" w:hAnsi="Times New Roman"/>
                <w:bCs/>
                <w:sz w:val="28"/>
                <w:szCs w:val="24"/>
              </w:rPr>
            </w:pPr>
            <w:r w:rsidRPr="004101D1">
              <w:rPr>
                <w:rFonts w:ascii="Times New Roman" w:hAnsi="Times New Roman"/>
                <w:bCs/>
                <w:sz w:val="28"/>
                <w:szCs w:val="24"/>
              </w:rPr>
              <w:t>В-</w:t>
            </w:r>
          </w:p>
        </w:tc>
        <w:tc>
          <w:tcPr>
            <w:tcW w:w="2268" w:type="dxa"/>
          </w:tcPr>
          <w:p w:rsidR="00C56D64" w:rsidRPr="004101D1" w:rsidRDefault="00C56D64" w:rsidP="00662AC4">
            <w:pPr>
              <w:shd w:val="clear" w:color="auto" w:fill="FFFFFF"/>
              <w:autoSpaceDE w:val="0"/>
              <w:autoSpaceDN w:val="0"/>
              <w:adjustRightInd w:val="0"/>
              <w:spacing w:after="0" w:line="240" w:lineRule="auto"/>
              <w:jc w:val="center"/>
              <w:rPr>
                <w:rFonts w:ascii="Times New Roman" w:hAnsi="Times New Roman"/>
                <w:bCs/>
                <w:sz w:val="28"/>
                <w:szCs w:val="24"/>
              </w:rPr>
            </w:pPr>
            <w:r w:rsidRPr="004101D1">
              <w:rPr>
                <w:rFonts w:ascii="Times New Roman" w:hAnsi="Times New Roman"/>
                <w:bCs/>
                <w:sz w:val="28"/>
                <w:szCs w:val="24"/>
              </w:rPr>
              <w:t>2,67</w:t>
            </w:r>
          </w:p>
        </w:tc>
        <w:tc>
          <w:tcPr>
            <w:tcW w:w="2268" w:type="dxa"/>
          </w:tcPr>
          <w:p w:rsidR="00C56D64" w:rsidRPr="004101D1" w:rsidRDefault="00C56D64" w:rsidP="00662AC4">
            <w:pPr>
              <w:shd w:val="clear" w:color="auto" w:fill="FFFFFF"/>
              <w:autoSpaceDE w:val="0"/>
              <w:autoSpaceDN w:val="0"/>
              <w:adjustRightInd w:val="0"/>
              <w:spacing w:after="0" w:line="240" w:lineRule="auto"/>
              <w:jc w:val="center"/>
              <w:rPr>
                <w:rFonts w:ascii="Times New Roman" w:hAnsi="Times New Roman"/>
                <w:bCs/>
                <w:sz w:val="28"/>
                <w:szCs w:val="24"/>
              </w:rPr>
            </w:pPr>
            <w:r w:rsidRPr="004101D1">
              <w:rPr>
                <w:rFonts w:ascii="Times New Roman" w:hAnsi="Times New Roman"/>
                <w:bCs/>
                <w:sz w:val="28"/>
                <w:szCs w:val="24"/>
              </w:rPr>
              <w:t>75-79</w:t>
            </w:r>
          </w:p>
        </w:tc>
        <w:tc>
          <w:tcPr>
            <w:tcW w:w="2941" w:type="dxa"/>
            <w:vMerge/>
          </w:tcPr>
          <w:p w:rsidR="00C56D64" w:rsidRPr="004101D1" w:rsidRDefault="00C56D64" w:rsidP="00662AC4">
            <w:pPr>
              <w:shd w:val="clear" w:color="auto" w:fill="FFFFFF"/>
              <w:autoSpaceDE w:val="0"/>
              <w:autoSpaceDN w:val="0"/>
              <w:adjustRightInd w:val="0"/>
              <w:spacing w:after="0" w:line="240" w:lineRule="auto"/>
              <w:jc w:val="center"/>
              <w:rPr>
                <w:rFonts w:ascii="Times New Roman" w:hAnsi="Times New Roman"/>
                <w:bCs/>
                <w:sz w:val="28"/>
                <w:szCs w:val="24"/>
              </w:rPr>
            </w:pPr>
          </w:p>
        </w:tc>
      </w:tr>
      <w:tr w:rsidR="00C56D64" w:rsidRPr="00336C77" w:rsidTr="00662AC4">
        <w:trPr>
          <w:jc w:val="center"/>
        </w:trPr>
        <w:tc>
          <w:tcPr>
            <w:tcW w:w="2093" w:type="dxa"/>
          </w:tcPr>
          <w:p w:rsidR="00C56D64" w:rsidRPr="004101D1" w:rsidRDefault="00C56D64" w:rsidP="00662AC4">
            <w:pPr>
              <w:shd w:val="clear" w:color="auto" w:fill="FFFFFF"/>
              <w:autoSpaceDE w:val="0"/>
              <w:autoSpaceDN w:val="0"/>
              <w:adjustRightInd w:val="0"/>
              <w:spacing w:after="0" w:line="240" w:lineRule="auto"/>
              <w:jc w:val="center"/>
              <w:rPr>
                <w:rFonts w:ascii="Times New Roman" w:hAnsi="Times New Roman"/>
                <w:bCs/>
                <w:sz w:val="28"/>
                <w:szCs w:val="24"/>
              </w:rPr>
            </w:pPr>
            <w:r w:rsidRPr="004101D1">
              <w:rPr>
                <w:rFonts w:ascii="Times New Roman" w:hAnsi="Times New Roman"/>
                <w:bCs/>
                <w:sz w:val="28"/>
                <w:szCs w:val="24"/>
              </w:rPr>
              <w:t>С+</w:t>
            </w:r>
          </w:p>
        </w:tc>
        <w:tc>
          <w:tcPr>
            <w:tcW w:w="2268" w:type="dxa"/>
          </w:tcPr>
          <w:p w:rsidR="00C56D64" w:rsidRPr="004101D1" w:rsidRDefault="00C56D64" w:rsidP="00662AC4">
            <w:pPr>
              <w:shd w:val="clear" w:color="auto" w:fill="FFFFFF"/>
              <w:autoSpaceDE w:val="0"/>
              <w:autoSpaceDN w:val="0"/>
              <w:adjustRightInd w:val="0"/>
              <w:spacing w:after="0" w:line="240" w:lineRule="auto"/>
              <w:jc w:val="center"/>
              <w:rPr>
                <w:rFonts w:ascii="Times New Roman" w:hAnsi="Times New Roman"/>
                <w:bCs/>
                <w:sz w:val="28"/>
                <w:szCs w:val="24"/>
              </w:rPr>
            </w:pPr>
            <w:r w:rsidRPr="004101D1">
              <w:rPr>
                <w:rFonts w:ascii="Times New Roman" w:hAnsi="Times New Roman"/>
                <w:bCs/>
                <w:sz w:val="28"/>
                <w:szCs w:val="24"/>
              </w:rPr>
              <w:t>2,33</w:t>
            </w:r>
          </w:p>
        </w:tc>
        <w:tc>
          <w:tcPr>
            <w:tcW w:w="2268" w:type="dxa"/>
          </w:tcPr>
          <w:p w:rsidR="00C56D64" w:rsidRPr="004101D1" w:rsidRDefault="00C56D64" w:rsidP="00662AC4">
            <w:pPr>
              <w:shd w:val="clear" w:color="auto" w:fill="FFFFFF"/>
              <w:autoSpaceDE w:val="0"/>
              <w:autoSpaceDN w:val="0"/>
              <w:adjustRightInd w:val="0"/>
              <w:spacing w:after="0" w:line="240" w:lineRule="auto"/>
              <w:jc w:val="center"/>
              <w:rPr>
                <w:rFonts w:ascii="Times New Roman" w:hAnsi="Times New Roman"/>
                <w:bCs/>
                <w:sz w:val="28"/>
                <w:szCs w:val="24"/>
              </w:rPr>
            </w:pPr>
            <w:r w:rsidRPr="004101D1">
              <w:rPr>
                <w:rFonts w:ascii="Times New Roman" w:hAnsi="Times New Roman"/>
                <w:bCs/>
                <w:sz w:val="28"/>
                <w:szCs w:val="24"/>
              </w:rPr>
              <w:t>70-74</w:t>
            </w:r>
          </w:p>
        </w:tc>
        <w:tc>
          <w:tcPr>
            <w:tcW w:w="2941" w:type="dxa"/>
            <w:vMerge w:val="restart"/>
          </w:tcPr>
          <w:p w:rsidR="00C56D64" w:rsidRPr="004101D1" w:rsidRDefault="00C56D64" w:rsidP="00662AC4">
            <w:pPr>
              <w:shd w:val="clear" w:color="auto" w:fill="FFFFFF"/>
              <w:autoSpaceDE w:val="0"/>
              <w:autoSpaceDN w:val="0"/>
              <w:adjustRightInd w:val="0"/>
              <w:spacing w:after="0" w:line="240" w:lineRule="auto"/>
              <w:jc w:val="center"/>
              <w:rPr>
                <w:rFonts w:ascii="Times New Roman" w:hAnsi="Times New Roman"/>
                <w:bCs/>
                <w:sz w:val="28"/>
                <w:szCs w:val="24"/>
              </w:rPr>
            </w:pPr>
            <w:r w:rsidRPr="004101D1">
              <w:rPr>
                <w:rFonts w:ascii="Times New Roman" w:hAnsi="Times New Roman"/>
                <w:bCs/>
                <w:sz w:val="28"/>
                <w:szCs w:val="24"/>
                <w:lang w:val="en-US"/>
              </w:rPr>
              <w:t>Satisfactory</w:t>
            </w:r>
          </w:p>
        </w:tc>
      </w:tr>
      <w:tr w:rsidR="00C56D64" w:rsidRPr="00336C77" w:rsidTr="00662AC4">
        <w:trPr>
          <w:jc w:val="center"/>
        </w:trPr>
        <w:tc>
          <w:tcPr>
            <w:tcW w:w="2093" w:type="dxa"/>
          </w:tcPr>
          <w:p w:rsidR="00C56D64" w:rsidRPr="004101D1" w:rsidRDefault="00C56D64" w:rsidP="00662AC4">
            <w:pPr>
              <w:shd w:val="clear" w:color="auto" w:fill="FFFFFF"/>
              <w:autoSpaceDE w:val="0"/>
              <w:autoSpaceDN w:val="0"/>
              <w:adjustRightInd w:val="0"/>
              <w:spacing w:after="0" w:line="240" w:lineRule="auto"/>
              <w:jc w:val="center"/>
              <w:rPr>
                <w:rFonts w:ascii="Times New Roman" w:hAnsi="Times New Roman"/>
                <w:bCs/>
                <w:sz w:val="28"/>
                <w:szCs w:val="24"/>
              </w:rPr>
            </w:pPr>
            <w:r w:rsidRPr="004101D1">
              <w:rPr>
                <w:rFonts w:ascii="Times New Roman" w:hAnsi="Times New Roman"/>
                <w:bCs/>
                <w:sz w:val="28"/>
                <w:szCs w:val="24"/>
              </w:rPr>
              <w:t>С</w:t>
            </w:r>
          </w:p>
        </w:tc>
        <w:tc>
          <w:tcPr>
            <w:tcW w:w="2268" w:type="dxa"/>
          </w:tcPr>
          <w:p w:rsidR="00C56D64" w:rsidRPr="004101D1" w:rsidRDefault="00C56D64" w:rsidP="00662AC4">
            <w:pPr>
              <w:shd w:val="clear" w:color="auto" w:fill="FFFFFF"/>
              <w:autoSpaceDE w:val="0"/>
              <w:autoSpaceDN w:val="0"/>
              <w:adjustRightInd w:val="0"/>
              <w:spacing w:after="0" w:line="240" w:lineRule="auto"/>
              <w:jc w:val="center"/>
              <w:rPr>
                <w:rFonts w:ascii="Times New Roman" w:hAnsi="Times New Roman"/>
                <w:bCs/>
                <w:sz w:val="28"/>
                <w:szCs w:val="24"/>
              </w:rPr>
            </w:pPr>
            <w:r w:rsidRPr="004101D1">
              <w:rPr>
                <w:rFonts w:ascii="Times New Roman" w:hAnsi="Times New Roman"/>
                <w:bCs/>
                <w:sz w:val="28"/>
                <w:szCs w:val="24"/>
              </w:rPr>
              <w:t>2,0</w:t>
            </w:r>
          </w:p>
        </w:tc>
        <w:tc>
          <w:tcPr>
            <w:tcW w:w="2268" w:type="dxa"/>
          </w:tcPr>
          <w:p w:rsidR="00C56D64" w:rsidRPr="004101D1" w:rsidRDefault="00C56D64" w:rsidP="00662AC4">
            <w:pPr>
              <w:shd w:val="clear" w:color="auto" w:fill="FFFFFF"/>
              <w:autoSpaceDE w:val="0"/>
              <w:autoSpaceDN w:val="0"/>
              <w:adjustRightInd w:val="0"/>
              <w:spacing w:after="0" w:line="240" w:lineRule="auto"/>
              <w:jc w:val="center"/>
              <w:rPr>
                <w:rFonts w:ascii="Times New Roman" w:hAnsi="Times New Roman"/>
                <w:bCs/>
                <w:sz w:val="28"/>
                <w:szCs w:val="24"/>
              </w:rPr>
            </w:pPr>
            <w:r w:rsidRPr="004101D1">
              <w:rPr>
                <w:rFonts w:ascii="Times New Roman" w:hAnsi="Times New Roman"/>
                <w:bCs/>
                <w:sz w:val="28"/>
                <w:szCs w:val="24"/>
              </w:rPr>
              <w:t>65-69</w:t>
            </w:r>
          </w:p>
        </w:tc>
        <w:tc>
          <w:tcPr>
            <w:tcW w:w="2941" w:type="dxa"/>
            <w:vMerge/>
          </w:tcPr>
          <w:p w:rsidR="00C56D64" w:rsidRPr="004101D1" w:rsidRDefault="00C56D64" w:rsidP="00662AC4">
            <w:pPr>
              <w:shd w:val="clear" w:color="auto" w:fill="FFFFFF"/>
              <w:autoSpaceDE w:val="0"/>
              <w:autoSpaceDN w:val="0"/>
              <w:adjustRightInd w:val="0"/>
              <w:spacing w:after="0" w:line="240" w:lineRule="auto"/>
              <w:jc w:val="center"/>
              <w:rPr>
                <w:rFonts w:ascii="Times New Roman" w:hAnsi="Times New Roman"/>
                <w:bCs/>
                <w:sz w:val="28"/>
                <w:szCs w:val="24"/>
              </w:rPr>
            </w:pPr>
          </w:p>
        </w:tc>
      </w:tr>
      <w:tr w:rsidR="00C56D64" w:rsidRPr="00336C77" w:rsidTr="00662AC4">
        <w:trPr>
          <w:jc w:val="center"/>
        </w:trPr>
        <w:tc>
          <w:tcPr>
            <w:tcW w:w="2093" w:type="dxa"/>
          </w:tcPr>
          <w:p w:rsidR="00C56D64" w:rsidRPr="004101D1" w:rsidRDefault="00C56D64" w:rsidP="00662AC4">
            <w:pPr>
              <w:shd w:val="clear" w:color="auto" w:fill="FFFFFF"/>
              <w:autoSpaceDE w:val="0"/>
              <w:autoSpaceDN w:val="0"/>
              <w:adjustRightInd w:val="0"/>
              <w:spacing w:after="0" w:line="240" w:lineRule="auto"/>
              <w:jc w:val="center"/>
              <w:rPr>
                <w:rFonts w:ascii="Times New Roman" w:hAnsi="Times New Roman"/>
                <w:bCs/>
                <w:sz w:val="28"/>
                <w:szCs w:val="24"/>
              </w:rPr>
            </w:pPr>
            <w:r w:rsidRPr="004101D1">
              <w:rPr>
                <w:rFonts w:ascii="Times New Roman" w:hAnsi="Times New Roman"/>
                <w:bCs/>
                <w:sz w:val="28"/>
                <w:szCs w:val="24"/>
              </w:rPr>
              <w:t>С-</w:t>
            </w:r>
          </w:p>
        </w:tc>
        <w:tc>
          <w:tcPr>
            <w:tcW w:w="2268" w:type="dxa"/>
          </w:tcPr>
          <w:p w:rsidR="00C56D64" w:rsidRPr="004101D1" w:rsidRDefault="00C56D64" w:rsidP="00662AC4">
            <w:pPr>
              <w:shd w:val="clear" w:color="auto" w:fill="FFFFFF"/>
              <w:autoSpaceDE w:val="0"/>
              <w:autoSpaceDN w:val="0"/>
              <w:adjustRightInd w:val="0"/>
              <w:spacing w:after="0" w:line="240" w:lineRule="auto"/>
              <w:jc w:val="center"/>
              <w:rPr>
                <w:rFonts w:ascii="Times New Roman" w:hAnsi="Times New Roman"/>
                <w:bCs/>
                <w:sz w:val="28"/>
                <w:szCs w:val="24"/>
              </w:rPr>
            </w:pPr>
            <w:r w:rsidRPr="004101D1">
              <w:rPr>
                <w:rFonts w:ascii="Times New Roman" w:hAnsi="Times New Roman"/>
                <w:bCs/>
                <w:sz w:val="28"/>
                <w:szCs w:val="24"/>
              </w:rPr>
              <w:t>1,67</w:t>
            </w:r>
          </w:p>
        </w:tc>
        <w:tc>
          <w:tcPr>
            <w:tcW w:w="2268" w:type="dxa"/>
          </w:tcPr>
          <w:p w:rsidR="00C56D64" w:rsidRPr="004101D1" w:rsidRDefault="00C56D64" w:rsidP="00662AC4">
            <w:pPr>
              <w:shd w:val="clear" w:color="auto" w:fill="FFFFFF"/>
              <w:autoSpaceDE w:val="0"/>
              <w:autoSpaceDN w:val="0"/>
              <w:adjustRightInd w:val="0"/>
              <w:spacing w:after="0" w:line="240" w:lineRule="auto"/>
              <w:jc w:val="center"/>
              <w:rPr>
                <w:rFonts w:ascii="Times New Roman" w:hAnsi="Times New Roman"/>
                <w:bCs/>
                <w:sz w:val="28"/>
                <w:szCs w:val="24"/>
              </w:rPr>
            </w:pPr>
            <w:r w:rsidRPr="004101D1">
              <w:rPr>
                <w:rFonts w:ascii="Times New Roman" w:hAnsi="Times New Roman"/>
                <w:bCs/>
                <w:sz w:val="28"/>
                <w:szCs w:val="24"/>
              </w:rPr>
              <w:t>60-64</w:t>
            </w:r>
          </w:p>
        </w:tc>
        <w:tc>
          <w:tcPr>
            <w:tcW w:w="2941" w:type="dxa"/>
            <w:vMerge/>
          </w:tcPr>
          <w:p w:rsidR="00C56D64" w:rsidRPr="004101D1" w:rsidRDefault="00C56D64" w:rsidP="00662AC4">
            <w:pPr>
              <w:shd w:val="clear" w:color="auto" w:fill="FFFFFF"/>
              <w:autoSpaceDE w:val="0"/>
              <w:autoSpaceDN w:val="0"/>
              <w:adjustRightInd w:val="0"/>
              <w:spacing w:after="0" w:line="240" w:lineRule="auto"/>
              <w:jc w:val="center"/>
              <w:rPr>
                <w:rFonts w:ascii="Times New Roman" w:hAnsi="Times New Roman"/>
                <w:bCs/>
                <w:sz w:val="28"/>
                <w:szCs w:val="24"/>
              </w:rPr>
            </w:pPr>
          </w:p>
        </w:tc>
      </w:tr>
      <w:tr w:rsidR="00C56D64" w:rsidRPr="00336C77" w:rsidTr="00662AC4">
        <w:trPr>
          <w:jc w:val="center"/>
        </w:trPr>
        <w:tc>
          <w:tcPr>
            <w:tcW w:w="2093" w:type="dxa"/>
          </w:tcPr>
          <w:p w:rsidR="00C56D64" w:rsidRPr="004101D1" w:rsidRDefault="00C56D64" w:rsidP="00662AC4">
            <w:pPr>
              <w:shd w:val="clear" w:color="auto" w:fill="FFFFFF"/>
              <w:autoSpaceDE w:val="0"/>
              <w:autoSpaceDN w:val="0"/>
              <w:adjustRightInd w:val="0"/>
              <w:spacing w:after="0" w:line="240" w:lineRule="auto"/>
              <w:jc w:val="center"/>
              <w:rPr>
                <w:rFonts w:ascii="Times New Roman" w:hAnsi="Times New Roman"/>
                <w:bCs/>
                <w:sz w:val="28"/>
                <w:szCs w:val="24"/>
              </w:rPr>
            </w:pPr>
            <w:r w:rsidRPr="004101D1">
              <w:rPr>
                <w:rFonts w:ascii="Times New Roman" w:hAnsi="Times New Roman"/>
                <w:bCs/>
                <w:sz w:val="28"/>
                <w:szCs w:val="24"/>
                <w:lang w:val="en-US"/>
              </w:rPr>
              <w:t>D</w:t>
            </w:r>
            <w:r w:rsidRPr="004101D1">
              <w:rPr>
                <w:rFonts w:ascii="Times New Roman" w:hAnsi="Times New Roman"/>
                <w:bCs/>
                <w:sz w:val="28"/>
                <w:szCs w:val="24"/>
              </w:rPr>
              <w:t>+</w:t>
            </w:r>
          </w:p>
        </w:tc>
        <w:tc>
          <w:tcPr>
            <w:tcW w:w="2268" w:type="dxa"/>
          </w:tcPr>
          <w:p w:rsidR="00C56D64" w:rsidRPr="004101D1" w:rsidRDefault="00C56D64" w:rsidP="00662AC4">
            <w:pPr>
              <w:shd w:val="clear" w:color="auto" w:fill="FFFFFF"/>
              <w:autoSpaceDE w:val="0"/>
              <w:autoSpaceDN w:val="0"/>
              <w:adjustRightInd w:val="0"/>
              <w:spacing w:after="0" w:line="240" w:lineRule="auto"/>
              <w:jc w:val="center"/>
              <w:rPr>
                <w:rFonts w:ascii="Times New Roman" w:hAnsi="Times New Roman"/>
                <w:bCs/>
                <w:sz w:val="28"/>
                <w:szCs w:val="24"/>
              </w:rPr>
            </w:pPr>
            <w:r w:rsidRPr="004101D1">
              <w:rPr>
                <w:rFonts w:ascii="Times New Roman" w:hAnsi="Times New Roman"/>
                <w:bCs/>
                <w:sz w:val="28"/>
                <w:szCs w:val="24"/>
              </w:rPr>
              <w:t>1,33</w:t>
            </w:r>
          </w:p>
        </w:tc>
        <w:tc>
          <w:tcPr>
            <w:tcW w:w="2268" w:type="dxa"/>
          </w:tcPr>
          <w:p w:rsidR="00C56D64" w:rsidRPr="004101D1" w:rsidRDefault="00C56D64" w:rsidP="00662AC4">
            <w:pPr>
              <w:shd w:val="clear" w:color="auto" w:fill="FFFFFF"/>
              <w:autoSpaceDE w:val="0"/>
              <w:autoSpaceDN w:val="0"/>
              <w:adjustRightInd w:val="0"/>
              <w:spacing w:after="0" w:line="240" w:lineRule="auto"/>
              <w:jc w:val="center"/>
              <w:rPr>
                <w:rFonts w:ascii="Times New Roman" w:hAnsi="Times New Roman"/>
                <w:bCs/>
                <w:sz w:val="28"/>
                <w:szCs w:val="24"/>
              </w:rPr>
            </w:pPr>
            <w:r w:rsidRPr="004101D1">
              <w:rPr>
                <w:rFonts w:ascii="Times New Roman" w:hAnsi="Times New Roman"/>
                <w:bCs/>
                <w:sz w:val="28"/>
                <w:szCs w:val="24"/>
              </w:rPr>
              <w:t>55-59</w:t>
            </w:r>
          </w:p>
        </w:tc>
        <w:tc>
          <w:tcPr>
            <w:tcW w:w="2941" w:type="dxa"/>
            <w:vMerge/>
          </w:tcPr>
          <w:p w:rsidR="00C56D64" w:rsidRPr="004101D1" w:rsidRDefault="00C56D64" w:rsidP="00662AC4">
            <w:pPr>
              <w:shd w:val="clear" w:color="auto" w:fill="FFFFFF"/>
              <w:autoSpaceDE w:val="0"/>
              <w:autoSpaceDN w:val="0"/>
              <w:adjustRightInd w:val="0"/>
              <w:spacing w:after="0" w:line="240" w:lineRule="auto"/>
              <w:jc w:val="center"/>
              <w:rPr>
                <w:rFonts w:ascii="Times New Roman" w:hAnsi="Times New Roman"/>
                <w:bCs/>
                <w:sz w:val="28"/>
                <w:szCs w:val="24"/>
              </w:rPr>
            </w:pPr>
          </w:p>
        </w:tc>
      </w:tr>
      <w:tr w:rsidR="00C56D64" w:rsidRPr="00336C77" w:rsidTr="00662AC4">
        <w:trPr>
          <w:jc w:val="center"/>
        </w:trPr>
        <w:tc>
          <w:tcPr>
            <w:tcW w:w="2093" w:type="dxa"/>
          </w:tcPr>
          <w:p w:rsidR="00C56D64" w:rsidRPr="004101D1" w:rsidRDefault="00C56D64" w:rsidP="00662AC4">
            <w:pPr>
              <w:shd w:val="clear" w:color="auto" w:fill="FFFFFF"/>
              <w:autoSpaceDE w:val="0"/>
              <w:autoSpaceDN w:val="0"/>
              <w:adjustRightInd w:val="0"/>
              <w:spacing w:after="0" w:line="240" w:lineRule="auto"/>
              <w:jc w:val="center"/>
              <w:rPr>
                <w:rFonts w:ascii="Times New Roman" w:hAnsi="Times New Roman"/>
                <w:bCs/>
                <w:sz w:val="28"/>
                <w:szCs w:val="24"/>
                <w:lang w:val="en-US"/>
              </w:rPr>
            </w:pPr>
            <w:r w:rsidRPr="004101D1">
              <w:rPr>
                <w:rFonts w:ascii="Times New Roman" w:hAnsi="Times New Roman"/>
                <w:bCs/>
                <w:sz w:val="28"/>
                <w:szCs w:val="24"/>
                <w:lang w:val="en-US"/>
              </w:rPr>
              <w:t>D</w:t>
            </w:r>
          </w:p>
        </w:tc>
        <w:tc>
          <w:tcPr>
            <w:tcW w:w="2268" w:type="dxa"/>
          </w:tcPr>
          <w:p w:rsidR="00C56D64" w:rsidRPr="004101D1" w:rsidRDefault="00C56D64" w:rsidP="00662AC4">
            <w:pPr>
              <w:shd w:val="clear" w:color="auto" w:fill="FFFFFF"/>
              <w:autoSpaceDE w:val="0"/>
              <w:autoSpaceDN w:val="0"/>
              <w:adjustRightInd w:val="0"/>
              <w:spacing w:after="0" w:line="240" w:lineRule="auto"/>
              <w:jc w:val="center"/>
              <w:rPr>
                <w:rFonts w:ascii="Times New Roman" w:hAnsi="Times New Roman"/>
                <w:bCs/>
                <w:sz w:val="28"/>
                <w:szCs w:val="24"/>
              </w:rPr>
            </w:pPr>
            <w:r w:rsidRPr="004101D1">
              <w:rPr>
                <w:rFonts w:ascii="Times New Roman" w:hAnsi="Times New Roman"/>
                <w:bCs/>
                <w:sz w:val="28"/>
                <w:szCs w:val="24"/>
              </w:rPr>
              <w:t>1,0</w:t>
            </w:r>
          </w:p>
        </w:tc>
        <w:tc>
          <w:tcPr>
            <w:tcW w:w="2268" w:type="dxa"/>
          </w:tcPr>
          <w:p w:rsidR="00C56D64" w:rsidRPr="004101D1" w:rsidRDefault="00C56D64" w:rsidP="00662AC4">
            <w:pPr>
              <w:shd w:val="clear" w:color="auto" w:fill="FFFFFF"/>
              <w:autoSpaceDE w:val="0"/>
              <w:autoSpaceDN w:val="0"/>
              <w:adjustRightInd w:val="0"/>
              <w:spacing w:after="0" w:line="240" w:lineRule="auto"/>
              <w:jc w:val="center"/>
              <w:rPr>
                <w:rFonts w:ascii="Times New Roman" w:hAnsi="Times New Roman"/>
                <w:bCs/>
                <w:sz w:val="28"/>
                <w:szCs w:val="24"/>
              </w:rPr>
            </w:pPr>
            <w:r w:rsidRPr="004101D1">
              <w:rPr>
                <w:rFonts w:ascii="Times New Roman" w:hAnsi="Times New Roman"/>
                <w:bCs/>
                <w:sz w:val="28"/>
                <w:szCs w:val="24"/>
              </w:rPr>
              <w:t>50-54</w:t>
            </w:r>
          </w:p>
        </w:tc>
        <w:tc>
          <w:tcPr>
            <w:tcW w:w="2941" w:type="dxa"/>
            <w:vMerge/>
          </w:tcPr>
          <w:p w:rsidR="00C56D64" w:rsidRPr="004101D1" w:rsidRDefault="00C56D64" w:rsidP="00662AC4">
            <w:pPr>
              <w:shd w:val="clear" w:color="auto" w:fill="FFFFFF"/>
              <w:autoSpaceDE w:val="0"/>
              <w:autoSpaceDN w:val="0"/>
              <w:adjustRightInd w:val="0"/>
              <w:spacing w:after="0" w:line="240" w:lineRule="auto"/>
              <w:jc w:val="center"/>
              <w:rPr>
                <w:rFonts w:ascii="Times New Roman" w:hAnsi="Times New Roman"/>
                <w:bCs/>
                <w:sz w:val="28"/>
                <w:szCs w:val="24"/>
              </w:rPr>
            </w:pPr>
          </w:p>
        </w:tc>
      </w:tr>
      <w:tr w:rsidR="00C56D64" w:rsidRPr="00336C77" w:rsidTr="00662AC4">
        <w:trPr>
          <w:jc w:val="center"/>
        </w:trPr>
        <w:tc>
          <w:tcPr>
            <w:tcW w:w="2093" w:type="dxa"/>
          </w:tcPr>
          <w:p w:rsidR="00C56D64" w:rsidRPr="004101D1" w:rsidRDefault="00C56D64" w:rsidP="00662AC4">
            <w:pPr>
              <w:shd w:val="clear" w:color="auto" w:fill="FFFFFF"/>
              <w:autoSpaceDE w:val="0"/>
              <w:autoSpaceDN w:val="0"/>
              <w:adjustRightInd w:val="0"/>
              <w:spacing w:after="0" w:line="240" w:lineRule="auto"/>
              <w:jc w:val="center"/>
              <w:rPr>
                <w:rFonts w:ascii="Times New Roman" w:hAnsi="Times New Roman"/>
                <w:bCs/>
                <w:sz w:val="28"/>
                <w:szCs w:val="24"/>
              </w:rPr>
            </w:pPr>
            <w:r w:rsidRPr="004101D1">
              <w:rPr>
                <w:rFonts w:ascii="Times New Roman" w:hAnsi="Times New Roman"/>
                <w:bCs/>
                <w:sz w:val="28"/>
                <w:szCs w:val="24"/>
                <w:lang w:val="en-US"/>
              </w:rPr>
              <w:t>F</w:t>
            </w:r>
          </w:p>
        </w:tc>
        <w:tc>
          <w:tcPr>
            <w:tcW w:w="2268" w:type="dxa"/>
          </w:tcPr>
          <w:p w:rsidR="00C56D64" w:rsidRPr="004101D1" w:rsidRDefault="00C56D64" w:rsidP="00662AC4">
            <w:pPr>
              <w:shd w:val="clear" w:color="auto" w:fill="FFFFFF"/>
              <w:autoSpaceDE w:val="0"/>
              <w:autoSpaceDN w:val="0"/>
              <w:adjustRightInd w:val="0"/>
              <w:spacing w:after="0" w:line="240" w:lineRule="auto"/>
              <w:jc w:val="center"/>
              <w:rPr>
                <w:rFonts w:ascii="Times New Roman" w:hAnsi="Times New Roman"/>
                <w:bCs/>
                <w:sz w:val="28"/>
                <w:szCs w:val="24"/>
              </w:rPr>
            </w:pPr>
            <w:r w:rsidRPr="004101D1">
              <w:rPr>
                <w:rFonts w:ascii="Times New Roman" w:hAnsi="Times New Roman"/>
                <w:bCs/>
                <w:sz w:val="28"/>
                <w:szCs w:val="24"/>
              </w:rPr>
              <w:t>0</w:t>
            </w:r>
          </w:p>
        </w:tc>
        <w:tc>
          <w:tcPr>
            <w:tcW w:w="2268" w:type="dxa"/>
          </w:tcPr>
          <w:p w:rsidR="00C56D64" w:rsidRPr="004101D1" w:rsidRDefault="00C56D64" w:rsidP="00662AC4">
            <w:pPr>
              <w:shd w:val="clear" w:color="auto" w:fill="FFFFFF"/>
              <w:autoSpaceDE w:val="0"/>
              <w:autoSpaceDN w:val="0"/>
              <w:adjustRightInd w:val="0"/>
              <w:spacing w:after="0" w:line="240" w:lineRule="auto"/>
              <w:jc w:val="center"/>
              <w:rPr>
                <w:rFonts w:ascii="Times New Roman" w:hAnsi="Times New Roman"/>
                <w:bCs/>
                <w:sz w:val="28"/>
                <w:szCs w:val="24"/>
              </w:rPr>
            </w:pPr>
            <w:r w:rsidRPr="004101D1">
              <w:rPr>
                <w:rFonts w:ascii="Times New Roman" w:hAnsi="Times New Roman"/>
                <w:bCs/>
                <w:sz w:val="28"/>
                <w:szCs w:val="24"/>
              </w:rPr>
              <w:t>0-49</w:t>
            </w:r>
          </w:p>
        </w:tc>
        <w:tc>
          <w:tcPr>
            <w:tcW w:w="2941" w:type="dxa"/>
          </w:tcPr>
          <w:p w:rsidR="00C56D64" w:rsidRPr="004101D1" w:rsidRDefault="00C56D64" w:rsidP="00662AC4">
            <w:pPr>
              <w:shd w:val="clear" w:color="auto" w:fill="FFFFFF"/>
              <w:autoSpaceDE w:val="0"/>
              <w:autoSpaceDN w:val="0"/>
              <w:adjustRightInd w:val="0"/>
              <w:spacing w:after="0" w:line="240" w:lineRule="auto"/>
              <w:jc w:val="center"/>
              <w:rPr>
                <w:rFonts w:ascii="Times New Roman" w:hAnsi="Times New Roman"/>
                <w:bCs/>
                <w:sz w:val="28"/>
                <w:szCs w:val="24"/>
                <w:lang w:val="en-US"/>
              </w:rPr>
            </w:pPr>
            <w:r w:rsidRPr="004101D1">
              <w:rPr>
                <w:rFonts w:ascii="Times New Roman" w:hAnsi="Times New Roman"/>
                <w:bCs/>
                <w:sz w:val="28"/>
                <w:szCs w:val="24"/>
                <w:lang w:val="en-US"/>
              </w:rPr>
              <w:t>Unsatisfactory</w:t>
            </w:r>
          </w:p>
        </w:tc>
      </w:tr>
    </w:tbl>
    <w:p w:rsidR="00C56D64" w:rsidRPr="004101D1" w:rsidRDefault="00C56D64" w:rsidP="00CA44EB">
      <w:pPr>
        <w:shd w:val="clear" w:color="auto" w:fill="FFFFFF"/>
        <w:autoSpaceDE w:val="0"/>
        <w:autoSpaceDN w:val="0"/>
        <w:adjustRightInd w:val="0"/>
        <w:spacing w:after="0" w:line="240" w:lineRule="auto"/>
        <w:rPr>
          <w:rFonts w:ascii="Times New Roman" w:hAnsi="Times New Roman"/>
          <w:b/>
          <w:bCs/>
          <w:sz w:val="24"/>
          <w:szCs w:val="24"/>
          <w:lang w:val="en-US"/>
        </w:rPr>
      </w:pPr>
    </w:p>
    <w:p w:rsidR="00C56D64" w:rsidRPr="004101D1" w:rsidRDefault="00C56D64" w:rsidP="00CA44EB">
      <w:pPr>
        <w:spacing w:after="0" w:line="240" w:lineRule="auto"/>
        <w:ind w:firstLine="567"/>
        <w:jc w:val="both"/>
        <w:rPr>
          <w:rFonts w:ascii="Times New Roman" w:hAnsi="Times New Roman"/>
          <w:sz w:val="28"/>
          <w:szCs w:val="28"/>
          <w:lang w:val="en-US"/>
        </w:rPr>
      </w:pPr>
      <w:r w:rsidRPr="004101D1">
        <w:rPr>
          <w:rFonts w:ascii="Times New Roman" w:hAnsi="Times New Roman"/>
          <w:sz w:val="28"/>
          <w:szCs w:val="28"/>
          <w:lang w:val="en-US"/>
        </w:rPr>
        <w:t xml:space="preserve">1. The current control points are as much as possible estimated up to 100% - </w:t>
      </w:r>
      <w:proofErr w:type="gramStart"/>
      <w:r w:rsidRPr="004101D1">
        <w:rPr>
          <w:rFonts w:ascii="Times New Roman" w:hAnsi="Times New Roman"/>
          <w:sz w:val="28"/>
          <w:szCs w:val="28"/>
          <w:lang w:val="en-US"/>
        </w:rPr>
        <w:t>in,</w:t>
      </w:r>
      <w:proofErr w:type="gramEnd"/>
      <w:r w:rsidRPr="004101D1">
        <w:rPr>
          <w:rFonts w:ascii="Times New Roman" w:hAnsi="Times New Roman"/>
          <w:sz w:val="28"/>
          <w:szCs w:val="28"/>
          <w:lang w:val="en-US"/>
        </w:rPr>
        <w:t xml:space="preserve"> or 10 points.</w:t>
      </w:r>
    </w:p>
    <w:p w:rsidR="00C56D64" w:rsidRPr="004101D1" w:rsidRDefault="00C56D64" w:rsidP="00CA44EB">
      <w:pPr>
        <w:spacing w:after="0" w:line="240" w:lineRule="auto"/>
        <w:ind w:firstLine="567"/>
        <w:jc w:val="both"/>
        <w:rPr>
          <w:rFonts w:ascii="Times New Roman" w:hAnsi="Times New Roman"/>
          <w:sz w:val="28"/>
          <w:szCs w:val="28"/>
          <w:lang w:val="en-US"/>
        </w:rPr>
      </w:pPr>
      <w:r w:rsidRPr="004101D1">
        <w:rPr>
          <w:rFonts w:ascii="Times New Roman" w:hAnsi="Times New Roman"/>
          <w:sz w:val="28"/>
          <w:szCs w:val="28"/>
          <w:lang w:val="en-US"/>
        </w:rPr>
        <w:t xml:space="preserve">2. The current control on each subject and when checking classroom and not out-of-class </w:t>
      </w:r>
      <w:proofErr w:type="gramStart"/>
      <w:r w:rsidRPr="004101D1">
        <w:rPr>
          <w:rFonts w:ascii="Times New Roman" w:hAnsi="Times New Roman"/>
          <w:sz w:val="28"/>
          <w:szCs w:val="28"/>
          <w:lang w:val="en-US"/>
        </w:rPr>
        <w:t>occupations is</w:t>
      </w:r>
      <w:proofErr w:type="gramEnd"/>
      <w:r w:rsidRPr="004101D1">
        <w:rPr>
          <w:rFonts w:ascii="Times New Roman" w:hAnsi="Times New Roman"/>
          <w:sz w:val="28"/>
          <w:szCs w:val="28"/>
          <w:lang w:val="en-US"/>
        </w:rPr>
        <w:t xml:space="preserve"> carried out.</w:t>
      </w:r>
    </w:p>
    <w:p w:rsidR="00C56D64" w:rsidRPr="004101D1" w:rsidRDefault="00C56D64" w:rsidP="00CA44EB">
      <w:pPr>
        <w:spacing w:after="0" w:line="240" w:lineRule="auto"/>
        <w:ind w:firstLine="567"/>
        <w:jc w:val="both"/>
        <w:rPr>
          <w:rFonts w:ascii="Times New Roman" w:hAnsi="Times New Roman"/>
          <w:sz w:val="28"/>
          <w:szCs w:val="28"/>
          <w:lang w:val="en-US"/>
        </w:rPr>
      </w:pPr>
      <w:r w:rsidRPr="004101D1">
        <w:rPr>
          <w:rFonts w:ascii="Times New Roman" w:hAnsi="Times New Roman"/>
          <w:sz w:val="28"/>
          <w:szCs w:val="28"/>
          <w:lang w:val="en-US"/>
        </w:rPr>
        <w:t xml:space="preserve">3. Intermediate control is an average arithmetic value of the previous collected points </w:t>
      </w:r>
    </w:p>
    <w:p w:rsidR="00C56D64" w:rsidRPr="004101D1" w:rsidRDefault="00C56D64" w:rsidP="00CA44EB">
      <w:pPr>
        <w:spacing w:after="0" w:line="240" w:lineRule="auto"/>
        <w:ind w:firstLine="567"/>
        <w:jc w:val="both"/>
        <w:rPr>
          <w:rFonts w:ascii="Times New Roman" w:hAnsi="Times New Roman"/>
          <w:sz w:val="28"/>
          <w:szCs w:val="28"/>
          <w:lang w:val="en-US"/>
        </w:rPr>
      </w:pPr>
      <w:r w:rsidRPr="004101D1">
        <w:rPr>
          <w:rFonts w:ascii="Times New Roman" w:hAnsi="Times New Roman"/>
          <w:sz w:val="28"/>
          <w:szCs w:val="28"/>
          <w:lang w:val="en-US"/>
        </w:rPr>
        <w:t xml:space="preserve">4. To tasks can enter: lectures (poll), </w:t>
      </w:r>
      <w:proofErr w:type="spellStart"/>
      <w:r w:rsidRPr="004101D1">
        <w:rPr>
          <w:rFonts w:ascii="Times New Roman" w:hAnsi="Times New Roman"/>
          <w:sz w:val="28"/>
          <w:szCs w:val="28"/>
          <w:lang w:val="en-US"/>
        </w:rPr>
        <w:t>practise</w:t>
      </w:r>
      <w:proofErr w:type="spellEnd"/>
      <w:r w:rsidRPr="004101D1">
        <w:rPr>
          <w:rFonts w:ascii="Times New Roman" w:hAnsi="Times New Roman"/>
          <w:sz w:val="28"/>
          <w:szCs w:val="28"/>
          <w:lang w:val="en-US"/>
        </w:rPr>
        <w:t xml:space="preserve">/seven-N occupations, laboratory researches, SRS, SRSP, colloquium, term paper (projects), formulas, etc. </w:t>
      </w:r>
    </w:p>
    <w:p w:rsidR="00C56D64" w:rsidRPr="004101D1" w:rsidRDefault="00C56D64" w:rsidP="00CA44EB">
      <w:pPr>
        <w:spacing w:after="0" w:line="240" w:lineRule="auto"/>
        <w:ind w:firstLine="567"/>
        <w:jc w:val="both"/>
        <w:rPr>
          <w:rFonts w:ascii="Times New Roman" w:hAnsi="Times New Roman"/>
          <w:sz w:val="28"/>
          <w:szCs w:val="28"/>
          <w:lang w:val="en-US"/>
        </w:rPr>
      </w:pPr>
      <w:r w:rsidRPr="004101D1">
        <w:rPr>
          <w:rFonts w:ascii="Times New Roman" w:hAnsi="Times New Roman"/>
          <w:sz w:val="28"/>
          <w:szCs w:val="28"/>
          <w:lang w:val="en-US"/>
        </w:rPr>
        <w:t>5. The quantity of tasks corresponds to quantities to the credits.</w:t>
      </w:r>
    </w:p>
    <w:p w:rsidR="00C56D64" w:rsidRPr="004101D1" w:rsidRDefault="00C56D64" w:rsidP="00CA44EB">
      <w:pPr>
        <w:spacing w:after="0" w:line="240" w:lineRule="auto"/>
        <w:ind w:firstLine="567"/>
        <w:jc w:val="both"/>
        <w:rPr>
          <w:rFonts w:ascii="Times New Roman" w:hAnsi="Times New Roman"/>
          <w:sz w:val="28"/>
          <w:szCs w:val="28"/>
          <w:lang w:val="en-US"/>
        </w:rPr>
      </w:pPr>
      <w:r w:rsidRPr="004101D1">
        <w:rPr>
          <w:rFonts w:ascii="Times New Roman" w:hAnsi="Times New Roman"/>
          <w:sz w:val="28"/>
          <w:szCs w:val="28"/>
          <w:lang w:val="en-US"/>
        </w:rPr>
        <w:t>6. The teacher has to give an additional leaf of tasks to office registrar.</w:t>
      </w:r>
    </w:p>
    <w:p w:rsidR="00C56D64" w:rsidRPr="004101D1" w:rsidRDefault="00C56D64" w:rsidP="00C56D64">
      <w:pPr>
        <w:spacing w:after="0"/>
        <w:ind w:firstLine="567"/>
        <w:jc w:val="both"/>
        <w:rPr>
          <w:rFonts w:ascii="Times New Roman" w:hAnsi="Times New Roman"/>
          <w:b/>
          <w:caps/>
          <w:sz w:val="28"/>
          <w:szCs w:val="28"/>
          <w:lang w:val="en-US"/>
        </w:rPr>
      </w:pPr>
    </w:p>
    <w:p w:rsidR="00EA76FB" w:rsidRDefault="00EA76FB" w:rsidP="00EA76FB">
      <w:pPr>
        <w:spacing w:after="0" w:line="240" w:lineRule="auto"/>
        <w:rPr>
          <w:rFonts w:ascii="Times New Roman" w:hAnsi="Times New Roman" w:cs="Times New Roman"/>
          <w:b/>
          <w:sz w:val="28"/>
          <w:szCs w:val="28"/>
          <w:lang w:val="en-US"/>
        </w:rPr>
      </w:pPr>
    </w:p>
    <w:p w:rsidR="00C56D64" w:rsidRPr="004101D1" w:rsidRDefault="00C56D64" w:rsidP="00C56D64">
      <w:pPr>
        <w:spacing w:after="0"/>
        <w:ind w:firstLine="567"/>
        <w:jc w:val="center"/>
        <w:rPr>
          <w:rFonts w:ascii="Times New Roman" w:hAnsi="Times New Roman"/>
          <w:b/>
          <w:sz w:val="28"/>
          <w:szCs w:val="28"/>
          <w:lang w:val="kk-KZ"/>
        </w:rPr>
      </w:pPr>
      <w:r w:rsidRPr="004101D1">
        <w:rPr>
          <w:rFonts w:ascii="Times New Roman" w:hAnsi="Times New Roman"/>
          <w:b/>
          <w:caps/>
          <w:sz w:val="28"/>
          <w:szCs w:val="28"/>
          <w:lang w:val="kk-KZ"/>
        </w:rPr>
        <w:t>5. S</w:t>
      </w:r>
      <w:r w:rsidRPr="004101D1">
        <w:rPr>
          <w:rFonts w:ascii="Times New Roman" w:hAnsi="Times New Roman"/>
          <w:b/>
          <w:sz w:val="28"/>
          <w:szCs w:val="28"/>
          <w:lang w:val="kk-KZ"/>
        </w:rPr>
        <w:t>tructure of discipline</w:t>
      </w:r>
    </w:p>
    <w:p w:rsidR="00C56D64" w:rsidRPr="004101D1" w:rsidRDefault="00C56D64" w:rsidP="00C56D64">
      <w:pPr>
        <w:spacing w:after="0"/>
        <w:ind w:firstLine="567"/>
        <w:jc w:val="center"/>
        <w:rPr>
          <w:rFonts w:ascii="Times New Roman" w:hAnsi="Times New Roman"/>
          <w:b/>
          <w:sz w:val="28"/>
          <w:szCs w:val="28"/>
          <w:lang w:val="kk-KZ"/>
        </w:rPr>
      </w:pPr>
    </w:p>
    <w:p w:rsidR="00C56D64" w:rsidRPr="004101D1" w:rsidRDefault="00C56D64" w:rsidP="00C56D64">
      <w:pPr>
        <w:spacing w:after="0"/>
        <w:ind w:firstLine="540"/>
        <w:jc w:val="both"/>
        <w:rPr>
          <w:rFonts w:ascii="Times New Roman" w:hAnsi="Times New Roman"/>
          <w:sz w:val="28"/>
          <w:szCs w:val="28"/>
          <w:lang w:val="en-US"/>
        </w:rPr>
      </w:pPr>
      <w:r w:rsidRPr="004101D1">
        <w:rPr>
          <w:rFonts w:ascii="Times New Roman" w:hAnsi="Times New Roman"/>
          <w:sz w:val="28"/>
          <w:szCs w:val="28"/>
          <w:lang w:val="en-US"/>
        </w:rPr>
        <w:t xml:space="preserve">Lectures - acquaintance and studying of the main theoretical material of discipline. </w:t>
      </w:r>
      <w:proofErr w:type="gramStart"/>
      <w:r w:rsidRPr="004101D1">
        <w:rPr>
          <w:rFonts w:ascii="Times New Roman" w:hAnsi="Times New Roman"/>
          <w:sz w:val="28"/>
          <w:szCs w:val="28"/>
          <w:lang w:val="en-US"/>
        </w:rPr>
        <w:t>(Forms - a problem lecture, a lecture – a discussion, etc.).</w:t>
      </w:r>
      <w:proofErr w:type="gramEnd"/>
      <w:r w:rsidRPr="004101D1">
        <w:rPr>
          <w:rFonts w:ascii="Times New Roman" w:hAnsi="Times New Roman"/>
          <w:sz w:val="28"/>
          <w:szCs w:val="28"/>
          <w:lang w:val="en-US"/>
        </w:rPr>
        <w:t xml:space="preserve"> The abstract of a lecture gives a reference point to the student what to pay attention when studying this or that subject </w:t>
      </w:r>
      <w:proofErr w:type="gramStart"/>
      <w:r w:rsidRPr="004101D1">
        <w:rPr>
          <w:rFonts w:ascii="Times New Roman" w:hAnsi="Times New Roman"/>
          <w:sz w:val="28"/>
          <w:szCs w:val="28"/>
          <w:lang w:val="en-US"/>
        </w:rPr>
        <w:t>to,</w:t>
      </w:r>
      <w:proofErr w:type="gramEnd"/>
      <w:r w:rsidRPr="004101D1">
        <w:rPr>
          <w:rFonts w:ascii="Times New Roman" w:hAnsi="Times New Roman"/>
          <w:sz w:val="28"/>
          <w:szCs w:val="28"/>
          <w:lang w:val="en-US"/>
        </w:rPr>
        <w:t xml:space="preserve"> puts the main conceptual framework and terms in consciousness. For sufficient assimilation of discipline the student is obliged to work all recommended literature and to perform all volume of independent work.</w:t>
      </w:r>
    </w:p>
    <w:p w:rsidR="00C56D64" w:rsidRPr="004101D1" w:rsidRDefault="00C56D64" w:rsidP="00C56D64">
      <w:pPr>
        <w:spacing w:after="0"/>
        <w:ind w:firstLine="540"/>
        <w:jc w:val="both"/>
        <w:rPr>
          <w:rFonts w:ascii="Times New Roman" w:hAnsi="Times New Roman"/>
          <w:i/>
          <w:sz w:val="28"/>
          <w:szCs w:val="28"/>
          <w:lang w:val="en-US"/>
        </w:rPr>
      </w:pPr>
      <w:r w:rsidRPr="004101D1">
        <w:rPr>
          <w:rFonts w:ascii="Times New Roman" w:hAnsi="Times New Roman"/>
          <w:sz w:val="28"/>
          <w:szCs w:val="28"/>
          <w:lang w:val="en-US"/>
        </w:rPr>
        <w:t xml:space="preserve"> Practical training - finishes studying of the main sections of discipline is carried out after the lecture occupations, SRS and SRSP, the Practical training is passed in the form of a colloquium, decisions of practical and situational tasks and generalization of the passable material. In a practical training as an obligatory element business and situational games trainings are included. To practical occupation the student has to perform all tasks by the previous types of occupations, only in this case he can take full part in a practical training.</w:t>
      </w:r>
    </w:p>
    <w:p w:rsidR="00C56D64" w:rsidRPr="004101D1" w:rsidRDefault="00C56D64" w:rsidP="00C56D64">
      <w:pPr>
        <w:spacing w:after="0"/>
        <w:ind w:firstLine="540"/>
        <w:jc w:val="center"/>
        <w:rPr>
          <w:rFonts w:ascii="Times New Roman" w:hAnsi="Times New Roman"/>
          <w:b/>
          <w:sz w:val="28"/>
          <w:szCs w:val="28"/>
          <w:lang w:val="kk-KZ"/>
        </w:rPr>
      </w:pPr>
      <w:r w:rsidRPr="004101D1">
        <w:rPr>
          <w:rFonts w:ascii="Times New Roman" w:hAnsi="Times New Roman"/>
          <w:b/>
          <w:sz w:val="28"/>
          <w:szCs w:val="28"/>
          <w:lang w:val="kk-KZ"/>
        </w:rPr>
        <w:lastRenderedPageBreak/>
        <w:t xml:space="preserve"> </w:t>
      </w:r>
    </w:p>
    <w:p w:rsidR="00C56D64" w:rsidRPr="004101D1" w:rsidRDefault="00C56D64" w:rsidP="00C56D64">
      <w:pPr>
        <w:spacing w:after="0"/>
        <w:ind w:firstLine="540"/>
        <w:jc w:val="center"/>
        <w:rPr>
          <w:rFonts w:ascii="Times New Roman" w:hAnsi="Times New Roman"/>
          <w:b/>
          <w:sz w:val="28"/>
          <w:szCs w:val="28"/>
          <w:lang w:val="kk-KZ"/>
        </w:rPr>
      </w:pPr>
      <w:r w:rsidRPr="004101D1">
        <w:rPr>
          <w:rFonts w:ascii="Times New Roman" w:hAnsi="Times New Roman"/>
          <w:b/>
          <w:sz w:val="28"/>
          <w:szCs w:val="28"/>
          <w:lang w:val="kk-KZ"/>
        </w:rPr>
        <w:t xml:space="preserve">   6</w:t>
      </w:r>
      <w:r w:rsidRPr="004101D1">
        <w:rPr>
          <w:rFonts w:ascii="Times New Roman" w:hAnsi="Times New Roman"/>
          <w:b/>
          <w:sz w:val="28"/>
          <w:szCs w:val="28"/>
          <w:lang w:val="en-US"/>
        </w:rPr>
        <w:t>.</w:t>
      </w:r>
      <w:r w:rsidRPr="004101D1">
        <w:rPr>
          <w:rFonts w:ascii="Times New Roman" w:hAnsi="Times New Roman"/>
          <w:b/>
          <w:color w:val="FF6600"/>
          <w:sz w:val="28"/>
          <w:szCs w:val="28"/>
          <w:lang w:val="kk-KZ"/>
        </w:rPr>
        <w:t xml:space="preserve"> </w:t>
      </w:r>
      <w:r w:rsidRPr="004101D1">
        <w:rPr>
          <w:rFonts w:ascii="Times New Roman" w:hAnsi="Times New Roman"/>
          <w:b/>
          <w:sz w:val="28"/>
          <w:szCs w:val="28"/>
          <w:lang w:val="kk-KZ"/>
        </w:rPr>
        <w:t xml:space="preserve">Organization of independent work of the student  </w:t>
      </w:r>
    </w:p>
    <w:p w:rsidR="00C56D64" w:rsidRPr="004101D1" w:rsidRDefault="00C56D64" w:rsidP="00C56D64">
      <w:pPr>
        <w:spacing w:after="0"/>
        <w:ind w:firstLine="540"/>
        <w:jc w:val="center"/>
        <w:rPr>
          <w:rFonts w:ascii="Times New Roman" w:hAnsi="Times New Roman"/>
          <w:b/>
          <w:sz w:val="28"/>
          <w:szCs w:val="28"/>
          <w:lang w:val="kk-KZ"/>
        </w:rPr>
      </w:pPr>
    </w:p>
    <w:p w:rsidR="00C56D64" w:rsidRPr="004101D1" w:rsidRDefault="00C56D64" w:rsidP="00C56D64">
      <w:pPr>
        <w:spacing w:after="0"/>
        <w:ind w:firstLine="540"/>
        <w:jc w:val="both"/>
        <w:rPr>
          <w:rFonts w:ascii="Times New Roman" w:hAnsi="Times New Roman"/>
          <w:sz w:val="28"/>
          <w:szCs w:val="28"/>
          <w:lang w:val="kk-KZ"/>
        </w:rPr>
      </w:pPr>
      <w:r w:rsidRPr="004101D1">
        <w:rPr>
          <w:rFonts w:ascii="Times New Roman" w:hAnsi="Times New Roman"/>
          <w:sz w:val="28"/>
          <w:szCs w:val="28"/>
          <w:lang w:val="kk-KZ"/>
        </w:rPr>
        <w:t>SRS-vneauditorny the type of occupations, is logical continuation of independent studying of material of lectures and additions to him. (The SRS forms - the paper, the report, the literary review on a subject, drawing up the bibliography on a subject, the essay, the presentation, the glossary). SRS assumes digestion of the studied material independently and performance of homework.</w:t>
      </w:r>
    </w:p>
    <w:p w:rsidR="00C56D64" w:rsidRPr="004101D1" w:rsidRDefault="00C56D64" w:rsidP="00C56D64">
      <w:pPr>
        <w:spacing w:after="0"/>
        <w:ind w:firstLine="540"/>
        <w:jc w:val="both"/>
        <w:rPr>
          <w:rFonts w:ascii="Times New Roman" w:hAnsi="Times New Roman"/>
          <w:sz w:val="28"/>
          <w:szCs w:val="28"/>
          <w:lang w:val="kk-KZ"/>
        </w:rPr>
      </w:pPr>
      <w:r w:rsidRPr="004101D1">
        <w:rPr>
          <w:rFonts w:ascii="Times New Roman" w:hAnsi="Times New Roman"/>
          <w:sz w:val="28"/>
          <w:szCs w:val="28"/>
          <w:lang w:val="kk-KZ"/>
        </w:rPr>
        <w:t xml:space="preserve">SRSP – is carried out after development of lecture material of a subject and SRS on this subject, carried out in the form of control and advisory classroom occupation, gives to the student the chance to repeatedly listen to an explanation of a subject, difficult for him, to perform a number of practical tasks for material fixing, as a rule, is devoted to a certain subject on which students have to, previously prepare. (Forms of carrying out SRSP: a question-answer form, the teacher's conversation with students of the questions raised by him, the solution of practical tasks and situations, performance of creative tasks, etc.) </w:t>
      </w:r>
    </w:p>
    <w:p w:rsidR="00C56D64" w:rsidRPr="004101D1" w:rsidRDefault="00C56D64" w:rsidP="00C56D64">
      <w:pPr>
        <w:spacing w:after="0"/>
        <w:ind w:firstLine="540"/>
        <w:jc w:val="both"/>
        <w:rPr>
          <w:rFonts w:ascii="Times New Roman" w:hAnsi="Times New Roman"/>
          <w:sz w:val="28"/>
          <w:szCs w:val="28"/>
          <w:lang w:val="kk-KZ"/>
        </w:rPr>
      </w:pPr>
      <w:r w:rsidRPr="004101D1">
        <w:rPr>
          <w:rFonts w:ascii="Times New Roman" w:hAnsi="Times New Roman"/>
          <w:sz w:val="28"/>
          <w:szCs w:val="28"/>
          <w:lang w:val="kk-KZ"/>
        </w:rPr>
        <w:t>SRSP-studying of material by means of the teacher on occupation (Office Hours). The training material is constructed in such a way that assumes a close interlacing of all forms of study. SRS and SRSP is selectively carried out on practical occupation therefore all training material is presented to Syllabuse how uniform organic whole.</w:t>
      </w:r>
    </w:p>
    <w:p w:rsidR="00C56D64" w:rsidRPr="004101D1" w:rsidRDefault="00C56D64" w:rsidP="00C56D64">
      <w:pPr>
        <w:spacing w:after="0"/>
        <w:ind w:firstLine="540"/>
        <w:jc w:val="both"/>
        <w:rPr>
          <w:rFonts w:ascii="Times New Roman" w:hAnsi="Times New Roman"/>
          <w:sz w:val="28"/>
          <w:szCs w:val="28"/>
          <w:lang w:val="kk-KZ"/>
        </w:rPr>
      </w:pPr>
      <w:r w:rsidRPr="004101D1">
        <w:rPr>
          <w:rFonts w:ascii="Times New Roman" w:hAnsi="Times New Roman"/>
          <w:sz w:val="28"/>
          <w:szCs w:val="28"/>
          <w:lang w:val="kk-KZ"/>
        </w:rPr>
        <w:t>In the working program hours in study forms are specified: PO (practical occupation), SRSP (independent work of the student under the leadership of the teacher), IWS (independent work of the student).</w:t>
      </w:r>
    </w:p>
    <w:p w:rsidR="00C56D64" w:rsidRPr="004101D1" w:rsidRDefault="00C56D64" w:rsidP="00C56D64">
      <w:pPr>
        <w:spacing w:after="0"/>
        <w:ind w:firstLine="540"/>
        <w:jc w:val="both"/>
        <w:rPr>
          <w:rFonts w:ascii="Times New Roman" w:hAnsi="Times New Roman"/>
          <w:sz w:val="28"/>
          <w:szCs w:val="28"/>
          <w:lang w:val="kk-KZ"/>
        </w:rPr>
      </w:pPr>
      <w:r w:rsidRPr="004101D1">
        <w:rPr>
          <w:rFonts w:ascii="Times New Roman" w:hAnsi="Times New Roman"/>
          <w:sz w:val="28"/>
          <w:szCs w:val="28"/>
          <w:lang w:val="kk-KZ"/>
        </w:rPr>
        <w:t>The program of training "Syllabus" which is issued to each student at the beginning of a trimester is aimed at his rhythmical work, obtaining stronger knowledge, motivation of interest in a subject, identification and development of creative research abilities of the student.</w:t>
      </w:r>
    </w:p>
    <w:p w:rsidR="00C56D64" w:rsidRPr="004101D1" w:rsidRDefault="00C56D64" w:rsidP="00C56D64">
      <w:pPr>
        <w:spacing w:after="0"/>
        <w:ind w:firstLine="540"/>
        <w:jc w:val="both"/>
        <w:rPr>
          <w:rFonts w:ascii="Times New Roman" w:hAnsi="Times New Roman"/>
          <w:sz w:val="28"/>
          <w:szCs w:val="28"/>
          <w:lang w:val="kk-KZ"/>
        </w:rPr>
      </w:pPr>
      <w:r w:rsidRPr="004101D1">
        <w:rPr>
          <w:rFonts w:ascii="Times New Roman" w:hAnsi="Times New Roman"/>
          <w:sz w:val="28"/>
          <w:szCs w:val="28"/>
          <w:lang w:val="kk-KZ"/>
        </w:rPr>
        <w:t>Test tasks allow the student to check the knowledge of a subject for delivery of the corresponding credit and also rating control, receiving offset, examination.</w:t>
      </w:r>
    </w:p>
    <w:p w:rsidR="00C56D64" w:rsidRPr="004101D1" w:rsidRDefault="00C56D64" w:rsidP="00C56D64">
      <w:pPr>
        <w:spacing w:after="0"/>
        <w:ind w:firstLine="540"/>
        <w:jc w:val="both"/>
        <w:rPr>
          <w:rFonts w:ascii="Times New Roman" w:hAnsi="Times New Roman"/>
          <w:sz w:val="28"/>
          <w:szCs w:val="28"/>
          <w:lang w:val="en-US"/>
        </w:rPr>
      </w:pPr>
      <w:r w:rsidRPr="004101D1">
        <w:rPr>
          <w:rFonts w:ascii="Times New Roman" w:hAnsi="Times New Roman"/>
          <w:sz w:val="28"/>
          <w:szCs w:val="28"/>
          <w:lang w:val="kk-KZ"/>
        </w:rPr>
        <w:t>The idea of credit technology of education is the basis for the made educational and methodical complex.</w:t>
      </w:r>
    </w:p>
    <w:p w:rsidR="00EA76FB" w:rsidRDefault="00EA76FB" w:rsidP="00EA76FB">
      <w:pPr>
        <w:spacing w:after="0" w:line="240" w:lineRule="auto"/>
        <w:rPr>
          <w:rFonts w:ascii="Times New Roman" w:hAnsi="Times New Roman" w:cs="Times New Roman"/>
          <w:b/>
          <w:sz w:val="28"/>
          <w:szCs w:val="28"/>
          <w:lang w:val="en-US"/>
        </w:rPr>
      </w:pPr>
    </w:p>
    <w:p w:rsidR="00EA76FB" w:rsidRDefault="00EA76FB" w:rsidP="00EA76FB">
      <w:pPr>
        <w:spacing w:after="0" w:line="240" w:lineRule="auto"/>
        <w:rPr>
          <w:rFonts w:ascii="Times New Roman" w:hAnsi="Times New Roman" w:cs="Times New Roman"/>
          <w:b/>
          <w:sz w:val="28"/>
          <w:szCs w:val="28"/>
          <w:lang w:val="en-US"/>
        </w:rPr>
      </w:pPr>
    </w:p>
    <w:p w:rsidR="00EA76FB" w:rsidRDefault="00EA76FB" w:rsidP="00EA76FB">
      <w:pPr>
        <w:spacing w:after="0" w:line="240" w:lineRule="auto"/>
        <w:rPr>
          <w:rFonts w:ascii="Times New Roman" w:hAnsi="Times New Roman" w:cs="Times New Roman"/>
          <w:b/>
          <w:sz w:val="28"/>
          <w:szCs w:val="28"/>
          <w:lang w:val="en-US"/>
        </w:rPr>
      </w:pPr>
    </w:p>
    <w:p w:rsidR="00EA76FB" w:rsidRPr="00EA76FB" w:rsidRDefault="00EA76FB">
      <w:pPr>
        <w:rPr>
          <w:rFonts w:ascii="Times New Roman" w:hAnsi="Times New Roman" w:cs="Times New Roman"/>
          <w:b/>
          <w:sz w:val="28"/>
          <w:szCs w:val="28"/>
          <w:lang w:val="en-US"/>
        </w:rPr>
      </w:pPr>
    </w:p>
    <w:p w:rsidR="00C56D64" w:rsidRDefault="00EA76FB" w:rsidP="00C56D64">
      <w:pPr>
        <w:rPr>
          <w:rFonts w:ascii="Times New Roman" w:hAnsi="Times New Roman" w:cs="Times New Roman"/>
          <w:b/>
          <w:sz w:val="28"/>
          <w:szCs w:val="28"/>
          <w:lang w:val="en-US"/>
        </w:rPr>
      </w:pPr>
      <w:r>
        <w:rPr>
          <w:rFonts w:ascii="Times New Roman" w:hAnsi="Times New Roman" w:cs="Times New Roman"/>
          <w:b/>
          <w:sz w:val="28"/>
          <w:szCs w:val="28"/>
          <w:lang w:val="kk-KZ"/>
        </w:rPr>
        <w:br w:type="page"/>
      </w:r>
      <w:r w:rsidR="00C56D64" w:rsidRPr="004101D1">
        <w:rPr>
          <w:rFonts w:ascii="Times New Roman" w:hAnsi="Times New Roman"/>
          <w:b/>
          <w:caps/>
          <w:sz w:val="28"/>
          <w:szCs w:val="28"/>
          <w:lang w:val="kk-KZ"/>
        </w:rPr>
        <w:lastRenderedPageBreak/>
        <w:t>7. T</w:t>
      </w:r>
      <w:r w:rsidR="00C56D64" w:rsidRPr="004101D1">
        <w:rPr>
          <w:rFonts w:ascii="Times New Roman" w:hAnsi="Times New Roman"/>
          <w:b/>
          <w:sz w:val="28"/>
          <w:szCs w:val="28"/>
          <w:lang w:val="kk-KZ"/>
        </w:rPr>
        <w:t>heme of the studied subjects of occupations</w:t>
      </w:r>
      <w:r w:rsidR="00C56D64" w:rsidRPr="00B87183">
        <w:rPr>
          <w:rFonts w:ascii="Times New Roman" w:hAnsi="Times New Roman" w:cs="Times New Roman"/>
          <w:b/>
          <w:sz w:val="28"/>
          <w:szCs w:val="28"/>
          <w:lang w:val="kk-KZ"/>
        </w:rPr>
        <w:t xml:space="preserve"> </w:t>
      </w:r>
    </w:p>
    <w:p w:rsidR="00B87183" w:rsidRDefault="00B87183" w:rsidP="00C56D64">
      <w:pPr>
        <w:rPr>
          <w:rFonts w:ascii="Times New Roman" w:hAnsi="Times New Roman" w:cs="Times New Roman"/>
          <w:b/>
          <w:sz w:val="28"/>
          <w:szCs w:val="28"/>
          <w:lang w:val="en-US"/>
        </w:rPr>
      </w:pPr>
      <w:r w:rsidRPr="00B87183">
        <w:rPr>
          <w:rFonts w:ascii="Times New Roman" w:hAnsi="Times New Roman" w:cs="Times New Roman"/>
          <w:b/>
          <w:sz w:val="28"/>
          <w:szCs w:val="28"/>
          <w:lang w:val="kk-KZ"/>
        </w:rPr>
        <w:t>Module 1. Financial Control System</w:t>
      </w:r>
    </w:p>
    <w:p w:rsidR="00B87183" w:rsidRPr="00B87183" w:rsidRDefault="00B87183" w:rsidP="00352EB0">
      <w:pPr>
        <w:shd w:val="clear" w:color="auto" w:fill="FFFFFF"/>
        <w:tabs>
          <w:tab w:val="left" w:pos="284"/>
        </w:tabs>
        <w:spacing w:after="0" w:line="240" w:lineRule="auto"/>
        <w:ind w:firstLine="567"/>
        <w:rPr>
          <w:rFonts w:ascii="Times New Roman" w:hAnsi="Times New Roman" w:cs="Times New Roman"/>
          <w:b/>
          <w:sz w:val="28"/>
          <w:szCs w:val="28"/>
          <w:lang w:val="kk-KZ"/>
        </w:rPr>
      </w:pPr>
      <w:r w:rsidRPr="00B87183">
        <w:rPr>
          <w:rFonts w:ascii="Times New Roman" w:hAnsi="Times New Roman" w:cs="Times New Roman"/>
          <w:b/>
          <w:sz w:val="28"/>
          <w:szCs w:val="28"/>
          <w:lang w:val="kk-KZ"/>
        </w:rPr>
        <w:t>Theme 1. Essence, subject and forms of financial control</w:t>
      </w:r>
    </w:p>
    <w:p w:rsidR="00B87183" w:rsidRPr="00B87183" w:rsidRDefault="00B87183" w:rsidP="00B87183">
      <w:pPr>
        <w:shd w:val="clear" w:color="auto" w:fill="FFFFFF"/>
        <w:tabs>
          <w:tab w:val="left" w:pos="284"/>
        </w:tabs>
        <w:spacing w:after="0" w:line="240" w:lineRule="auto"/>
        <w:ind w:firstLine="567"/>
        <w:jc w:val="both"/>
        <w:rPr>
          <w:rFonts w:ascii="Times New Roman" w:hAnsi="Times New Roman" w:cs="Times New Roman"/>
          <w:sz w:val="28"/>
          <w:szCs w:val="28"/>
          <w:lang w:val="kk-KZ"/>
        </w:rPr>
      </w:pPr>
      <w:r w:rsidRPr="00B87183">
        <w:rPr>
          <w:rFonts w:ascii="Times New Roman" w:hAnsi="Times New Roman" w:cs="Times New Roman"/>
          <w:sz w:val="28"/>
          <w:szCs w:val="28"/>
          <w:lang w:val="kk-KZ"/>
        </w:rPr>
        <w:t>The general concept of controlling the activities of economic entities. The main elements of the system of economic control. The essence, content and subject of financial control. Spheres, objects and subjects of financial control.</w:t>
      </w:r>
    </w:p>
    <w:p w:rsidR="00B87183" w:rsidRPr="00B87183" w:rsidRDefault="00B87183" w:rsidP="00B87183">
      <w:pPr>
        <w:shd w:val="clear" w:color="auto" w:fill="FFFFFF"/>
        <w:tabs>
          <w:tab w:val="left" w:pos="284"/>
        </w:tabs>
        <w:spacing w:after="0" w:line="240" w:lineRule="auto"/>
        <w:ind w:firstLine="567"/>
        <w:jc w:val="both"/>
        <w:rPr>
          <w:rFonts w:ascii="Times New Roman" w:hAnsi="Times New Roman" w:cs="Times New Roman"/>
          <w:sz w:val="28"/>
          <w:szCs w:val="28"/>
          <w:lang w:val="kk-KZ"/>
        </w:rPr>
      </w:pPr>
      <w:r w:rsidRPr="00B87183">
        <w:rPr>
          <w:rFonts w:ascii="Times New Roman" w:hAnsi="Times New Roman" w:cs="Times New Roman"/>
          <w:sz w:val="28"/>
          <w:szCs w:val="28"/>
          <w:lang w:val="kk-KZ"/>
        </w:rPr>
        <w:t>Problems of reorganization of the financial control system in a market economy. Types and forms of financial control - state, departmental, private, external, internal, public, independent. Options for financial control: full, partial, comprehensive, thematic, continuous, selective, documentary, factual, preliminary, current and subsequent.</w:t>
      </w:r>
    </w:p>
    <w:p w:rsidR="00B87183" w:rsidRPr="00B87183" w:rsidRDefault="00B87183" w:rsidP="00B87183">
      <w:pPr>
        <w:shd w:val="clear" w:color="auto" w:fill="FFFFFF"/>
        <w:tabs>
          <w:tab w:val="left" w:pos="284"/>
        </w:tabs>
        <w:spacing w:after="0" w:line="240" w:lineRule="auto"/>
        <w:ind w:firstLine="567"/>
        <w:jc w:val="both"/>
        <w:rPr>
          <w:rFonts w:ascii="Times New Roman" w:hAnsi="Times New Roman" w:cs="Times New Roman"/>
          <w:sz w:val="28"/>
          <w:szCs w:val="28"/>
          <w:lang w:val="en-US"/>
        </w:rPr>
      </w:pPr>
      <w:r w:rsidRPr="00B87183">
        <w:rPr>
          <w:rFonts w:ascii="Times New Roman" w:hAnsi="Times New Roman" w:cs="Times New Roman"/>
          <w:sz w:val="28"/>
          <w:szCs w:val="28"/>
          <w:lang w:val="kk-KZ"/>
        </w:rPr>
        <w:t>Control, audit and audit and their distinctive features. External and internal audit. Audit of financial statements. Operational audit. Audit compliance. Comprehensive revision. Thematic check. Classification of factors affecting the effectiveness of financial control. The main components of the capacity of regulatory bodies: professional</w:t>
      </w:r>
      <w:r w:rsidRPr="00B87183">
        <w:rPr>
          <w:rFonts w:ascii="Times New Roman" w:hAnsi="Times New Roman" w:cs="Times New Roman"/>
          <w:b/>
          <w:sz w:val="28"/>
          <w:szCs w:val="28"/>
          <w:lang w:val="kk-KZ"/>
        </w:rPr>
        <w:t xml:space="preserve"> </w:t>
      </w:r>
      <w:r w:rsidRPr="00B87183">
        <w:rPr>
          <w:rFonts w:ascii="Times New Roman" w:hAnsi="Times New Roman" w:cs="Times New Roman"/>
          <w:sz w:val="28"/>
          <w:szCs w:val="28"/>
          <w:lang w:val="kk-KZ"/>
        </w:rPr>
        <w:t>qualification, technological, scientific, methodological and regulatory.</w:t>
      </w:r>
    </w:p>
    <w:p w:rsidR="00B87183" w:rsidRPr="00B87183" w:rsidRDefault="00B87183" w:rsidP="00B87183">
      <w:pPr>
        <w:shd w:val="clear" w:color="auto" w:fill="FFFFFF"/>
        <w:tabs>
          <w:tab w:val="left" w:pos="284"/>
        </w:tabs>
        <w:spacing w:after="0" w:line="240" w:lineRule="auto"/>
        <w:ind w:firstLine="567"/>
        <w:jc w:val="both"/>
        <w:rPr>
          <w:rFonts w:ascii="Times New Roman" w:hAnsi="Times New Roman" w:cs="Times New Roman"/>
          <w:bCs/>
          <w:spacing w:val="3"/>
          <w:sz w:val="28"/>
          <w:szCs w:val="28"/>
          <w:lang w:val="en-US"/>
        </w:rPr>
      </w:pPr>
    </w:p>
    <w:p w:rsidR="00B87183" w:rsidRPr="00B87183" w:rsidRDefault="00B87183" w:rsidP="00B87183">
      <w:pPr>
        <w:shd w:val="clear" w:color="auto" w:fill="FFFFFF"/>
        <w:tabs>
          <w:tab w:val="left" w:pos="284"/>
        </w:tabs>
        <w:spacing w:after="0" w:line="240" w:lineRule="auto"/>
        <w:ind w:firstLine="567"/>
        <w:jc w:val="both"/>
        <w:rPr>
          <w:rFonts w:ascii="Times New Roman" w:hAnsi="Times New Roman" w:cs="Times New Roman"/>
          <w:b/>
          <w:bCs/>
          <w:spacing w:val="3"/>
          <w:sz w:val="28"/>
          <w:szCs w:val="28"/>
          <w:lang w:val="en-US"/>
        </w:rPr>
      </w:pPr>
      <w:proofErr w:type="gramStart"/>
      <w:r w:rsidRPr="00B87183">
        <w:rPr>
          <w:rFonts w:ascii="Times New Roman" w:hAnsi="Times New Roman" w:cs="Times New Roman"/>
          <w:b/>
          <w:bCs/>
          <w:spacing w:val="3"/>
          <w:sz w:val="28"/>
          <w:szCs w:val="28"/>
          <w:lang w:val="en-US"/>
        </w:rPr>
        <w:t>Theme 2.</w:t>
      </w:r>
      <w:proofErr w:type="gramEnd"/>
      <w:r w:rsidRPr="00B87183">
        <w:rPr>
          <w:rFonts w:ascii="Times New Roman" w:hAnsi="Times New Roman" w:cs="Times New Roman"/>
          <w:b/>
          <w:bCs/>
          <w:spacing w:val="3"/>
          <w:sz w:val="28"/>
          <w:szCs w:val="28"/>
          <w:lang w:val="en-US"/>
        </w:rPr>
        <w:t xml:space="preserve"> International practice of financial control</w:t>
      </w:r>
    </w:p>
    <w:p w:rsidR="00B87183" w:rsidRPr="00B87183" w:rsidRDefault="00B87183" w:rsidP="00B87183">
      <w:pPr>
        <w:shd w:val="clear" w:color="auto" w:fill="FFFFFF"/>
        <w:tabs>
          <w:tab w:val="left" w:pos="284"/>
        </w:tabs>
        <w:spacing w:after="0" w:line="240" w:lineRule="auto"/>
        <w:ind w:firstLine="567"/>
        <w:jc w:val="both"/>
        <w:rPr>
          <w:rFonts w:ascii="Times New Roman" w:hAnsi="Times New Roman" w:cs="Times New Roman"/>
          <w:bCs/>
          <w:spacing w:val="3"/>
          <w:sz w:val="28"/>
          <w:szCs w:val="28"/>
          <w:lang w:val="en-US"/>
        </w:rPr>
      </w:pPr>
      <w:r w:rsidRPr="00B87183">
        <w:rPr>
          <w:rFonts w:ascii="Times New Roman" w:hAnsi="Times New Roman" w:cs="Times New Roman"/>
          <w:bCs/>
          <w:spacing w:val="3"/>
          <w:sz w:val="28"/>
          <w:szCs w:val="28"/>
          <w:lang w:val="en-US"/>
        </w:rPr>
        <w:t xml:space="preserve">Organization of fiscal control in developed countries with market economies. Progressive experience in the operation of control and financial systems in the USA, Germany, Great Britain, Sweden, Italy, Japan, France, Canada and other countries. </w:t>
      </w:r>
      <w:proofErr w:type="gramStart"/>
      <w:r w:rsidRPr="00B87183">
        <w:rPr>
          <w:rFonts w:ascii="Times New Roman" w:hAnsi="Times New Roman" w:cs="Times New Roman"/>
          <w:bCs/>
          <w:spacing w:val="3"/>
          <w:sz w:val="28"/>
          <w:szCs w:val="28"/>
          <w:lang w:val="en-US"/>
        </w:rPr>
        <w:t>International Organization of Supreme Audit Institutions (INTOSAI).</w:t>
      </w:r>
      <w:proofErr w:type="gramEnd"/>
      <w:r w:rsidRPr="00B87183">
        <w:rPr>
          <w:rFonts w:ascii="Times New Roman" w:hAnsi="Times New Roman" w:cs="Times New Roman"/>
          <w:bCs/>
          <w:spacing w:val="3"/>
          <w:sz w:val="28"/>
          <w:szCs w:val="28"/>
          <w:lang w:val="en-US"/>
        </w:rPr>
        <w:t xml:space="preserve"> </w:t>
      </w:r>
      <w:proofErr w:type="gramStart"/>
      <w:r w:rsidRPr="00B87183">
        <w:rPr>
          <w:rFonts w:ascii="Times New Roman" w:hAnsi="Times New Roman" w:cs="Times New Roman"/>
          <w:bCs/>
          <w:spacing w:val="3"/>
          <w:sz w:val="28"/>
          <w:szCs w:val="28"/>
          <w:lang w:val="en-US"/>
        </w:rPr>
        <w:t>Lima Declaration of Financial Control Guidelines.</w:t>
      </w:r>
      <w:proofErr w:type="gramEnd"/>
    </w:p>
    <w:p w:rsidR="00B87183" w:rsidRPr="00B87183" w:rsidRDefault="00B87183" w:rsidP="00B87183">
      <w:pPr>
        <w:shd w:val="clear" w:color="auto" w:fill="FFFFFF"/>
        <w:tabs>
          <w:tab w:val="left" w:pos="284"/>
        </w:tabs>
        <w:spacing w:after="0" w:line="240" w:lineRule="auto"/>
        <w:ind w:firstLine="567"/>
        <w:jc w:val="both"/>
        <w:rPr>
          <w:rFonts w:ascii="Times New Roman" w:hAnsi="Times New Roman" w:cs="Times New Roman"/>
          <w:spacing w:val="2"/>
          <w:sz w:val="28"/>
          <w:szCs w:val="28"/>
          <w:lang w:val="en-US"/>
        </w:rPr>
      </w:pPr>
      <w:proofErr w:type="gramStart"/>
      <w:r w:rsidRPr="00B87183">
        <w:rPr>
          <w:rFonts w:ascii="Times New Roman" w:hAnsi="Times New Roman" w:cs="Times New Roman"/>
          <w:bCs/>
          <w:spacing w:val="3"/>
          <w:sz w:val="28"/>
          <w:szCs w:val="28"/>
          <w:lang w:val="en-US"/>
        </w:rPr>
        <w:t>Features of fiscal control in countries in transition.</w:t>
      </w:r>
      <w:proofErr w:type="gramEnd"/>
      <w:r w:rsidRPr="00B87183">
        <w:rPr>
          <w:rFonts w:ascii="Times New Roman" w:hAnsi="Times New Roman" w:cs="Times New Roman"/>
          <w:bCs/>
          <w:spacing w:val="3"/>
          <w:sz w:val="28"/>
          <w:szCs w:val="28"/>
          <w:lang w:val="en-US"/>
        </w:rPr>
        <w:t xml:space="preserve"> </w:t>
      </w:r>
      <w:proofErr w:type="gramStart"/>
      <w:r w:rsidRPr="00B87183">
        <w:rPr>
          <w:rFonts w:ascii="Times New Roman" w:hAnsi="Times New Roman" w:cs="Times New Roman"/>
          <w:bCs/>
          <w:spacing w:val="3"/>
          <w:sz w:val="28"/>
          <w:szCs w:val="28"/>
          <w:lang w:val="en-US"/>
        </w:rPr>
        <w:t>The main subjects and structure of fiscal control in the industrialized Western countries.</w:t>
      </w:r>
      <w:proofErr w:type="gramEnd"/>
      <w:r w:rsidRPr="00B87183">
        <w:rPr>
          <w:rFonts w:ascii="Times New Roman" w:hAnsi="Times New Roman" w:cs="Times New Roman"/>
          <w:bCs/>
          <w:spacing w:val="3"/>
          <w:sz w:val="28"/>
          <w:szCs w:val="28"/>
          <w:lang w:val="en-US"/>
        </w:rPr>
        <w:t xml:space="preserve"> </w:t>
      </w:r>
      <w:proofErr w:type="gramStart"/>
      <w:r w:rsidRPr="00B87183">
        <w:rPr>
          <w:rFonts w:ascii="Times New Roman" w:hAnsi="Times New Roman" w:cs="Times New Roman"/>
          <w:bCs/>
          <w:spacing w:val="3"/>
          <w:sz w:val="28"/>
          <w:szCs w:val="28"/>
          <w:lang w:val="en-US"/>
        </w:rPr>
        <w:t>Central and peripheral links of financial control.</w:t>
      </w:r>
      <w:proofErr w:type="gramEnd"/>
      <w:r w:rsidRPr="00B87183">
        <w:rPr>
          <w:rFonts w:ascii="Times New Roman" w:hAnsi="Times New Roman" w:cs="Times New Roman"/>
          <w:bCs/>
          <w:spacing w:val="3"/>
          <w:sz w:val="28"/>
          <w:szCs w:val="28"/>
          <w:lang w:val="en-US"/>
        </w:rPr>
        <w:t xml:space="preserve"> The system of state financial control: the Main Control Department of the US Congress, the National Audit Council of Great Britain, the Audit Chambers in the Federal Republic of Germany, France and Hungary. Control functions of the treasury, ministry of finance, tax authorities, financial departments of federal authorities and regional administrations. The powers, functions, and activities of the state or government, public, departmental and corporate control bodies in economically developed foreign countries.</w:t>
      </w:r>
    </w:p>
    <w:p w:rsidR="00B87183" w:rsidRPr="00B87183" w:rsidRDefault="00B87183" w:rsidP="00B87183">
      <w:pPr>
        <w:shd w:val="clear" w:color="auto" w:fill="FFFFFF"/>
        <w:tabs>
          <w:tab w:val="left" w:pos="284"/>
        </w:tabs>
        <w:spacing w:after="0" w:line="240" w:lineRule="auto"/>
        <w:ind w:firstLine="567"/>
        <w:jc w:val="both"/>
        <w:rPr>
          <w:rFonts w:ascii="Times New Roman" w:hAnsi="Times New Roman" w:cs="Times New Roman"/>
          <w:b/>
          <w:bCs/>
          <w:spacing w:val="3"/>
          <w:sz w:val="28"/>
          <w:szCs w:val="28"/>
          <w:lang w:val="en-US"/>
        </w:rPr>
      </w:pPr>
    </w:p>
    <w:p w:rsidR="00B87183" w:rsidRPr="00B87183" w:rsidRDefault="00B87183" w:rsidP="00B87183">
      <w:pPr>
        <w:shd w:val="clear" w:color="auto" w:fill="FFFFFF"/>
        <w:tabs>
          <w:tab w:val="left" w:pos="284"/>
        </w:tabs>
        <w:spacing w:after="0" w:line="240" w:lineRule="auto"/>
        <w:ind w:firstLine="567"/>
        <w:jc w:val="both"/>
        <w:rPr>
          <w:rFonts w:ascii="Times New Roman" w:hAnsi="Times New Roman" w:cs="Times New Roman"/>
          <w:b/>
          <w:bCs/>
          <w:spacing w:val="3"/>
          <w:sz w:val="28"/>
          <w:szCs w:val="28"/>
          <w:lang w:val="en-US"/>
        </w:rPr>
      </w:pPr>
      <w:proofErr w:type="gramStart"/>
      <w:r w:rsidRPr="00B87183">
        <w:rPr>
          <w:rFonts w:ascii="Times New Roman" w:hAnsi="Times New Roman" w:cs="Times New Roman"/>
          <w:b/>
          <w:bCs/>
          <w:spacing w:val="3"/>
          <w:sz w:val="28"/>
          <w:szCs w:val="28"/>
          <w:lang w:val="en-US"/>
        </w:rPr>
        <w:t>Theme 3.</w:t>
      </w:r>
      <w:proofErr w:type="gramEnd"/>
      <w:r w:rsidRPr="00B87183">
        <w:rPr>
          <w:rFonts w:ascii="Times New Roman" w:hAnsi="Times New Roman" w:cs="Times New Roman"/>
          <w:b/>
          <w:bCs/>
          <w:spacing w:val="3"/>
          <w:sz w:val="28"/>
          <w:szCs w:val="28"/>
          <w:lang w:val="en-US"/>
        </w:rPr>
        <w:t xml:space="preserve"> Organization of state financial control</w:t>
      </w:r>
    </w:p>
    <w:p w:rsidR="00B87183" w:rsidRPr="00B87183" w:rsidRDefault="00B87183" w:rsidP="00B87183">
      <w:pPr>
        <w:shd w:val="clear" w:color="auto" w:fill="FFFFFF"/>
        <w:tabs>
          <w:tab w:val="left" w:pos="284"/>
        </w:tabs>
        <w:spacing w:after="0" w:line="240" w:lineRule="auto"/>
        <w:ind w:firstLine="567"/>
        <w:jc w:val="both"/>
        <w:rPr>
          <w:rFonts w:ascii="Times New Roman" w:hAnsi="Times New Roman" w:cs="Times New Roman"/>
          <w:bCs/>
          <w:spacing w:val="3"/>
          <w:sz w:val="28"/>
          <w:szCs w:val="28"/>
          <w:lang w:val="en-US"/>
        </w:rPr>
      </w:pPr>
      <w:proofErr w:type="gramStart"/>
      <w:r w:rsidRPr="00B87183">
        <w:rPr>
          <w:rFonts w:ascii="Times New Roman" w:hAnsi="Times New Roman" w:cs="Times New Roman"/>
          <w:bCs/>
          <w:spacing w:val="3"/>
          <w:sz w:val="28"/>
          <w:szCs w:val="28"/>
          <w:lang w:val="en-US"/>
        </w:rPr>
        <w:t>Prerequisites and stages of development of budget and financial control in the conditions of autocracy and command-administrative system.</w:t>
      </w:r>
      <w:proofErr w:type="gramEnd"/>
      <w:r w:rsidRPr="00B87183">
        <w:rPr>
          <w:rFonts w:ascii="Times New Roman" w:hAnsi="Times New Roman" w:cs="Times New Roman"/>
          <w:bCs/>
          <w:spacing w:val="3"/>
          <w:sz w:val="28"/>
          <w:szCs w:val="28"/>
          <w:lang w:val="en-US"/>
        </w:rPr>
        <w:t xml:space="preserve"> </w:t>
      </w:r>
      <w:proofErr w:type="gramStart"/>
      <w:r w:rsidRPr="00B87183">
        <w:rPr>
          <w:rFonts w:ascii="Times New Roman" w:hAnsi="Times New Roman" w:cs="Times New Roman"/>
          <w:bCs/>
          <w:spacing w:val="3"/>
          <w:sz w:val="28"/>
          <w:szCs w:val="28"/>
          <w:lang w:val="en-US"/>
        </w:rPr>
        <w:t>Retrospective analysis of the activities of financial control bodies in the post-Soviet space.</w:t>
      </w:r>
      <w:proofErr w:type="gramEnd"/>
      <w:r w:rsidRPr="00B87183">
        <w:rPr>
          <w:rFonts w:ascii="Times New Roman" w:hAnsi="Times New Roman" w:cs="Times New Roman"/>
          <w:bCs/>
          <w:spacing w:val="3"/>
          <w:sz w:val="28"/>
          <w:szCs w:val="28"/>
          <w:lang w:val="en-US"/>
        </w:rPr>
        <w:t xml:space="preserve"> </w:t>
      </w:r>
      <w:proofErr w:type="gramStart"/>
      <w:r w:rsidRPr="00B87183">
        <w:rPr>
          <w:rFonts w:ascii="Times New Roman" w:hAnsi="Times New Roman" w:cs="Times New Roman"/>
          <w:bCs/>
          <w:spacing w:val="3"/>
          <w:sz w:val="28"/>
          <w:szCs w:val="28"/>
          <w:lang w:val="en-US"/>
        </w:rPr>
        <w:t>The relationship of the budget unit, the financial mechanism and the system of state financial control bodies.</w:t>
      </w:r>
      <w:proofErr w:type="gramEnd"/>
      <w:r w:rsidRPr="00B87183">
        <w:rPr>
          <w:rFonts w:ascii="Times New Roman" w:hAnsi="Times New Roman" w:cs="Times New Roman"/>
          <w:bCs/>
          <w:spacing w:val="3"/>
          <w:sz w:val="28"/>
          <w:szCs w:val="28"/>
          <w:lang w:val="en-US"/>
        </w:rPr>
        <w:t xml:space="preserve"> </w:t>
      </w:r>
      <w:proofErr w:type="gramStart"/>
      <w:r w:rsidRPr="00B87183">
        <w:rPr>
          <w:rFonts w:ascii="Times New Roman" w:hAnsi="Times New Roman" w:cs="Times New Roman"/>
          <w:bCs/>
          <w:spacing w:val="3"/>
          <w:sz w:val="28"/>
          <w:szCs w:val="28"/>
          <w:lang w:val="en-US"/>
        </w:rPr>
        <w:t>Characteristics of national, interdepartmental, departmental and local bodies of financial control.</w:t>
      </w:r>
      <w:proofErr w:type="gramEnd"/>
      <w:r w:rsidRPr="00B87183">
        <w:rPr>
          <w:rFonts w:ascii="Times New Roman" w:hAnsi="Times New Roman" w:cs="Times New Roman"/>
          <w:bCs/>
          <w:spacing w:val="3"/>
          <w:sz w:val="28"/>
          <w:szCs w:val="28"/>
          <w:lang w:val="en-US"/>
        </w:rPr>
        <w:t xml:space="preserve"> Control bodies of </w:t>
      </w:r>
      <w:r w:rsidRPr="00B87183">
        <w:rPr>
          <w:rFonts w:ascii="Times New Roman" w:hAnsi="Times New Roman" w:cs="Times New Roman"/>
          <w:bCs/>
          <w:spacing w:val="3"/>
          <w:sz w:val="28"/>
          <w:szCs w:val="28"/>
          <w:lang w:val="en-US"/>
        </w:rPr>
        <w:lastRenderedPageBreak/>
        <w:t xml:space="preserve">representative and executive authorities. </w:t>
      </w:r>
      <w:proofErr w:type="gramStart"/>
      <w:r w:rsidRPr="00B87183">
        <w:rPr>
          <w:rFonts w:ascii="Times New Roman" w:hAnsi="Times New Roman" w:cs="Times New Roman"/>
          <w:bCs/>
          <w:spacing w:val="3"/>
          <w:sz w:val="28"/>
          <w:szCs w:val="28"/>
          <w:lang w:val="en-US"/>
        </w:rPr>
        <w:t>Independent financial control authorities.</w:t>
      </w:r>
      <w:proofErr w:type="gramEnd"/>
    </w:p>
    <w:p w:rsidR="00B87183" w:rsidRPr="00B87183" w:rsidRDefault="00B87183" w:rsidP="00B87183">
      <w:pPr>
        <w:shd w:val="clear" w:color="auto" w:fill="FFFFFF"/>
        <w:tabs>
          <w:tab w:val="left" w:pos="284"/>
        </w:tabs>
        <w:spacing w:after="0" w:line="240" w:lineRule="auto"/>
        <w:ind w:firstLine="567"/>
        <w:jc w:val="both"/>
        <w:rPr>
          <w:rFonts w:ascii="Times New Roman" w:hAnsi="Times New Roman" w:cs="Times New Roman"/>
          <w:bCs/>
          <w:spacing w:val="3"/>
          <w:sz w:val="28"/>
          <w:szCs w:val="28"/>
          <w:lang w:val="en-US"/>
        </w:rPr>
      </w:pPr>
      <w:proofErr w:type="gramStart"/>
      <w:r w:rsidRPr="00B87183">
        <w:rPr>
          <w:rFonts w:ascii="Times New Roman" w:hAnsi="Times New Roman" w:cs="Times New Roman"/>
          <w:bCs/>
          <w:spacing w:val="3"/>
          <w:sz w:val="28"/>
          <w:szCs w:val="28"/>
          <w:lang w:val="en-US"/>
        </w:rPr>
        <w:t>Modern trends in the development of state financial control in the CIS.</w:t>
      </w:r>
      <w:proofErr w:type="gramEnd"/>
      <w:r w:rsidRPr="00B87183">
        <w:rPr>
          <w:rFonts w:ascii="Times New Roman" w:hAnsi="Times New Roman" w:cs="Times New Roman"/>
          <w:bCs/>
          <w:spacing w:val="3"/>
          <w:sz w:val="28"/>
          <w:szCs w:val="28"/>
          <w:lang w:val="en-US"/>
        </w:rPr>
        <w:t xml:space="preserve"> Composition and structure of state financial control bodies in the Republic of Kazakhstan: The Accounts Committee under the President, committees and commissions of Parliament, the Ministry of Finance, the Ministry of State Revenues, and the Financial Police Agency. </w:t>
      </w:r>
      <w:proofErr w:type="gramStart"/>
      <w:r w:rsidRPr="00B87183">
        <w:rPr>
          <w:rFonts w:ascii="Times New Roman" w:hAnsi="Times New Roman" w:cs="Times New Roman"/>
          <w:bCs/>
          <w:spacing w:val="3"/>
          <w:sz w:val="28"/>
          <w:szCs w:val="28"/>
          <w:lang w:val="en-US"/>
        </w:rPr>
        <w:t>Tasks, functions, rights and duties of financial control bodies of ministries, departments, customs and tax authorities, state corporations, holding companies and companies.</w:t>
      </w:r>
      <w:proofErr w:type="gramEnd"/>
    </w:p>
    <w:p w:rsidR="00B87183" w:rsidRPr="00B87183" w:rsidRDefault="00B87183" w:rsidP="00B87183">
      <w:pPr>
        <w:shd w:val="clear" w:color="auto" w:fill="FFFFFF"/>
        <w:tabs>
          <w:tab w:val="left" w:pos="284"/>
        </w:tabs>
        <w:spacing w:after="0" w:line="240" w:lineRule="auto"/>
        <w:ind w:firstLine="567"/>
        <w:jc w:val="both"/>
        <w:rPr>
          <w:rFonts w:ascii="Times New Roman" w:hAnsi="Times New Roman" w:cs="Times New Roman"/>
          <w:bCs/>
          <w:spacing w:val="1"/>
          <w:sz w:val="28"/>
          <w:szCs w:val="28"/>
          <w:lang w:val="en-US"/>
        </w:rPr>
      </w:pPr>
      <w:proofErr w:type="gramStart"/>
      <w:r w:rsidRPr="00B87183">
        <w:rPr>
          <w:rFonts w:ascii="Times New Roman" w:hAnsi="Times New Roman" w:cs="Times New Roman"/>
          <w:bCs/>
          <w:spacing w:val="3"/>
          <w:sz w:val="28"/>
          <w:szCs w:val="28"/>
          <w:lang w:val="en-US"/>
        </w:rPr>
        <w:t>Powers of state bodies with control and supervisory functions.</w:t>
      </w:r>
      <w:proofErr w:type="gramEnd"/>
      <w:r w:rsidRPr="00B87183">
        <w:rPr>
          <w:rFonts w:ascii="Times New Roman" w:hAnsi="Times New Roman" w:cs="Times New Roman"/>
          <w:bCs/>
          <w:spacing w:val="3"/>
          <w:sz w:val="28"/>
          <w:szCs w:val="28"/>
          <w:lang w:val="en-US"/>
        </w:rPr>
        <w:t xml:space="preserve"> </w:t>
      </w:r>
      <w:proofErr w:type="gramStart"/>
      <w:r w:rsidRPr="00B87183">
        <w:rPr>
          <w:rFonts w:ascii="Times New Roman" w:hAnsi="Times New Roman" w:cs="Times New Roman"/>
          <w:bCs/>
          <w:spacing w:val="3"/>
          <w:sz w:val="28"/>
          <w:szCs w:val="28"/>
          <w:lang w:val="en-US"/>
        </w:rPr>
        <w:t>Regulations that define the rules for conducting inspections of activities of economic entities.</w:t>
      </w:r>
      <w:proofErr w:type="gramEnd"/>
      <w:r w:rsidRPr="00B87183">
        <w:rPr>
          <w:rFonts w:ascii="Times New Roman" w:hAnsi="Times New Roman" w:cs="Times New Roman"/>
          <w:bCs/>
          <w:spacing w:val="3"/>
          <w:sz w:val="28"/>
          <w:szCs w:val="28"/>
          <w:lang w:val="en-US"/>
        </w:rPr>
        <w:t xml:space="preserve"> Classification of the types of state financial and economic control: administrative, budget and financial, tax, customs, currency export-import control, certification, sanitary-epidemiological, fire, transport, etc.</w:t>
      </w:r>
    </w:p>
    <w:p w:rsidR="00B87183" w:rsidRPr="00B87183" w:rsidRDefault="00B87183" w:rsidP="00B87183">
      <w:pPr>
        <w:shd w:val="clear" w:color="auto" w:fill="FFFFFF"/>
        <w:tabs>
          <w:tab w:val="left" w:pos="284"/>
        </w:tabs>
        <w:spacing w:after="0" w:line="240" w:lineRule="auto"/>
        <w:ind w:firstLine="567"/>
        <w:jc w:val="both"/>
        <w:rPr>
          <w:rFonts w:ascii="Times New Roman" w:hAnsi="Times New Roman" w:cs="Times New Roman"/>
          <w:b/>
          <w:bCs/>
          <w:spacing w:val="1"/>
          <w:sz w:val="28"/>
          <w:szCs w:val="28"/>
          <w:lang w:val="en-US"/>
        </w:rPr>
      </w:pPr>
    </w:p>
    <w:p w:rsidR="00B87183" w:rsidRPr="00B87183" w:rsidRDefault="00B87183" w:rsidP="00B87183">
      <w:pPr>
        <w:shd w:val="clear" w:color="auto" w:fill="FFFFFF"/>
        <w:tabs>
          <w:tab w:val="left" w:pos="284"/>
        </w:tabs>
        <w:spacing w:after="0" w:line="240" w:lineRule="auto"/>
        <w:ind w:firstLine="567"/>
        <w:jc w:val="both"/>
        <w:rPr>
          <w:rFonts w:ascii="Times New Roman" w:hAnsi="Times New Roman" w:cs="Times New Roman"/>
          <w:b/>
          <w:bCs/>
          <w:spacing w:val="1"/>
          <w:sz w:val="28"/>
          <w:szCs w:val="28"/>
          <w:lang w:val="en-US"/>
        </w:rPr>
      </w:pPr>
      <w:proofErr w:type="gramStart"/>
      <w:r w:rsidRPr="00B87183">
        <w:rPr>
          <w:rFonts w:ascii="Times New Roman" w:hAnsi="Times New Roman" w:cs="Times New Roman"/>
          <w:b/>
          <w:bCs/>
          <w:spacing w:val="1"/>
          <w:sz w:val="28"/>
          <w:szCs w:val="28"/>
          <w:lang w:val="en-US"/>
        </w:rPr>
        <w:t>Theme 4.</w:t>
      </w:r>
      <w:proofErr w:type="gramEnd"/>
      <w:r w:rsidRPr="00B87183">
        <w:rPr>
          <w:rFonts w:ascii="Times New Roman" w:hAnsi="Times New Roman" w:cs="Times New Roman"/>
          <w:b/>
          <w:bCs/>
          <w:spacing w:val="1"/>
          <w:sz w:val="28"/>
          <w:szCs w:val="28"/>
          <w:lang w:val="en-US"/>
        </w:rPr>
        <w:t xml:space="preserve"> Legal and informational bases of financial control</w:t>
      </w:r>
    </w:p>
    <w:p w:rsidR="00B87183" w:rsidRPr="00B87183" w:rsidRDefault="00B87183" w:rsidP="00B87183">
      <w:pPr>
        <w:shd w:val="clear" w:color="auto" w:fill="FFFFFF"/>
        <w:tabs>
          <w:tab w:val="left" w:pos="284"/>
        </w:tabs>
        <w:spacing w:after="0" w:line="240" w:lineRule="auto"/>
        <w:ind w:firstLine="567"/>
        <w:jc w:val="both"/>
        <w:rPr>
          <w:rFonts w:ascii="Times New Roman" w:hAnsi="Times New Roman" w:cs="Times New Roman"/>
          <w:bCs/>
          <w:spacing w:val="1"/>
          <w:sz w:val="28"/>
          <w:szCs w:val="28"/>
          <w:lang w:val="en-US"/>
        </w:rPr>
      </w:pPr>
      <w:proofErr w:type="gramStart"/>
      <w:r w:rsidRPr="00B87183">
        <w:rPr>
          <w:rFonts w:ascii="Times New Roman" w:hAnsi="Times New Roman" w:cs="Times New Roman"/>
          <w:bCs/>
          <w:spacing w:val="1"/>
          <w:sz w:val="28"/>
          <w:szCs w:val="28"/>
          <w:lang w:val="en-US"/>
        </w:rPr>
        <w:t>Characteristics of the main requirements of regulatory acts governing the activities of state and departmental control and auditing services, public and independent audit organizations.</w:t>
      </w:r>
      <w:proofErr w:type="gramEnd"/>
      <w:r w:rsidRPr="00B87183">
        <w:rPr>
          <w:rFonts w:ascii="Times New Roman" w:hAnsi="Times New Roman" w:cs="Times New Roman"/>
          <w:bCs/>
          <w:spacing w:val="1"/>
          <w:sz w:val="28"/>
          <w:szCs w:val="28"/>
          <w:lang w:val="en-US"/>
        </w:rPr>
        <w:t xml:space="preserve"> </w:t>
      </w:r>
      <w:proofErr w:type="gramStart"/>
      <w:r w:rsidRPr="00B87183">
        <w:rPr>
          <w:rFonts w:ascii="Times New Roman" w:hAnsi="Times New Roman" w:cs="Times New Roman"/>
          <w:bCs/>
          <w:spacing w:val="1"/>
          <w:sz w:val="28"/>
          <w:szCs w:val="28"/>
          <w:lang w:val="en-US"/>
        </w:rPr>
        <w:t>Laws and regulations (standards) on the functions and powers of control and audit bodies of ministries and departments, auditors and audit firms.</w:t>
      </w:r>
      <w:proofErr w:type="gramEnd"/>
      <w:r w:rsidRPr="00B87183">
        <w:rPr>
          <w:rFonts w:ascii="Times New Roman" w:hAnsi="Times New Roman" w:cs="Times New Roman"/>
          <w:bCs/>
          <w:spacing w:val="1"/>
          <w:sz w:val="28"/>
          <w:szCs w:val="28"/>
          <w:lang w:val="en-US"/>
        </w:rPr>
        <w:t xml:space="preserve"> Licensing of audit and consulting activities.</w:t>
      </w:r>
    </w:p>
    <w:p w:rsidR="00B87183" w:rsidRPr="00B87183" w:rsidRDefault="00B87183" w:rsidP="00B87183">
      <w:pPr>
        <w:shd w:val="clear" w:color="auto" w:fill="FFFFFF"/>
        <w:tabs>
          <w:tab w:val="left" w:pos="284"/>
        </w:tabs>
        <w:spacing w:after="0" w:line="240" w:lineRule="auto"/>
        <w:ind w:firstLine="567"/>
        <w:jc w:val="both"/>
        <w:rPr>
          <w:rFonts w:ascii="Times New Roman" w:hAnsi="Times New Roman" w:cs="Times New Roman"/>
          <w:bCs/>
          <w:spacing w:val="1"/>
          <w:sz w:val="28"/>
          <w:szCs w:val="28"/>
          <w:lang w:val="en-US"/>
        </w:rPr>
      </w:pPr>
      <w:r w:rsidRPr="00B87183">
        <w:rPr>
          <w:rFonts w:ascii="Times New Roman" w:hAnsi="Times New Roman" w:cs="Times New Roman"/>
          <w:bCs/>
          <w:spacing w:val="1"/>
          <w:sz w:val="28"/>
          <w:szCs w:val="28"/>
          <w:lang w:val="en-US"/>
        </w:rPr>
        <w:t xml:space="preserve">Content, objectives and classification of information support of financial and economic control. </w:t>
      </w:r>
      <w:proofErr w:type="gramStart"/>
      <w:r w:rsidRPr="00B87183">
        <w:rPr>
          <w:rFonts w:ascii="Times New Roman" w:hAnsi="Times New Roman" w:cs="Times New Roman"/>
          <w:bCs/>
          <w:spacing w:val="1"/>
          <w:sz w:val="28"/>
          <w:szCs w:val="28"/>
          <w:lang w:val="en-US"/>
        </w:rPr>
        <w:t>Professional information and communication.</w:t>
      </w:r>
      <w:proofErr w:type="gramEnd"/>
      <w:r w:rsidRPr="00B87183">
        <w:rPr>
          <w:rFonts w:ascii="Times New Roman" w:hAnsi="Times New Roman" w:cs="Times New Roman"/>
          <w:bCs/>
          <w:spacing w:val="1"/>
          <w:sz w:val="28"/>
          <w:szCs w:val="28"/>
          <w:lang w:val="en-US"/>
        </w:rPr>
        <w:t xml:space="preserve"> </w:t>
      </w:r>
      <w:proofErr w:type="gramStart"/>
      <w:r w:rsidRPr="00B87183">
        <w:rPr>
          <w:rFonts w:ascii="Times New Roman" w:hAnsi="Times New Roman" w:cs="Times New Roman"/>
          <w:bCs/>
          <w:spacing w:val="1"/>
          <w:sz w:val="28"/>
          <w:szCs w:val="28"/>
          <w:lang w:val="en-US"/>
        </w:rPr>
        <w:t>Cognitive information.</w:t>
      </w:r>
      <w:proofErr w:type="gramEnd"/>
      <w:r w:rsidRPr="00B87183">
        <w:rPr>
          <w:rFonts w:ascii="Times New Roman" w:hAnsi="Times New Roman" w:cs="Times New Roman"/>
          <w:bCs/>
          <w:spacing w:val="1"/>
          <w:sz w:val="28"/>
          <w:szCs w:val="28"/>
          <w:lang w:val="en-US"/>
        </w:rPr>
        <w:t xml:space="preserve"> </w:t>
      </w:r>
      <w:proofErr w:type="gramStart"/>
      <w:r w:rsidRPr="00B87183">
        <w:rPr>
          <w:rFonts w:ascii="Times New Roman" w:hAnsi="Times New Roman" w:cs="Times New Roman"/>
          <w:bCs/>
          <w:spacing w:val="1"/>
          <w:sz w:val="28"/>
          <w:szCs w:val="28"/>
          <w:lang w:val="en-US"/>
        </w:rPr>
        <w:t>Types of information.</w:t>
      </w:r>
      <w:proofErr w:type="gramEnd"/>
      <w:r w:rsidRPr="00B87183">
        <w:rPr>
          <w:rFonts w:ascii="Times New Roman" w:hAnsi="Times New Roman" w:cs="Times New Roman"/>
          <w:bCs/>
          <w:spacing w:val="1"/>
          <w:sz w:val="28"/>
          <w:szCs w:val="28"/>
          <w:lang w:val="en-US"/>
        </w:rPr>
        <w:t xml:space="preserve"> </w:t>
      </w:r>
      <w:proofErr w:type="gramStart"/>
      <w:r w:rsidRPr="00B87183">
        <w:rPr>
          <w:rFonts w:ascii="Times New Roman" w:hAnsi="Times New Roman" w:cs="Times New Roman"/>
          <w:bCs/>
          <w:spacing w:val="1"/>
          <w:sz w:val="28"/>
          <w:szCs w:val="28"/>
          <w:lang w:val="en-US"/>
        </w:rPr>
        <w:t>Characteristics of the main sources of information for financial control of business structures.</w:t>
      </w:r>
      <w:proofErr w:type="gramEnd"/>
    </w:p>
    <w:p w:rsidR="00B87183" w:rsidRPr="00B87183" w:rsidRDefault="00B87183" w:rsidP="00B87183">
      <w:pPr>
        <w:shd w:val="clear" w:color="auto" w:fill="FFFFFF"/>
        <w:tabs>
          <w:tab w:val="left" w:pos="284"/>
        </w:tabs>
        <w:spacing w:after="0" w:line="240" w:lineRule="auto"/>
        <w:ind w:firstLine="567"/>
        <w:jc w:val="both"/>
        <w:rPr>
          <w:rFonts w:ascii="Times New Roman" w:hAnsi="Times New Roman" w:cs="Times New Roman"/>
          <w:bCs/>
          <w:spacing w:val="2"/>
          <w:sz w:val="28"/>
          <w:szCs w:val="28"/>
          <w:lang w:val="en-US"/>
        </w:rPr>
      </w:pPr>
      <w:proofErr w:type="gramStart"/>
      <w:r w:rsidRPr="00B87183">
        <w:rPr>
          <w:rFonts w:ascii="Times New Roman" w:hAnsi="Times New Roman" w:cs="Times New Roman"/>
          <w:bCs/>
          <w:spacing w:val="1"/>
          <w:sz w:val="28"/>
          <w:szCs w:val="28"/>
          <w:lang w:val="en-US"/>
        </w:rPr>
        <w:t>Organization of the collection, processing and evaluation of information.</w:t>
      </w:r>
      <w:proofErr w:type="gramEnd"/>
      <w:r w:rsidRPr="00B87183">
        <w:rPr>
          <w:rFonts w:ascii="Times New Roman" w:hAnsi="Times New Roman" w:cs="Times New Roman"/>
          <w:bCs/>
          <w:spacing w:val="1"/>
          <w:sz w:val="28"/>
          <w:szCs w:val="28"/>
          <w:lang w:val="en-US"/>
        </w:rPr>
        <w:t xml:space="preserve"> </w:t>
      </w:r>
      <w:proofErr w:type="gramStart"/>
      <w:r w:rsidRPr="00B87183">
        <w:rPr>
          <w:rFonts w:ascii="Times New Roman" w:hAnsi="Times New Roman" w:cs="Times New Roman"/>
          <w:bCs/>
          <w:spacing w:val="1"/>
          <w:sz w:val="28"/>
          <w:szCs w:val="28"/>
          <w:lang w:val="en-US"/>
        </w:rPr>
        <w:t>New and relevant information.</w:t>
      </w:r>
      <w:proofErr w:type="gramEnd"/>
      <w:r w:rsidRPr="00B87183">
        <w:rPr>
          <w:rFonts w:ascii="Times New Roman" w:hAnsi="Times New Roman" w:cs="Times New Roman"/>
          <w:bCs/>
          <w:spacing w:val="1"/>
          <w:sz w:val="28"/>
          <w:szCs w:val="28"/>
          <w:lang w:val="en-US"/>
        </w:rPr>
        <w:t xml:space="preserve"> The composition of the information base of financial control: planned, regulatory, actual, reporting, organizational, managerial, technological and factual data.</w:t>
      </w:r>
    </w:p>
    <w:p w:rsidR="00B87183" w:rsidRPr="00B87183" w:rsidRDefault="00B87183" w:rsidP="00B87183">
      <w:pPr>
        <w:shd w:val="clear" w:color="auto" w:fill="FFFFFF"/>
        <w:tabs>
          <w:tab w:val="left" w:pos="284"/>
        </w:tabs>
        <w:spacing w:after="0" w:line="240" w:lineRule="auto"/>
        <w:ind w:firstLine="567"/>
        <w:jc w:val="both"/>
        <w:rPr>
          <w:rFonts w:ascii="Times New Roman" w:hAnsi="Times New Roman" w:cs="Times New Roman"/>
          <w:b/>
          <w:bCs/>
          <w:spacing w:val="2"/>
          <w:sz w:val="28"/>
          <w:szCs w:val="28"/>
          <w:lang w:val="en-US"/>
        </w:rPr>
      </w:pPr>
    </w:p>
    <w:p w:rsidR="00B87183" w:rsidRPr="00B87183" w:rsidRDefault="00B87183" w:rsidP="00B87183">
      <w:pPr>
        <w:shd w:val="clear" w:color="auto" w:fill="FFFFFF"/>
        <w:tabs>
          <w:tab w:val="left" w:pos="284"/>
        </w:tabs>
        <w:spacing w:after="0" w:line="240" w:lineRule="auto"/>
        <w:ind w:firstLine="567"/>
        <w:jc w:val="both"/>
        <w:rPr>
          <w:rFonts w:ascii="Times New Roman" w:hAnsi="Times New Roman" w:cs="Times New Roman"/>
          <w:b/>
          <w:bCs/>
          <w:spacing w:val="2"/>
          <w:sz w:val="28"/>
          <w:szCs w:val="28"/>
          <w:lang w:val="en-US"/>
        </w:rPr>
      </w:pPr>
    </w:p>
    <w:p w:rsidR="00B87183" w:rsidRPr="00B87183" w:rsidRDefault="00B87183" w:rsidP="00B87183">
      <w:pPr>
        <w:shd w:val="clear" w:color="auto" w:fill="FFFFFF"/>
        <w:tabs>
          <w:tab w:val="left" w:pos="284"/>
        </w:tabs>
        <w:spacing w:after="0" w:line="240" w:lineRule="auto"/>
        <w:ind w:firstLine="567"/>
        <w:jc w:val="both"/>
        <w:rPr>
          <w:rFonts w:ascii="Times New Roman" w:hAnsi="Times New Roman" w:cs="Times New Roman"/>
          <w:b/>
          <w:bCs/>
          <w:spacing w:val="2"/>
          <w:sz w:val="28"/>
          <w:szCs w:val="28"/>
          <w:lang w:val="en-US"/>
        </w:rPr>
      </w:pPr>
      <w:proofErr w:type="gramStart"/>
      <w:r w:rsidRPr="00B87183">
        <w:rPr>
          <w:rFonts w:ascii="Times New Roman" w:hAnsi="Times New Roman" w:cs="Times New Roman"/>
          <w:b/>
          <w:bCs/>
          <w:spacing w:val="2"/>
          <w:sz w:val="28"/>
          <w:szCs w:val="28"/>
          <w:lang w:val="en-US"/>
        </w:rPr>
        <w:t>Theme 5.</w:t>
      </w:r>
      <w:proofErr w:type="gramEnd"/>
      <w:r w:rsidRPr="00B87183">
        <w:rPr>
          <w:rFonts w:ascii="Times New Roman" w:hAnsi="Times New Roman" w:cs="Times New Roman"/>
          <w:b/>
          <w:bCs/>
          <w:spacing w:val="2"/>
          <w:sz w:val="28"/>
          <w:szCs w:val="28"/>
          <w:lang w:val="en-US"/>
        </w:rPr>
        <w:t xml:space="preserve"> Scientific and methodological support of financial and economic control</w:t>
      </w:r>
    </w:p>
    <w:p w:rsidR="00B87183" w:rsidRPr="00B87183" w:rsidRDefault="00B87183" w:rsidP="00B87183">
      <w:pPr>
        <w:shd w:val="clear" w:color="auto" w:fill="FFFFFF"/>
        <w:tabs>
          <w:tab w:val="left" w:pos="284"/>
        </w:tabs>
        <w:spacing w:after="0" w:line="240" w:lineRule="auto"/>
        <w:ind w:firstLine="567"/>
        <w:jc w:val="both"/>
        <w:rPr>
          <w:rFonts w:ascii="Times New Roman" w:hAnsi="Times New Roman" w:cs="Times New Roman"/>
          <w:bCs/>
          <w:spacing w:val="2"/>
          <w:sz w:val="28"/>
          <w:szCs w:val="28"/>
          <w:lang w:val="en-US"/>
        </w:rPr>
      </w:pPr>
      <w:proofErr w:type="gramStart"/>
      <w:r w:rsidRPr="00B87183">
        <w:rPr>
          <w:rFonts w:ascii="Times New Roman" w:hAnsi="Times New Roman" w:cs="Times New Roman"/>
          <w:bCs/>
          <w:spacing w:val="2"/>
          <w:sz w:val="28"/>
          <w:szCs w:val="28"/>
          <w:lang w:val="en-US"/>
        </w:rPr>
        <w:t>Methodological foundations of financial and economic control.</w:t>
      </w:r>
      <w:proofErr w:type="gramEnd"/>
      <w:r w:rsidRPr="00B87183">
        <w:rPr>
          <w:rFonts w:ascii="Times New Roman" w:hAnsi="Times New Roman" w:cs="Times New Roman"/>
          <w:bCs/>
          <w:spacing w:val="2"/>
          <w:sz w:val="28"/>
          <w:szCs w:val="28"/>
          <w:lang w:val="en-US"/>
        </w:rPr>
        <w:t xml:space="preserve"> </w:t>
      </w:r>
      <w:proofErr w:type="gramStart"/>
      <w:r w:rsidRPr="00B87183">
        <w:rPr>
          <w:rFonts w:ascii="Times New Roman" w:hAnsi="Times New Roman" w:cs="Times New Roman"/>
          <w:bCs/>
          <w:spacing w:val="2"/>
          <w:sz w:val="28"/>
          <w:szCs w:val="28"/>
          <w:lang w:val="en-US"/>
        </w:rPr>
        <w:t>Classification of scientific methods and methods of control and audit.</w:t>
      </w:r>
      <w:proofErr w:type="gramEnd"/>
      <w:r w:rsidRPr="00B87183">
        <w:rPr>
          <w:rFonts w:ascii="Times New Roman" w:hAnsi="Times New Roman" w:cs="Times New Roman"/>
          <w:bCs/>
          <w:spacing w:val="2"/>
          <w:sz w:val="28"/>
          <w:szCs w:val="28"/>
          <w:lang w:val="en-US"/>
        </w:rPr>
        <w:t xml:space="preserve"> </w:t>
      </w:r>
      <w:proofErr w:type="spellStart"/>
      <w:proofErr w:type="gramStart"/>
      <w:r w:rsidRPr="00B87183">
        <w:rPr>
          <w:rFonts w:ascii="Times New Roman" w:hAnsi="Times New Roman" w:cs="Times New Roman"/>
          <w:bCs/>
          <w:spacing w:val="2"/>
          <w:sz w:val="28"/>
          <w:szCs w:val="28"/>
          <w:lang w:val="en-US"/>
        </w:rPr>
        <w:t>Organoleptic</w:t>
      </w:r>
      <w:proofErr w:type="spellEnd"/>
      <w:r w:rsidRPr="00B87183">
        <w:rPr>
          <w:rFonts w:ascii="Times New Roman" w:hAnsi="Times New Roman" w:cs="Times New Roman"/>
          <w:bCs/>
          <w:spacing w:val="2"/>
          <w:sz w:val="28"/>
          <w:szCs w:val="28"/>
          <w:lang w:val="en-US"/>
        </w:rPr>
        <w:t>, analytical, analytical and documentary methods of financial control.</w:t>
      </w:r>
      <w:proofErr w:type="gramEnd"/>
      <w:r w:rsidRPr="00B87183">
        <w:rPr>
          <w:rFonts w:ascii="Times New Roman" w:hAnsi="Times New Roman" w:cs="Times New Roman"/>
          <w:bCs/>
          <w:spacing w:val="2"/>
          <w:sz w:val="28"/>
          <w:szCs w:val="28"/>
          <w:lang w:val="en-US"/>
        </w:rPr>
        <w:t xml:space="preserve"> </w:t>
      </w:r>
      <w:proofErr w:type="gramStart"/>
      <w:r w:rsidRPr="00B87183">
        <w:rPr>
          <w:rFonts w:ascii="Times New Roman" w:hAnsi="Times New Roman" w:cs="Times New Roman"/>
          <w:bCs/>
          <w:spacing w:val="2"/>
          <w:sz w:val="28"/>
          <w:szCs w:val="28"/>
          <w:lang w:val="en-US"/>
        </w:rPr>
        <w:t>Characteristics of the main methods of documentary and actual control.</w:t>
      </w:r>
      <w:proofErr w:type="gramEnd"/>
    </w:p>
    <w:p w:rsidR="00B87183" w:rsidRPr="00B87183" w:rsidRDefault="00B87183" w:rsidP="00B87183">
      <w:pPr>
        <w:shd w:val="clear" w:color="auto" w:fill="FFFFFF"/>
        <w:tabs>
          <w:tab w:val="left" w:pos="284"/>
        </w:tabs>
        <w:spacing w:after="0" w:line="240" w:lineRule="auto"/>
        <w:ind w:firstLine="567"/>
        <w:jc w:val="both"/>
        <w:rPr>
          <w:rFonts w:ascii="Times New Roman" w:hAnsi="Times New Roman" w:cs="Times New Roman"/>
          <w:bCs/>
          <w:spacing w:val="2"/>
          <w:sz w:val="28"/>
          <w:szCs w:val="28"/>
          <w:lang w:val="en-US"/>
        </w:rPr>
      </w:pPr>
      <w:proofErr w:type="gramStart"/>
      <w:r w:rsidRPr="00B87183">
        <w:rPr>
          <w:rFonts w:ascii="Times New Roman" w:hAnsi="Times New Roman" w:cs="Times New Roman"/>
          <w:bCs/>
          <w:spacing w:val="2"/>
          <w:sz w:val="28"/>
          <w:szCs w:val="28"/>
          <w:lang w:val="en-US"/>
        </w:rPr>
        <w:t>Technology organization of procedures and methods of verification of documents.</w:t>
      </w:r>
      <w:proofErr w:type="gramEnd"/>
      <w:r w:rsidRPr="00B87183">
        <w:rPr>
          <w:rFonts w:ascii="Times New Roman" w:hAnsi="Times New Roman" w:cs="Times New Roman"/>
          <w:bCs/>
          <w:spacing w:val="2"/>
          <w:sz w:val="28"/>
          <w:szCs w:val="28"/>
          <w:lang w:val="en-US"/>
        </w:rPr>
        <w:t xml:space="preserve"> </w:t>
      </w:r>
      <w:proofErr w:type="gramStart"/>
      <w:r w:rsidRPr="00B87183">
        <w:rPr>
          <w:rFonts w:ascii="Times New Roman" w:hAnsi="Times New Roman" w:cs="Times New Roman"/>
          <w:bCs/>
          <w:spacing w:val="2"/>
          <w:sz w:val="28"/>
          <w:szCs w:val="28"/>
          <w:lang w:val="en-US"/>
        </w:rPr>
        <w:t>Formal and arithmetic verification.</w:t>
      </w:r>
      <w:proofErr w:type="gramEnd"/>
      <w:r w:rsidRPr="00B87183">
        <w:rPr>
          <w:rFonts w:ascii="Times New Roman" w:hAnsi="Times New Roman" w:cs="Times New Roman"/>
          <w:bCs/>
          <w:spacing w:val="2"/>
          <w:sz w:val="28"/>
          <w:szCs w:val="28"/>
          <w:lang w:val="en-US"/>
        </w:rPr>
        <w:t xml:space="preserve"> Criteria for good quality documents: compliance with the form, law and reality. </w:t>
      </w:r>
      <w:proofErr w:type="gramStart"/>
      <w:r w:rsidRPr="00B87183">
        <w:rPr>
          <w:rFonts w:ascii="Times New Roman" w:hAnsi="Times New Roman" w:cs="Times New Roman"/>
          <w:bCs/>
          <w:spacing w:val="2"/>
          <w:sz w:val="28"/>
          <w:szCs w:val="28"/>
          <w:lang w:val="en-US"/>
        </w:rPr>
        <w:t>Analytical procedures.</w:t>
      </w:r>
      <w:proofErr w:type="gramEnd"/>
      <w:r w:rsidRPr="00B87183">
        <w:rPr>
          <w:rFonts w:ascii="Times New Roman" w:hAnsi="Times New Roman" w:cs="Times New Roman"/>
          <w:bCs/>
          <w:spacing w:val="2"/>
          <w:sz w:val="28"/>
          <w:szCs w:val="28"/>
          <w:lang w:val="en-US"/>
        </w:rPr>
        <w:t xml:space="preserve"> </w:t>
      </w:r>
      <w:proofErr w:type="gramStart"/>
      <w:r w:rsidRPr="00B87183">
        <w:rPr>
          <w:rFonts w:ascii="Times New Roman" w:hAnsi="Times New Roman" w:cs="Times New Roman"/>
          <w:bCs/>
          <w:spacing w:val="2"/>
          <w:sz w:val="28"/>
          <w:szCs w:val="28"/>
          <w:lang w:val="en-US"/>
        </w:rPr>
        <w:t>Survey analysis-Basics of the scientific organization of the audit process.</w:t>
      </w:r>
      <w:proofErr w:type="gramEnd"/>
      <w:r w:rsidRPr="00B87183">
        <w:rPr>
          <w:rFonts w:ascii="Times New Roman" w:hAnsi="Times New Roman" w:cs="Times New Roman"/>
          <w:bCs/>
          <w:spacing w:val="2"/>
          <w:sz w:val="28"/>
          <w:szCs w:val="28"/>
          <w:lang w:val="en-US"/>
        </w:rPr>
        <w:t xml:space="preserve"> </w:t>
      </w:r>
      <w:proofErr w:type="gramStart"/>
      <w:r w:rsidRPr="00B87183">
        <w:rPr>
          <w:rFonts w:ascii="Times New Roman" w:hAnsi="Times New Roman" w:cs="Times New Roman"/>
          <w:bCs/>
          <w:spacing w:val="2"/>
          <w:sz w:val="28"/>
          <w:szCs w:val="28"/>
          <w:lang w:val="en-US"/>
        </w:rPr>
        <w:t>Scientific organization of labor control and auditing workers.</w:t>
      </w:r>
      <w:proofErr w:type="gramEnd"/>
      <w:r w:rsidRPr="00B87183">
        <w:rPr>
          <w:rFonts w:ascii="Times New Roman" w:hAnsi="Times New Roman" w:cs="Times New Roman"/>
          <w:bCs/>
          <w:spacing w:val="2"/>
          <w:sz w:val="28"/>
          <w:szCs w:val="28"/>
          <w:lang w:val="en-US"/>
        </w:rPr>
        <w:t xml:space="preserve"> </w:t>
      </w:r>
      <w:proofErr w:type="gramStart"/>
      <w:r w:rsidRPr="00B87183">
        <w:rPr>
          <w:rFonts w:ascii="Times New Roman" w:hAnsi="Times New Roman" w:cs="Times New Roman"/>
          <w:bCs/>
          <w:spacing w:val="2"/>
          <w:sz w:val="28"/>
          <w:szCs w:val="28"/>
          <w:lang w:val="en-US"/>
        </w:rPr>
        <w:t>Legal evaluation and logical control of business transactions.</w:t>
      </w:r>
      <w:proofErr w:type="gramEnd"/>
      <w:r w:rsidRPr="00B87183">
        <w:rPr>
          <w:rFonts w:ascii="Times New Roman" w:hAnsi="Times New Roman" w:cs="Times New Roman"/>
          <w:bCs/>
          <w:spacing w:val="2"/>
          <w:sz w:val="28"/>
          <w:szCs w:val="28"/>
          <w:lang w:val="en-US"/>
        </w:rPr>
        <w:t xml:space="preserve"> </w:t>
      </w:r>
      <w:proofErr w:type="gramStart"/>
      <w:r w:rsidRPr="00B87183">
        <w:rPr>
          <w:rFonts w:ascii="Times New Roman" w:hAnsi="Times New Roman" w:cs="Times New Roman"/>
          <w:bCs/>
          <w:spacing w:val="2"/>
          <w:sz w:val="28"/>
          <w:szCs w:val="28"/>
          <w:lang w:val="en-US"/>
        </w:rPr>
        <w:t>Materiality and methods of selecting information.</w:t>
      </w:r>
      <w:proofErr w:type="gramEnd"/>
      <w:r w:rsidRPr="00B87183">
        <w:rPr>
          <w:rFonts w:ascii="Times New Roman" w:hAnsi="Times New Roman" w:cs="Times New Roman"/>
          <w:bCs/>
          <w:spacing w:val="2"/>
          <w:sz w:val="28"/>
          <w:szCs w:val="28"/>
          <w:lang w:val="en-US"/>
        </w:rPr>
        <w:t xml:space="preserve"> </w:t>
      </w:r>
      <w:proofErr w:type="gramStart"/>
      <w:r w:rsidRPr="00B87183">
        <w:rPr>
          <w:rFonts w:ascii="Times New Roman" w:hAnsi="Times New Roman" w:cs="Times New Roman"/>
          <w:bCs/>
          <w:spacing w:val="2"/>
          <w:sz w:val="28"/>
          <w:szCs w:val="28"/>
          <w:lang w:val="en-US"/>
        </w:rPr>
        <w:t>Techniques of actual control.</w:t>
      </w:r>
      <w:proofErr w:type="gramEnd"/>
      <w:r w:rsidRPr="00B87183">
        <w:rPr>
          <w:rFonts w:ascii="Times New Roman" w:hAnsi="Times New Roman" w:cs="Times New Roman"/>
          <w:bCs/>
          <w:spacing w:val="2"/>
          <w:sz w:val="28"/>
          <w:szCs w:val="28"/>
          <w:lang w:val="en-US"/>
        </w:rPr>
        <w:t xml:space="preserve"> </w:t>
      </w:r>
      <w:proofErr w:type="gramStart"/>
      <w:r w:rsidRPr="00B87183">
        <w:rPr>
          <w:rFonts w:ascii="Times New Roman" w:hAnsi="Times New Roman" w:cs="Times New Roman"/>
          <w:bCs/>
          <w:spacing w:val="2"/>
          <w:sz w:val="28"/>
          <w:szCs w:val="28"/>
          <w:lang w:val="en-US"/>
        </w:rPr>
        <w:t>Expert review.</w:t>
      </w:r>
      <w:proofErr w:type="gramEnd"/>
    </w:p>
    <w:p w:rsidR="00B87183" w:rsidRPr="00B87183" w:rsidRDefault="00B87183" w:rsidP="00B87183">
      <w:pPr>
        <w:shd w:val="clear" w:color="auto" w:fill="FFFFFF"/>
        <w:tabs>
          <w:tab w:val="left" w:pos="284"/>
        </w:tabs>
        <w:spacing w:after="0" w:line="240" w:lineRule="auto"/>
        <w:ind w:firstLine="567"/>
        <w:jc w:val="both"/>
        <w:rPr>
          <w:rFonts w:ascii="Times New Roman" w:hAnsi="Times New Roman" w:cs="Times New Roman"/>
          <w:bCs/>
          <w:spacing w:val="2"/>
          <w:sz w:val="28"/>
          <w:szCs w:val="28"/>
          <w:lang w:val="en-US"/>
        </w:rPr>
      </w:pPr>
      <w:proofErr w:type="gramStart"/>
      <w:r w:rsidRPr="00B87183">
        <w:rPr>
          <w:rFonts w:ascii="Times New Roman" w:hAnsi="Times New Roman" w:cs="Times New Roman"/>
          <w:bCs/>
          <w:spacing w:val="2"/>
          <w:sz w:val="28"/>
          <w:szCs w:val="28"/>
          <w:lang w:val="en-US"/>
        </w:rPr>
        <w:lastRenderedPageBreak/>
        <w:t>Solid and random inspection.</w:t>
      </w:r>
      <w:proofErr w:type="gramEnd"/>
      <w:r w:rsidRPr="00B87183">
        <w:rPr>
          <w:rFonts w:ascii="Times New Roman" w:hAnsi="Times New Roman" w:cs="Times New Roman"/>
          <w:bCs/>
          <w:spacing w:val="2"/>
          <w:sz w:val="28"/>
          <w:szCs w:val="28"/>
          <w:lang w:val="en-US"/>
        </w:rPr>
        <w:t xml:space="preserve"> </w:t>
      </w:r>
      <w:proofErr w:type="gramStart"/>
      <w:r w:rsidRPr="00B87183">
        <w:rPr>
          <w:rFonts w:ascii="Times New Roman" w:hAnsi="Times New Roman" w:cs="Times New Roman"/>
          <w:bCs/>
          <w:spacing w:val="2"/>
          <w:sz w:val="28"/>
          <w:szCs w:val="28"/>
          <w:lang w:val="en-US"/>
        </w:rPr>
        <w:t>Inventory.</w:t>
      </w:r>
      <w:proofErr w:type="gramEnd"/>
      <w:r w:rsidRPr="00B87183">
        <w:rPr>
          <w:rFonts w:ascii="Times New Roman" w:hAnsi="Times New Roman" w:cs="Times New Roman"/>
          <w:bCs/>
          <w:spacing w:val="2"/>
          <w:sz w:val="28"/>
          <w:szCs w:val="28"/>
          <w:lang w:val="en-US"/>
        </w:rPr>
        <w:t xml:space="preserve"> </w:t>
      </w:r>
      <w:proofErr w:type="gramStart"/>
      <w:r w:rsidRPr="00B87183">
        <w:rPr>
          <w:rFonts w:ascii="Times New Roman" w:hAnsi="Times New Roman" w:cs="Times New Roman"/>
          <w:bCs/>
          <w:spacing w:val="2"/>
          <w:sz w:val="28"/>
          <w:szCs w:val="28"/>
          <w:lang w:val="en-US"/>
        </w:rPr>
        <w:t>Inspection in kind.</w:t>
      </w:r>
      <w:proofErr w:type="gramEnd"/>
      <w:r w:rsidRPr="00B87183">
        <w:rPr>
          <w:rFonts w:ascii="Times New Roman" w:hAnsi="Times New Roman" w:cs="Times New Roman"/>
          <w:bCs/>
          <w:spacing w:val="2"/>
          <w:sz w:val="28"/>
          <w:szCs w:val="28"/>
          <w:lang w:val="en-US"/>
        </w:rPr>
        <w:t xml:space="preserve"> Visual </w:t>
      </w:r>
      <w:proofErr w:type="gramStart"/>
      <w:r w:rsidRPr="00B87183">
        <w:rPr>
          <w:rFonts w:ascii="Times New Roman" w:hAnsi="Times New Roman" w:cs="Times New Roman"/>
          <w:bCs/>
          <w:spacing w:val="2"/>
          <w:sz w:val="28"/>
          <w:szCs w:val="28"/>
          <w:lang w:val="en-US"/>
        </w:rPr>
        <w:t>observation counter</w:t>
      </w:r>
      <w:proofErr w:type="gramEnd"/>
      <w:r w:rsidRPr="00B87183">
        <w:rPr>
          <w:rFonts w:ascii="Times New Roman" w:hAnsi="Times New Roman" w:cs="Times New Roman"/>
          <w:bCs/>
          <w:spacing w:val="2"/>
          <w:sz w:val="28"/>
          <w:szCs w:val="28"/>
          <w:lang w:val="en-US"/>
        </w:rPr>
        <w:t xml:space="preserve"> verification. </w:t>
      </w:r>
      <w:proofErr w:type="gramStart"/>
      <w:r w:rsidRPr="00B87183">
        <w:rPr>
          <w:rFonts w:ascii="Times New Roman" w:hAnsi="Times New Roman" w:cs="Times New Roman"/>
          <w:bCs/>
          <w:spacing w:val="2"/>
          <w:sz w:val="28"/>
          <w:szCs w:val="28"/>
          <w:lang w:val="en-US"/>
        </w:rPr>
        <w:t>A way of counting back.</w:t>
      </w:r>
      <w:proofErr w:type="gramEnd"/>
      <w:r w:rsidRPr="00B87183">
        <w:rPr>
          <w:rFonts w:ascii="Times New Roman" w:hAnsi="Times New Roman" w:cs="Times New Roman"/>
          <w:bCs/>
          <w:spacing w:val="2"/>
          <w:sz w:val="28"/>
          <w:szCs w:val="28"/>
          <w:lang w:val="en-US"/>
        </w:rPr>
        <w:t xml:space="preserve"> </w:t>
      </w:r>
      <w:proofErr w:type="gramStart"/>
      <w:r w:rsidRPr="00B87183">
        <w:rPr>
          <w:rFonts w:ascii="Times New Roman" w:hAnsi="Times New Roman" w:cs="Times New Roman"/>
          <w:bCs/>
          <w:spacing w:val="2"/>
          <w:sz w:val="28"/>
          <w:szCs w:val="28"/>
          <w:lang w:val="en-US"/>
        </w:rPr>
        <w:t>The balance linkage of the movement of financial resources and inventory items.</w:t>
      </w:r>
      <w:proofErr w:type="gramEnd"/>
    </w:p>
    <w:p w:rsidR="00B87183" w:rsidRPr="00B87183" w:rsidRDefault="00B87183" w:rsidP="00B87183">
      <w:pPr>
        <w:shd w:val="clear" w:color="auto" w:fill="FFFFFF"/>
        <w:tabs>
          <w:tab w:val="left" w:pos="284"/>
        </w:tabs>
        <w:spacing w:after="0" w:line="240" w:lineRule="auto"/>
        <w:ind w:firstLine="567"/>
        <w:jc w:val="both"/>
        <w:rPr>
          <w:rFonts w:ascii="Times New Roman" w:hAnsi="Times New Roman" w:cs="Times New Roman"/>
          <w:bCs/>
          <w:spacing w:val="2"/>
          <w:sz w:val="28"/>
          <w:szCs w:val="28"/>
          <w:lang w:val="en-US"/>
        </w:rPr>
      </w:pPr>
      <w:proofErr w:type="gramStart"/>
      <w:r w:rsidRPr="00B87183">
        <w:rPr>
          <w:rFonts w:ascii="Times New Roman" w:hAnsi="Times New Roman" w:cs="Times New Roman"/>
          <w:bCs/>
          <w:spacing w:val="2"/>
          <w:sz w:val="28"/>
          <w:szCs w:val="28"/>
          <w:lang w:val="en-US"/>
        </w:rPr>
        <w:t>Assessment of the legality and validity of business transactions.</w:t>
      </w:r>
      <w:proofErr w:type="gramEnd"/>
      <w:r w:rsidRPr="00B87183">
        <w:rPr>
          <w:rFonts w:ascii="Times New Roman" w:hAnsi="Times New Roman" w:cs="Times New Roman"/>
          <w:bCs/>
          <w:spacing w:val="2"/>
          <w:sz w:val="28"/>
          <w:szCs w:val="28"/>
          <w:lang w:val="en-US"/>
        </w:rPr>
        <w:t xml:space="preserve"> </w:t>
      </w:r>
      <w:proofErr w:type="gramStart"/>
      <w:r w:rsidRPr="00B87183">
        <w:rPr>
          <w:rFonts w:ascii="Times New Roman" w:hAnsi="Times New Roman" w:cs="Times New Roman"/>
          <w:bCs/>
          <w:spacing w:val="2"/>
          <w:sz w:val="28"/>
          <w:szCs w:val="28"/>
          <w:lang w:val="en-US"/>
        </w:rPr>
        <w:t>Checking system accounting records and correctness of correspondence of accounts.</w:t>
      </w:r>
      <w:proofErr w:type="gramEnd"/>
      <w:r w:rsidRPr="00B87183">
        <w:rPr>
          <w:rFonts w:ascii="Times New Roman" w:hAnsi="Times New Roman" w:cs="Times New Roman"/>
          <w:bCs/>
          <w:spacing w:val="2"/>
          <w:sz w:val="28"/>
          <w:szCs w:val="28"/>
          <w:lang w:val="en-US"/>
        </w:rPr>
        <w:t xml:space="preserve"> Control comparison and restoration of accounting business transactions. </w:t>
      </w:r>
      <w:proofErr w:type="gramStart"/>
      <w:r w:rsidRPr="00B87183">
        <w:rPr>
          <w:rFonts w:ascii="Times New Roman" w:hAnsi="Times New Roman" w:cs="Times New Roman"/>
          <w:bCs/>
          <w:spacing w:val="2"/>
          <w:sz w:val="28"/>
          <w:szCs w:val="28"/>
          <w:lang w:val="en-US"/>
        </w:rPr>
        <w:t>Chronological reconciliation of the movement of assets, equity and liabilities.</w:t>
      </w:r>
      <w:proofErr w:type="gramEnd"/>
      <w:r w:rsidRPr="00B87183">
        <w:rPr>
          <w:rFonts w:ascii="Times New Roman" w:hAnsi="Times New Roman" w:cs="Times New Roman"/>
          <w:bCs/>
          <w:spacing w:val="2"/>
          <w:sz w:val="28"/>
          <w:szCs w:val="28"/>
          <w:lang w:val="en-US"/>
        </w:rPr>
        <w:t xml:space="preserve"> </w:t>
      </w:r>
      <w:proofErr w:type="gramStart"/>
      <w:r w:rsidRPr="00B87183">
        <w:rPr>
          <w:rFonts w:ascii="Times New Roman" w:hAnsi="Times New Roman" w:cs="Times New Roman"/>
          <w:bCs/>
          <w:spacing w:val="2"/>
          <w:sz w:val="28"/>
          <w:szCs w:val="28"/>
          <w:lang w:val="en-US"/>
        </w:rPr>
        <w:t>Scanning, tracking, confirmation of the presence and preservation of the property of the enterprise.</w:t>
      </w:r>
      <w:proofErr w:type="gramEnd"/>
    </w:p>
    <w:p w:rsidR="00B87183" w:rsidRPr="00B87183" w:rsidRDefault="00B87183" w:rsidP="00B87183">
      <w:pPr>
        <w:shd w:val="clear" w:color="auto" w:fill="FFFFFF"/>
        <w:tabs>
          <w:tab w:val="left" w:pos="284"/>
        </w:tabs>
        <w:spacing w:after="0" w:line="240" w:lineRule="auto"/>
        <w:ind w:firstLine="567"/>
        <w:jc w:val="both"/>
        <w:rPr>
          <w:rFonts w:ascii="Times New Roman" w:hAnsi="Times New Roman" w:cs="Times New Roman"/>
          <w:bCs/>
          <w:spacing w:val="2"/>
          <w:sz w:val="28"/>
          <w:szCs w:val="28"/>
          <w:lang w:val="en-US"/>
        </w:rPr>
      </w:pPr>
      <w:r w:rsidRPr="00B87183">
        <w:rPr>
          <w:rFonts w:ascii="Times New Roman" w:hAnsi="Times New Roman" w:cs="Times New Roman"/>
          <w:bCs/>
          <w:spacing w:val="2"/>
          <w:sz w:val="28"/>
          <w:szCs w:val="28"/>
          <w:lang w:val="en-US"/>
        </w:rPr>
        <w:t xml:space="preserve">Traditional methods of operations research, mathematical statistics, </w:t>
      </w:r>
      <w:proofErr w:type="gramStart"/>
      <w:r w:rsidRPr="00B87183">
        <w:rPr>
          <w:rFonts w:ascii="Times New Roman" w:hAnsi="Times New Roman" w:cs="Times New Roman"/>
          <w:bCs/>
          <w:spacing w:val="2"/>
          <w:sz w:val="28"/>
          <w:szCs w:val="28"/>
          <w:lang w:val="en-US"/>
        </w:rPr>
        <w:t>econometrics</w:t>
      </w:r>
      <w:proofErr w:type="gramEnd"/>
      <w:r w:rsidRPr="00B87183">
        <w:rPr>
          <w:rFonts w:ascii="Times New Roman" w:hAnsi="Times New Roman" w:cs="Times New Roman"/>
          <w:bCs/>
          <w:spacing w:val="2"/>
          <w:sz w:val="28"/>
          <w:szCs w:val="28"/>
          <w:lang w:val="en-US"/>
        </w:rPr>
        <w:t>, financial and economic analysis: comparison, grouping, functional cost analysis, chain substitutions, difference methods, network planning and management methods, linear and nonlinear programming methods, game theory, queuing theory, methods imitation, simulation and business games.</w:t>
      </w:r>
    </w:p>
    <w:p w:rsidR="00B87183" w:rsidRPr="00B87183" w:rsidRDefault="00B87183" w:rsidP="00B87183">
      <w:pPr>
        <w:shd w:val="clear" w:color="auto" w:fill="FFFFFF"/>
        <w:tabs>
          <w:tab w:val="left" w:pos="284"/>
        </w:tabs>
        <w:spacing w:after="0" w:line="240" w:lineRule="auto"/>
        <w:ind w:firstLine="567"/>
        <w:jc w:val="both"/>
        <w:rPr>
          <w:rFonts w:ascii="Times New Roman" w:hAnsi="Times New Roman" w:cs="Times New Roman"/>
          <w:b/>
          <w:bCs/>
          <w:spacing w:val="2"/>
          <w:sz w:val="28"/>
          <w:szCs w:val="28"/>
          <w:lang w:val="en-US"/>
        </w:rPr>
      </w:pPr>
    </w:p>
    <w:p w:rsidR="00B87183" w:rsidRPr="00B87183" w:rsidRDefault="00B87183" w:rsidP="00B87183">
      <w:pPr>
        <w:shd w:val="clear" w:color="auto" w:fill="FFFFFF"/>
        <w:tabs>
          <w:tab w:val="left" w:pos="284"/>
        </w:tabs>
        <w:spacing w:after="0" w:line="240" w:lineRule="auto"/>
        <w:ind w:firstLine="567"/>
        <w:jc w:val="both"/>
        <w:rPr>
          <w:rFonts w:ascii="Times New Roman" w:hAnsi="Times New Roman" w:cs="Times New Roman"/>
          <w:b/>
          <w:bCs/>
          <w:spacing w:val="4"/>
          <w:sz w:val="28"/>
          <w:szCs w:val="28"/>
          <w:lang w:val="en-US"/>
        </w:rPr>
      </w:pPr>
      <w:proofErr w:type="gramStart"/>
      <w:r w:rsidRPr="00B87183">
        <w:rPr>
          <w:rFonts w:ascii="Times New Roman" w:hAnsi="Times New Roman" w:cs="Times New Roman"/>
          <w:b/>
          <w:bCs/>
          <w:spacing w:val="4"/>
          <w:sz w:val="28"/>
          <w:szCs w:val="28"/>
          <w:lang w:val="en-US"/>
        </w:rPr>
        <w:t>Theme 6.</w:t>
      </w:r>
      <w:proofErr w:type="gramEnd"/>
      <w:r w:rsidRPr="00B87183">
        <w:rPr>
          <w:rFonts w:ascii="Times New Roman" w:hAnsi="Times New Roman" w:cs="Times New Roman"/>
          <w:b/>
          <w:bCs/>
          <w:spacing w:val="4"/>
          <w:sz w:val="28"/>
          <w:szCs w:val="28"/>
          <w:lang w:val="en-US"/>
        </w:rPr>
        <w:t xml:space="preserve"> Verification of constituent and even-financial documents</w:t>
      </w:r>
    </w:p>
    <w:p w:rsidR="00B87183" w:rsidRPr="00B87183" w:rsidRDefault="00B87183" w:rsidP="00B87183">
      <w:pPr>
        <w:shd w:val="clear" w:color="auto" w:fill="FFFFFF"/>
        <w:tabs>
          <w:tab w:val="left" w:pos="284"/>
        </w:tabs>
        <w:spacing w:after="0" w:line="240" w:lineRule="auto"/>
        <w:ind w:firstLine="567"/>
        <w:jc w:val="both"/>
        <w:rPr>
          <w:rFonts w:ascii="Times New Roman" w:hAnsi="Times New Roman" w:cs="Times New Roman"/>
          <w:bCs/>
          <w:spacing w:val="4"/>
          <w:sz w:val="28"/>
          <w:szCs w:val="28"/>
          <w:lang w:val="en-US"/>
        </w:rPr>
      </w:pPr>
      <w:proofErr w:type="gramStart"/>
      <w:r w:rsidRPr="00B87183">
        <w:rPr>
          <w:rFonts w:ascii="Times New Roman" w:hAnsi="Times New Roman" w:cs="Times New Roman"/>
          <w:bCs/>
          <w:spacing w:val="4"/>
          <w:sz w:val="28"/>
          <w:szCs w:val="28"/>
          <w:lang w:val="en-US"/>
        </w:rPr>
        <w:t>Characteristics of the composition and structure of the constituent documents of the enterprise.</w:t>
      </w:r>
      <w:proofErr w:type="gramEnd"/>
      <w:r w:rsidRPr="00B87183">
        <w:rPr>
          <w:rFonts w:ascii="Times New Roman" w:hAnsi="Times New Roman" w:cs="Times New Roman"/>
          <w:bCs/>
          <w:spacing w:val="4"/>
          <w:sz w:val="28"/>
          <w:szCs w:val="28"/>
          <w:lang w:val="en-US"/>
        </w:rPr>
        <w:t xml:space="preserve"> </w:t>
      </w:r>
      <w:proofErr w:type="gramStart"/>
      <w:r w:rsidRPr="00B87183">
        <w:rPr>
          <w:rFonts w:ascii="Times New Roman" w:hAnsi="Times New Roman" w:cs="Times New Roman"/>
          <w:bCs/>
          <w:spacing w:val="4"/>
          <w:sz w:val="28"/>
          <w:szCs w:val="28"/>
          <w:lang w:val="en-US"/>
        </w:rPr>
        <w:t>Regulatory requirements for the drafting of the memorandum of association and the adoption of the Charter when creating business partnerships and joint stock companies.</w:t>
      </w:r>
      <w:proofErr w:type="gramEnd"/>
      <w:r w:rsidRPr="00B87183">
        <w:rPr>
          <w:rFonts w:ascii="Times New Roman" w:hAnsi="Times New Roman" w:cs="Times New Roman"/>
          <w:bCs/>
          <w:spacing w:val="4"/>
          <w:sz w:val="28"/>
          <w:szCs w:val="28"/>
          <w:lang w:val="en-US"/>
        </w:rPr>
        <w:t xml:space="preserve"> </w:t>
      </w:r>
      <w:proofErr w:type="gramStart"/>
      <w:r w:rsidRPr="00B87183">
        <w:rPr>
          <w:rFonts w:ascii="Times New Roman" w:hAnsi="Times New Roman" w:cs="Times New Roman"/>
          <w:bCs/>
          <w:spacing w:val="4"/>
          <w:sz w:val="28"/>
          <w:szCs w:val="28"/>
          <w:lang w:val="en-US"/>
        </w:rPr>
        <w:t>The legal framework of their organization and functioning.</w:t>
      </w:r>
      <w:proofErr w:type="gramEnd"/>
      <w:r w:rsidRPr="00B87183">
        <w:rPr>
          <w:rFonts w:ascii="Times New Roman" w:hAnsi="Times New Roman" w:cs="Times New Roman"/>
          <w:bCs/>
          <w:spacing w:val="4"/>
          <w:sz w:val="28"/>
          <w:szCs w:val="28"/>
          <w:lang w:val="en-US"/>
        </w:rPr>
        <w:t xml:space="preserve"> </w:t>
      </w:r>
      <w:proofErr w:type="gramStart"/>
      <w:r w:rsidRPr="00B87183">
        <w:rPr>
          <w:rFonts w:ascii="Times New Roman" w:hAnsi="Times New Roman" w:cs="Times New Roman"/>
          <w:bCs/>
          <w:spacing w:val="4"/>
          <w:sz w:val="28"/>
          <w:szCs w:val="28"/>
          <w:lang w:val="en-US"/>
        </w:rPr>
        <w:t>Limits of the liability of the founders.</w:t>
      </w:r>
      <w:proofErr w:type="gramEnd"/>
      <w:r w:rsidRPr="00B87183">
        <w:rPr>
          <w:rFonts w:ascii="Times New Roman" w:hAnsi="Times New Roman" w:cs="Times New Roman"/>
          <w:bCs/>
          <w:spacing w:val="4"/>
          <w:sz w:val="28"/>
          <w:szCs w:val="28"/>
          <w:lang w:val="en-US"/>
        </w:rPr>
        <w:t xml:space="preserve"> State registration of legal entities and individuals engaged in entrepreneurial, financial and economic activities. </w:t>
      </w:r>
      <w:proofErr w:type="gramStart"/>
      <w:r w:rsidRPr="00B87183">
        <w:rPr>
          <w:rFonts w:ascii="Times New Roman" w:hAnsi="Times New Roman" w:cs="Times New Roman"/>
          <w:bCs/>
          <w:spacing w:val="4"/>
          <w:sz w:val="28"/>
          <w:szCs w:val="28"/>
          <w:lang w:val="en-US"/>
        </w:rPr>
        <w:t>Technology verification of constituent and accounting and financial documents for compliance with the requirements of the legislation for each category of economic entities.</w:t>
      </w:r>
      <w:proofErr w:type="gramEnd"/>
      <w:r w:rsidRPr="00B87183">
        <w:rPr>
          <w:rFonts w:ascii="Times New Roman" w:hAnsi="Times New Roman" w:cs="Times New Roman"/>
          <w:bCs/>
          <w:spacing w:val="4"/>
          <w:sz w:val="28"/>
          <w:szCs w:val="28"/>
          <w:lang w:val="en-US"/>
        </w:rPr>
        <w:t xml:space="preserve"> Control over the actual activities of economic entities, provided for in their constituent documents. </w:t>
      </w:r>
      <w:proofErr w:type="gramStart"/>
      <w:r w:rsidRPr="00B87183">
        <w:rPr>
          <w:rFonts w:ascii="Times New Roman" w:hAnsi="Times New Roman" w:cs="Times New Roman"/>
          <w:bCs/>
          <w:spacing w:val="4"/>
          <w:sz w:val="28"/>
          <w:szCs w:val="28"/>
          <w:lang w:val="en-US"/>
        </w:rPr>
        <w:t>Analysis of the state of accounting and financial documentation.</w:t>
      </w:r>
      <w:proofErr w:type="gramEnd"/>
      <w:r w:rsidRPr="00B87183">
        <w:rPr>
          <w:rFonts w:ascii="Times New Roman" w:hAnsi="Times New Roman" w:cs="Times New Roman"/>
          <w:bCs/>
          <w:spacing w:val="4"/>
          <w:sz w:val="28"/>
          <w:szCs w:val="28"/>
          <w:lang w:val="en-US"/>
        </w:rPr>
        <w:t xml:space="preserve"> </w:t>
      </w:r>
      <w:proofErr w:type="gramStart"/>
      <w:r w:rsidRPr="00B87183">
        <w:rPr>
          <w:rFonts w:ascii="Times New Roman" w:hAnsi="Times New Roman" w:cs="Times New Roman"/>
          <w:bCs/>
          <w:spacing w:val="4"/>
          <w:sz w:val="28"/>
          <w:szCs w:val="28"/>
          <w:lang w:val="en-US"/>
        </w:rPr>
        <w:t>Evaluation of the optimality of the approved size of the authorized capital.</w:t>
      </w:r>
      <w:proofErr w:type="gramEnd"/>
      <w:r w:rsidRPr="00B87183">
        <w:rPr>
          <w:rFonts w:ascii="Times New Roman" w:hAnsi="Times New Roman" w:cs="Times New Roman"/>
          <w:bCs/>
          <w:spacing w:val="4"/>
          <w:sz w:val="28"/>
          <w:szCs w:val="28"/>
          <w:lang w:val="en-US"/>
        </w:rPr>
        <w:t xml:space="preserve"> </w:t>
      </w:r>
      <w:proofErr w:type="gramStart"/>
      <w:r w:rsidRPr="00B87183">
        <w:rPr>
          <w:rFonts w:ascii="Times New Roman" w:hAnsi="Times New Roman" w:cs="Times New Roman"/>
          <w:bCs/>
          <w:spacing w:val="4"/>
          <w:sz w:val="28"/>
          <w:szCs w:val="28"/>
          <w:lang w:val="en-US"/>
        </w:rPr>
        <w:t>Checking the completeness of the contribution to the authorized capital of funds (transfer of property) by all participants according to the constituent documents.</w:t>
      </w:r>
      <w:proofErr w:type="gramEnd"/>
    </w:p>
    <w:p w:rsidR="00B87183" w:rsidRPr="00B87183" w:rsidRDefault="00B87183" w:rsidP="00B87183">
      <w:pPr>
        <w:shd w:val="clear" w:color="auto" w:fill="FFFFFF"/>
        <w:tabs>
          <w:tab w:val="left" w:pos="284"/>
        </w:tabs>
        <w:spacing w:after="0" w:line="240" w:lineRule="auto"/>
        <w:ind w:firstLine="567"/>
        <w:jc w:val="both"/>
        <w:rPr>
          <w:rFonts w:ascii="Times New Roman" w:hAnsi="Times New Roman" w:cs="Times New Roman"/>
          <w:spacing w:val="9"/>
          <w:sz w:val="28"/>
          <w:szCs w:val="28"/>
          <w:lang w:val="en-US"/>
        </w:rPr>
      </w:pPr>
      <w:proofErr w:type="gramStart"/>
      <w:r w:rsidRPr="00B87183">
        <w:rPr>
          <w:rFonts w:ascii="Times New Roman" w:hAnsi="Times New Roman" w:cs="Times New Roman"/>
          <w:bCs/>
          <w:spacing w:val="4"/>
          <w:sz w:val="28"/>
          <w:szCs w:val="28"/>
          <w:lang w:val="en-US"/>
        </w:rPr>
        <w:t>Audit of accounting and financial documents for compliance with the requirements of regulatory legal acts.</w:t>
      </w:r>
      <w:proofErr w:type="gramEnd"/>
      <w:r w:rsidRPr="00B87183">
        <w:rPr>
          <w:rFonts w:ascii="Times New Roman" w:hAnsi="Times New Roman" w:cs="Times New Roman"/>
          <w:bCs/>
          <w:spacing w:val="4"/>
          <w:sz w:val="28"/>
          <w:szCs w:val="28"/>
          <w:lang w:val="en-US"/>
        </w:rPr>
        <w:t xml:space="preserve"> </w:t>
      </w:r>
      <w:proofErr w:type="gramStart"/>
      <w:r w:rsidRPr="00B87183">
        <w:rPr>
          <w:rFonts w:ascii="Times New Roman" w:hAnsi="Times New Roman" w:cs="Times New Roman"/>
          <w:bCs/>
          <w:spacing w:val="4"/>
          <w:sz w:val="28"/>
          <w:szCs w:val="28"/>
          <w:lang w:val="en-US"/>
        </w:rPr>
        <w:t>Verification of compliance with accounting policies.</w:t>
      </w:r>
      <w:proofErr w:type="gramEnd"/>
      <w:r w:rsidRPr="00B87183">
        <w:rPr>
          <w:rFonts w:ascii="Times New Roman" w:hAnsi="Times New Roman" w:cs="Times New Roman"/>
          <w:bCs/>
          <w:spacing w:val="4"/>
          <w:sz w:val="28"/>
          <w:szCs w:val="28"/>
          <w:lang w:val="en-US"/>
        </w:rPr>
        <w:t xml:space="preserve"> Review of financial statements and accounting registers. Methods of audit control of the balance sheet, reports on the results of financial and economic activity and cash flow.</w:t>
      </w:r>
    </w:p>
    <w:p w:rsidR="00B87183" w:rsidRPr="00B87183" w:rsidRDefault="00B87183" w:rsidP="00B87183">
      <w:pPr>
        <w:shd w:val="clear" w:color="auto" w:fill="FFFFFF"/>
        <w:tabs>
          <w:tab w:val="left" w:pos="284"/>
        </w:tabs>
        <w:spacing w:after="0" w:line="240" w:lineRule="auto"/>
        <w:ind w:firstLine="567"/>
        <w:jc w:val="both"/>
        <w:rPr>
          <w:rFonts w:ascii="Times New Roman" w:hAnsi="Times New Roman" w:cs="Times New Roman"/>
          <w:b/>
          <w:spacing w:val="9"/>
          <w:sz w:val="28"/>
          <w:szCs w:val="28"/>
          <w:lang w:val="en-US"/>
        </w:rPr>
      </w:pPr>
    </w:p>
    <w:p w:rsidR="00B87183" w:rsidRPr="00B87183" w:rsidRDefault="00B87183" w:rsidP="00B87183">
      <w:pPr>
        <w:tabs>
          <w:tab w:val="left" w:pos="284"/>
        </w:tabs>
        <w:spacing w:after="0" w:line="240" w:lineRule="auto"/>
        <w:ind w:firstLine="567"/>
        <w:jc w:val="center"/>
        <w:rPr>
          <w:rFonts w:ascii="Times New Roman" w:hAnsi="Times New Roman" w:cs="Times New Roman"/>
          <w:b/>
          <w:spacing w:val="9"/>
          <w:sz w:val="28"/>
          <w:szCs w:val="28"/>
          <w:lang w:val="en-US"/>
        </w:rPr>
      </w:pPr>
      <w:proofErr w:type="gramStart"/>
      <w:r w:rsidRPr="00B87183">
        <w:rPr>
          <w:rFonts w:ascii="Times New Roman" w:hAnsi="Times New Roman" w:cs="Times New Roman"/>
          <w:b/>
          <w:spacing w:val="9"/>
          <w:sz w:val="28"/>
          <w:szCs w:val="28"/>
          <w:lang w:val="en-US"/>
        </w:rPr>
        <w:t>Theme 7.</w:t>
      </w:r>
      <w:proofErr w:type="gramEnd"/>
      <w:r w:rsidRPr="00B87183">
        <w:rPr>
          <w:rFonts w:ascii="Times New Roman" w:hAnsi="Times New Roman" w:cs="Times New Roman"/>
          <w:b/>
          <w:spacing w:val="9"/>
          <w:sz w:val="28"/>
          <w:szCs w:val="28"/>
          <w:lang w:val="en-US"/>
        </w:rPr>
        <w:t xml:space="preserve"> Control and revision of cash-banking operations</w:t>
      </w:r>
    </w:p>
    <w:p w:rsidR="00B87183" w:rsidRPr="00B87183" w:rsidRDefault="00B87183" w:rsidP="00B87183">
      <w:pPr>
        <w:tabs>
          <w:tab w:val="left" w:pos="284"/>
        </w:tabs>
        <w:spacing w:after="0" w:line="240" w:lineRule="auto"/>
        <w:ind w:firstLine="567"/>
        <w:jc w:val="both"/>
        <w:rPr>
          <w:rFonts w:ascii="Times New Roman" w:hAnsi="Times New Roman" w:cs="Times New Roman"/>
          <w:spacing w:val="9"/>
          <w:sz w:val="28"/>
          <w:szCs w:val="28"/>
          <w:lang w:val="en-US"/>
        </w:rPr>
      </w:pPr>
      <w:proofErr w:type="gramStart"/>
      <w:r w:rsidRPr="00B87183">
        <w:rPr>
          <w:rFonts w:ascii="Times New Roman" w:hAnsi="Times New Roman" w:cs="Times New Roman"/>
          <w:spacing w:val="9"/>
          <w:sz w:val="28"/>
          <w:szCs w:val="28"/>
          <w:lang w:val="en-US"/>
        </w:rPr>
        <w:t>The purpose and objectives of checks cash and cash transactions, the procedure for conducting an audit of cash and registration of its results.</w:t>
      </w:r>
      <w:proofErr w:type="gramEnd"/>
      <w:r w:rsidRPr="00B87183">
        <w:rPr>
          <w:rFonts w:ascii="Times New Roman" w:hAnsi="Times New Roman" w:cs="Times New Roman"/>
          <w:spacing w:val="9"/>
          <w:sz w:val="28"/>
          <w:szCs w:val="28"/>
          <w:lang w:val="en-US"/>
        </w:rPr>
        <w:t xml:space="preserve"> Features of the inventory of cash, securities, </w:t>
      </w:r>
      <w:proofErr w:type="gramStart"/>
      <w:r w:rsidRPr="00B87183">
        <w:rPr>
          <w:rFonts w:ascii="Times New Roman" w:hAnsi="Times New Roman" w:cs="Times New Roman"/>
          <w:spacing w:val="9"/>
          <w:sz w:val="28"/>
          <w:szCs w:val="28"/>
          <w:lang w:val="en-US"/>
        </w:rPr>
        <w:t>documents</w:t>
      </w:r>
      <w:proofErr w:type="gramEnd"/>
      <w:r w:rsidRPr="00B87183">
        <w:rPr>
          <w:rFonts w:ascii="Times New Roman" w:hAnsi="Times New Roman" w:cs="Times New Roman"/>
          <w:spacing w:val="9"/>
          <w:sz w:val="28"/>
          <w:szCs w:val="28"/>
          <w:lang w:val="en-US"/>
        </w:rPr>
        <w:t xml:space="preserve"> of strict accountability on hand.</w:t>
      </w:r>
    </w:p>
    <w:p w:rsidR="00B87183" w:rsidRPr="00B87183" w:rsidRDefault="00B87183" w:rsidP="00B87183">
      <w:pPr>
        <w:tabs>
          <w:tab w:val="left" w:pos="284"/>
        </w:tabs>
        <w:spacing w:after="0" w:line="240" w:lineRule="auto"/>
        <w:ind w:firstLine="567"/>
        <w:jc w:val="both"/>
        <w:rPr>
          <w:rFonts w:ascii="Times New Roman" w:hAnsi="Times New Roman" w:cs="Times New Roman"/>
          <w:spacing w:val="9"/>
          <w:sz w:val="28"/>
          <w:szCs w:val="28"/>
          <w:lang w:val="en-US"/>
        </w:rPr>
      </w:pPr>
      <w:r w:rsidRPr="00B87183">
        <w:rPr>
          <w:rFonts w:ascii="Times New Roman" w:hAnsi="Times New Roman" w:cs="Times New Roman"/>
          <w:spacing w:val="9"/>
          <w:sz w:val="28"/>
          <w:szCs w:val="28"/>
          <w:lang w:val="en-US"/>
        </w:rPr>
        <w:t>Verification of the legality, reliability and expediency of operations on the accounts of cash in the bank, the correspondence of the amounts of bank statements, the amounts specified in the primary documents.</w:t>
      </w:r>
    </w:p>
    <w:p w:rsidR="00B87183" w:rsidRPr="00B87183" w:rsidRDefault="00B87183" w:rsidP="00B87183">
      <w:pPr>
        <w:tabs>
          <w:tab w:val="left" w:pos="284"/>
        </w:tabs>
        <w:spacing w:after="0" w:line="240" w:lineRule="auto"/>
        <w:ind w:firstLine="567"/>
        <w:jc w:val="both"/>
        <w:rPr>
          <w:rFonts w:ascii="Times New Roman" w:hAnsi="Times New Roman" w:cs="Times New Roman"/>
          <w:spacing w:val="9"/>
          <w:sz w:val="28"/>
          <w:szCs w:val="28"/>
          <w:lang w:val="en-US"/>
        </w:rPr>
      </w:pPr>
      <w:proofErr w:type="gramStart"/>
      <w:r w:rsidRPr="00B87183">
        <w:rPr>
          <w:rFonts w:ascii="Times New Roman" w:hAnsi="Times New Roman" w:cs="Times New Roman"/>
          <w:spacing w:val="9"/>
          <w:sz w:val="28"/>
          <w:szCs w:val="28"/>
          <w:lang w:val="en-US"/>
        </w:rPr>
        <w:lastRenderedPageBreak/>
        <w:t>Control of the completeness and timeliness of crediting of receipts and transfer of transfers on the current account.</w:t>
      </w:r>
      <w:proofErr w:type="gramEnd"/>
      <w:r w:rsidRPr="00B87183">
        <w:rPr>
          <w:rFonts w:ascii="Times New Roman" w:hAnsi="Times New Roman" w:cs="Times New Roman"/>
          <w:spacing w:val="9"/>
          <w:sz w:val="28"/>
          <w:szCs w:val="28"/>
          <w:lang w:val="en-US"/>
        </w:rPr>
        <w:t xml:space="preserve"> Sources of information and methods of controlling the completeness of the posting to the cashier of funds received in the bank, as well as received in the form of proceeds from the sale of inventory items and services.</w:t>
      </w:r>
    </w:p>
    <w:p w:rsidR="00B87183" w:rsidRPr="00B87183" w:rsidRDefault="00B87183" w:rsidP="00B87183">
      <w:pPr>
        <w:tabs>
          <w:tab w:val="left" w:pos="284"/>
        </w:tabs>
        <w:spacing w:after="0" w:line="240" w:lineRule="auto"/>
        <w:ind w:firstLine="567"/>
        <w:jc w:val="both"/>
        <w:rPr>
          <w:rFonts w:ascii="Times New Roman" w:hAnsi="Times New Roman" w:cs="Times New Roman"/>
          <w:spacing w:val="9"/>
          <w:sz w:val="28"/>
          <w:szCs w:val="28"/>
          <w:lang w:val="en-US"/>
        </w:rPr>
      </w:pPr>
      <w:r w:rsidRPr="00B87183">
        <w:rPr>
          <w:rFonts w:ascii="Times New Roman" w:hAnsi="Times New Roman" w:cs="Times New Roman"/>
          <w:spacing w:val="9"/>
          <w:sz w:val="28"/>
          <w:szCs w:val="28"/>
          <w:lang w:val="en-US"/>
        </w:rPr>
        <w:t>Check the validity of the write-off of cash in expenses. Control by the accounting department for the correct preparation of cash reports and checking their quality. Ensuring the periodic conduct of sudden inventories of the cash register by the administration of the organization and the implementation of measures to eliminate the violations found.</w:t>
      </w:r>
    </w:p>
    <w:p w:rsidR="00B87183" w:rsidRPr="00B87183" w:rsidRDefault="00B87183" w:rsidP="00B87183">
      <w:pPr>
        <w:tabs>
          <w:tab w:val="left" w:pos="284"/>
        </w:tabs>
        <w:spacing w:after="0" w:line="240" w:lineRule="auto"/>
        <w:ind w:firstLine="567"/>
        <w:jc w:val="both"/>
        <w:rPr>
          <w:rFonts w:ascii="Times New Roman" w:hAnsi="Times New Roman" w:cs="Times New Roman"/>
          <w:spacing w:val="9"/>
          <w:sz w:val="28"/>
          <w:szCs w:val="28"/>
          <w:lang w:val="en-US"/>
        </w:rPr>
      </w:pPr>
      <w:proofErr w:type="gramStart"/>
      <w:r w:rsidRPr="00B87183">
        <w:rPr>
          <w:rFonts w:ascii="Times New Roman" w:hAnsi="Times New Roman" w:cs="Times New Roman"/>
          <w:spacing w:val="9"/>
          <w:sz w:val="28"/>
          <w:szCs w:val="28"/>
          <w:lang w:val="en-US"/>
        </w:rPr>
        <w:t>Control of foreign economic activity and operations on the currency account.</w:t>
      </w:r>
      <w:proofErr w:type="gramEnd"/>
      <w:r w:rsidRPr="00B87183">
        <w:rPr>
          <w:rFonts w:ascii="Times New Roman" w:hAnsi="Times New Roman" w:cs="Times New Roman"/>
          <w:spacing w:val="9"/>
          <w:sz w:val="28"/>
          <w:szCs w:val="28"/>
          <w:lang w:val="en-US"/>
        </w:rPr>
        <w:t xml:space="preserve"> </w:t>
      </w:r>
      <w:proofErr w:type="gramStart"/>
      <w:r w:rsidRPr="00B87183">
        <w:rPr>
          <w:rFonts w:ascii="Times New Roman" w:hAnsi="Times New Roman" w:cs="Times New Roman"/>
          <w:spacing w:val="9"/>
          <w:sz w:val="28"/>
          <w:szCs w:val="28"/>
          <w:lang w:val="en-US"/>
        </w:rPr>
        <w:t>Verification of correct recalculation of cash at the time of the transaction at the rate of the National Bank.</w:t>
      </w:r>
      <w:proofErr w:type="gramEnd"/>
      <w:r w:rsidRPr="00B87183">
        <w:rPr>
          <w:rFonts w:ascii="Times New Roman" w:hAnsi="Times New Roman" w:cs="Times New Roman"/>
          <w:spacing w:val="9"/>
          <w:sz w:val="28"/>
          <w:szCs w:val="28"/>
          <w:lang w:val="en-US"/>
        </w:rPr>
        <w:t xml:space="preserve"> </w:t>
      </w:r>
      <w:proofErr w:type="gramStart"/>
      <w:r w:rsidRPr="00B87183">
        <w:rPr>
          <w:rFonts w:ascii="Times New Roman" w:hAnsi="Times New Roman" w:cs="Times New Roman"/>
          <w:spacing w:val="9"/>
          <w:sz w:val="28"/>
          <w:szCs w:val="28"/>
          <w:lang w:val="en-US"/>
        </w:rPr>
        <w:t>The accrual of exchange rate differences and the validity of the transfer of currency abroad.</w:t>
      </w:r>
      <w:proofErr w:type="gramEnd"/>
      <w:r w:rsidRPr="00B87183">
        <w:rPr>
          <w:rFonts w:ascii="Times New Roman" w:hAnsi="Times New Roman" w:cs="Times New Roman"/>
          <w:spacing w:val="9"/>
          <w:sz w:val="28"/>
          <w:szCs w:val="28"/>
          <w:lang w:val="en-US"/>
        </w:rPr>
        <w:t xml:space="preserve"> </w:t>
      </w:r>
      <w:proofErr w:type="gramStart"/>
      <w:r w:rsidRPr="00B87183">
        <w:rPr>
          <w:rFonts w:ascii="Times New Roman" w:hAnsi="Times New Roman" w:cs="Times New Roman"/>
          <w:spacing w:val="9"/>
          <w:sz w:val="28"/>
          <w:szCs w:val="28"/>
          <w:lang w:val="en-US"/>
        </w:rPr>
        <w:t>Study and evaluation of the effectiveness of commodity, customs and other export-import operations.</w:t>
      </w:r>
      <w:proofErr w:type="gramEnd"/>
    </w:p>
    <w:p w:rsidR="00B87183" w:rsidRPr="00B87183" w:rsidRDefault="00B87183" w:rsidP="00B87183">
      <w:pPr>
        <w:tabs>
          <w:tab w:val="left" w:pos="284"/>
        </w:tabs>
        <w:spacing w:after="0" w:line="240" w:lineRule="auto"/>
        <w:ind w:firstLine="567"/>
        <w:jc w:val="both"/>
        <w:rPr>
          <w:rFonts w:ascii="Times New Roman" w:hAnsi="Times New Roman" w:cs="Times New Roman"/>
          <w:spacing w:val="9"/>
          <w:sz w:val="28"/>
          <w:szCs w:val="28"/>
          <w:lang w:val="en-US"/>
        </w:rPr>
      </w:pPr>
    </w:p>
    <w:p w:rsidR="00B87183" w:rsidRPr="00B87183" w:rsidRDefault="00B87183" w:rsidP="00B87183">
      <w:pPr>
        <w:shd w:val="clear" w:color="auto" w:fill="FFFFFF"/>
        <w:tabs>
          <w:tab w:val="left" w:pos="284"/>
        </w:tabs>
        <w:spacing w:after="0" w:line="240" w:lineRule="auto"/>
        <w:ind w:firstLine="567"/>
        <w:jc w:val="both"/>
        <w:rPr>
          <w:rFonts w:ascii="Times New Roman" w:hAnsi="Times New Roman" w:cs="Times New Roman"/>
          <w:b/>
          <w:sz w:val="28"/>
          <w:szCs w:val="28"/>
          <w:lang w:val="en-US"/>
        </w:rPr>
      </w:pPr>
      <w:r w:rsidRPr="00B87183">
        <w:rPr>
          <w:rFonts w:ascii="Times New Roman" w:hAnsi="Times New Roman" w:cs="Times New Roman"/>
          <w:b/>
          <w:sz w:val="28"/>
          <w:szCs w:val="28"/>
          <w:lang w:val="kk-KZ"/>
        </w:rPr>
        <w:t>Module 2 Control and verification of bank cash transactions</w:t>
      </w:r>
    </w:p>
    <w:p w:rsidR="00B87183" w:rsidRPr="00B87183" w:rsidRDefault="00B87183" w:rsidP="00B87183">
      <w:pPr>
        <w:shd w:val="clear" w:color="auto" w:fill="FFFFFF"/>
        <w:tabs>
          <w:tab w:val="left" w:pos="284"/>
        </w:tabs>
        <w:spacing w:after="0" w:line="240" w:lineRule="auto"/>
        <w:ind w:firstLine="567"/>
        <w:jc w:val="both"/>
        <w:rPr>
          <w:rFonts w:ascii="Times New Roman" w:hAnsi="Times New Roman" w:cs="Times New Roman"/>
          <w:b/>
          <w:sz w:val="28"/>
          <w:szCs w:val="28"/>
          <w:lang w:val="en-US"/>
        </w:rPr>
      </w:pPr>
    </w:p>
    <w:p w:rsidR="00B87183" w:rsidRPr="00B87183" w:rsidRDefault="00B87183" w:rsidP="00B87183">
      <w:pPr>
        <w:shd w:val="clear" w:color="auto" w:fill="FFFFFF"/>
        <w:tabs>
          <w:tab w:val="left" w:pos="284"/>
        </w:tabs>
        <w:spacing w:after="0" w:line="240" w:lineRule="auto"/>
        <w:ind w:firstLine="567"/>
        <w:jc w:val="both"/>
        <w:rPr>
          <w:rFonts w:ascii="Times New Roman" w:hAnsi="Times New Roman" w:cs="Times New Roman"/>
          <w:b/>
          <w:sz w:val="28"/>
          <w:szCs w:val="28"/>
          <w:lang w:val="kk-KZ"/>
        </w:rPr>
      </w:pPr>
      <w:r w:rsidRPr="00B87183">
        <w:rPr>
          <w:rFonts w:ascii="Times New Roman" w:hAnsi="Times New Roman" w:cs="Times New Roman"/>
          <w:b/>
          <w:sz w:val="28"/>
          <w:szCs w:val="28"/>
          <w:lang w:val="kk-KZ"/>
        </w:rPr>
        <w:t>Theme 8. Operational audit of cash flow</w:t>
      </w:r>
    </w:p>
    <w:p w:rsidR="00B87183" w:rsidRPr="00B87183" w:rsidRDefault="00B87183" w:rsidP="00B87183">
      <w:pPr>
        <w:shd w:val="clear" w:color="auto" w:fill="FFFFFF"/>
        <w:tabs>
          <w:tab w:val="left" w:pos="284"/>
        </w:tabs>
        <w:spacing w:after="0" w:line="240" w:lineRule="auto"/>
        <w:ind w:firstLine="567"/>
        <w:jc w:val="both"/>
        <w:rPr>
          <w:rFonts w:ascii="Times New Roman" w:hAnsi="Times New Roman" w:cs="Times New Roman"/>
          <w:sz w:val="28"/>
          <w:szCs w:val="28"/>
          <w:lang w:val="kk-KZ"/>
        </w:rPr>
      </w:pPr>
      <w:r w:rsidRPr="00B87183">
        <w:rPr>
          <w:rFonts w:ascii="Times New Roman" w:hAnsi="Times New Roman" w:cs="Times New Roman"/>
          <w:sz w:val="28"/>
          <w:szCs w:val="28"/>
          <w:lang w:val="kk-KZ"/>
        </w:rPr>
        <w:t>Legislation and regulations governing cash flow. Operational audit of compliance with the established procedure for opening settlement and other accounts in a bank, the rules for performing non-cash payments and cash turnover. Generalization and registration of the results of the audit of calculations with staff on remuneration, budget, pension funds, social tax, other charges and deductions from the salaries of employees.</w:t>
      </w:r>
    </w:p>
    <w:p w:rsidR="00B87183" w:rsidRPr="00B87183" w:rsidRDefault="00B87183" w:rsidP="00B87183">
      <w:pPr>
        <w:shd w:val="clear" w:color="auto" w:fill="FFFFFF"/>
        <w:tabs>
          <w:tab w:val="left" w:pos="284"/>
        </w:tabs>
        <w:spacing w:after="0" w:line="240" w:lineRule="auto"/>
        <w:ind w:firstLine="567"/>
        <w:jc w:val="both"/>
        <w:rPr>
          <w:rFonts w:ascii="Times New Roman" w:hAnsi="Times New Roman" w:cs="Times New Roman"/>
          <w:b/>
          <w:sz w:val="28"/>
          <w:szCs w:val="28"/>
          <w:lang w:val="kk-KZ"/>
        </w:rPr>
      </w:pPr>
    </w:p>
    <w:p w:rsidR="00B87183" w:rsidRPr="00B87183" w:rsidRDefault="00B87183" w:rsidP="00B87183">
      <w:pPr>
        <w:shd w:val="clear" w:color="auto" w:fill="FFFFFF"/>
        <w:tabs>
          <w:tab w:val="left" w:pos="284"/>
        </w:tabs>
        <w:spacing w:after="0" w:line="240" w:lineRule="auto"/>
        <w:ind w:firstLine="567"/>
        <w:jc w:val="both"/>
        <w:rPr>
          <w:rFonts w:ascii="Times New Roman" w:hAnsi="Times New Roman" w:cs="Times New Roman"/>
          <w:b/>
          <w:sz w:val="28"/>
          <w:szCs w:val="28"/>
          <w:lang w:val="kk-KZ"/>
        </w:rPr>
      </w:pPr>
      <w:r w:rsidRPr="00B87183">
        <w:rPr>
          <w:rFonts w:ascii="Times New Roman" w:hAnsi="Times New Roman" w:cs="Times New Roman"/>
          <w:b/>
          <w:sz w:val="28"/>
          <w:szCs w:val="28"/>
          <w:lang w:val="kk-KZ"/>
        </w:rPr>
        <w:t>Theme 9. Control and audit of long-term assets</w:t>
      </w:r>
    </w:p>
    <w:p w:rsidR="00B87183" w:rsidRPr="00B87183" w:rsidRDefault="00B87183" w:rsidP="00B87183">
      <w:pPr>
        <w:shd w:val="clear" w:color="auto" w:fill="FFFFFF"/>
        <w:tabs>
          <w:tab w:val="left" w:pos="284"/>
        </w:tabs>
        <w:spacing w:after="0" w:line="240" w:lineRule="auto"/>
        <w:ind w:firstLine="567"/>
        <w:jc w:val="both"/>
        <w:rPr>
          <w:rFonts w:ascii="Times New Roman" w:hAnsi="Times New Roman" w:cs="Times New Roman"/>
          <w:sz w:val="28"/>
          <w:szCs w:val="28"/>
          <w:lang w:val="kk-KZ"/>
        </w:rPr>
      </w:pPr>
      <w:r w:rsidRPr="00B87183">
        <w:rPr>
          <w:rFonts w:ascii="Times New Roman" w:hAnsi="Times New Roman" w:cs="Times New Roman"/>
          <w:sz w:val="28"/>
          <w:szCs w:val="28"/>
          <w:lang w:val="kk-KZ"/>
        </w:rPr>
        <w:t>Verification of compliance of the organization’s balance sheet data on the presence of intangible assets, fixed assets and investments with synthetic and analytical accounting. Control over the correct classification of intangible assets, fixed assets and financial investments by type, based on their purpose, functions and degree of use.</w:t>
      </w:r>
    </w:p>
    <w:p w:rsidR="00B87183" w:rsidRPr="00B87183" w:rsidRDefault="00B87183" w:rsidP="00B87183">
      <w:pPr>
        <w:shd w:val="clear" w:color="auto" w:fill="FFFFFF"/>
        <w:tabs>
          <w:tab w:val="left" w:pos="284"/>
        </w:tabs>
        <w:spacing w:after="0" w:line="240" w:lineRule="auto"/>
        <w:ind w:firstLine="567"/>
        <w:jc w:val="both"/>
        <w:rPr>
          <w:rFonts w:ascii="Times New Roman" w:hAnsi="Times New Roman" w:cs="Times New Roman"/>
          <w:sz w:val="28"/>
          <w:szCs w:val="28"/>
          <w:lang w:val="kk-KZ"/>
        </w:rPr>
      </w:pPr>
      <w:r w:rsidRPr="00B87183">
        <w:rPr>
          <w:rFonts w:ascii="Times New Roman" w:hAnsi="Times New Roman" w:cs="Times New Roman"/>
          <w:sz w:val="28"/>
          <w:szCs w:val="28"/>
          <w:lang w:val="kk-KZ"/>
        </w:rPr>
        <w:t>The main elements of the method of checking fixed assets and investments. Verification of the formation of intangible assets and fixed assets, the calculation of depreciation and the reasonableness of their revaluations. Monitoring the correctness of the assessment and revaluation of financial investments. Checking the accounting status of transactions for the acquisition and disposal of long-term financial investments and fixed assets.</w:t>
      </w:r>
    </w:p>
    <w:p w:rsidR="00B87183" w:rsidRPr="00B87183" w:rsidRDefault="00B87183" w:rsidP="00B87183">
      <w:pPr>
        <w:shd w:val="clear" w:color="auto" w:fill="FFFFFF"/>
        <w:tabs>
          <w:tab w:val="left" w:pos="284"/>
        </w:tabs>
        <w:spacing w:after="0" w:line="240" w:lineRule="auto"/>
        <w:ind w:firstLine="567"/>
        <w:jc w:val="both"/>
        <w:rPr>
          <w:rFonts w:ascii="Times New Roman" w:hAnsi="Times New Roman" w:cs="Times New Roman"/>
          <w:sz w:val="28"/>
          <w:szCs w:val="28"/>
          <w:lang w:val="en-US"/>
        </w:rPr>
      </w:pPr>
      <w:r w:rsidRPr="00B87183">
        <w:rPr>
          <w:rFonts w:ascii="Times New Roman" w:hAnsi="Times New Roman" w:cs="Times New Roman"/>
          <w:sz w:val="28"/>
          <w:szCs w:val="28"/>
          <w:lang w:val="kk-KZ"/>
        </w:rPr>
        <w:t xml:space="preserve">Calculations of indicators of the use of intangible assets, fixed assets and investments. Checking the validity of the disposal of long-term assets, paying particular attention to the facts of their free transfer, or the sale at a lower cost. Analysis of rental relations and settlements related to the provision of know-how, </w:t>
      </w:r>
      <w:r w:rsidRPr="00B87183">
        <w:rPr>
          <w:rFonts w:ascii="Times New Roman" w:hAnsi="Times New Roman" w:cs="Times New Roman"/>
          <w:sz w:val="28"/>
          <w:szCs w:val="28"/>
          <w:lang w:val="kk-KZ"/>
        </w:rPr>
        <w:lastRenderedPageBreak/>
        <w:t>software, patents, buildings, structures, equipment and vehicles for use by other legal entities and individuals, or vice versa, using other people's property.</w:t>
      </w:r>
    </w:p>
    <w:p w:rsidR="00B87183" w:rsidRPr="00B87183" w:rsidRDefault="00B87183" w:rsidP="00B87183">
      <w:pPr>
        <w:shd w:val="clear" w:color="auto" w:fill="FFFFFF"/>
        <w:tabs>
          <w:tab w:val="left" w:pos="284"/>
        </w:tabs>
        <w:spacing w:after="0" w:line="240" w:lineRule="auto"/>
        <w:ind w:firstLine="567"/>
        <w:jc w:val="both"/>
        <w:rPr>
          <w:rFonts w:ascii="Times New Roman" w:hAnsi="Times New Roman" w:cs="Times New Roman"/>
          <w:b/>
          <w:sz w:val="28"/>
          <w:szCs w:val="28"/>
          <w:lang w:val="en-US"/>
        </w:rPr>
      </w:pPr>
    </w:p>
    <w:p w:rsidR="00B87183" w:rsidRDefault="00B87183" w:rsidP="00B87183">
      <w:pPr>
        <w:shd w:val="clear" w:color="auto" w:fill="FFFFFF"/>
        <w:tabs>
          <w:tab w:val="left" w:pos="284"/>
        </w:tabs>
        <w:spacing w:after="0" w:line="240" w:lineRule="auto"/>
        <w:ind w:firstLine="567"/>
        <w:jc w:val="both"/>
        <w:rPr>
          <w:rFonts w:ascii="Times New Roman" w:hAnsi="Times New Roman" w:cs="Times New Roman"/>
          <w:b/>
          <w:sz w:val="28"/>
          <w:szCs w:val="28"/>
          <w:lang w:val="en-US"/>
        </w:rPr>
      </w:pPr>
    </w:p>
    <w:p w:rsidR="00352EB0" w:rsidRPr="00B87183" w:rsidRDefault="00352EB0" w:rsidP="00B87183">
      <w:pPr>
        <w:shd w:val="clear" w:color="auto" w:fill="FFFFFF"/>
        <w:tabs>
          <w:tab w:val="left" w:pos="284"/>
        </w:tabs>
        <w:spacing w:after="0" w:line="240" w:lineRule="auto"/>
        <w:ind w:firstLine="567"/>
        <w:jc w:val="both"/>
        <w:rPr>
          <w:rFonts w:ascii="Times New Roman" w:hAnsi="Times New Roman" w:cs="Times New Roman"/>
          <w:b/>
          <w:sz w:val="28"/>
          <w:szCs w:val="28"/>
          <w:lang w:val="en-US"/>
        </w:rPr>
      </w:pPr>
    </w:p>
    <w:p w:rsidR="00B87183" w:rsidRPr="00B87183" w:rsidRDefault="00B87183" w:rsidP="00B87183">
      <w:pPr>
        <w:shd w:val="clear" w:color="auto" w:fill="FFFFFF"/>
        <w:tabs>
          <w:tab w:val="left" w:pos="284"/>
        </w:tabs>
        <w:spacing w:after="0" w:line="240" w:lineRule="auto"/>
        <w:ind w:firstLine="567"/>
        <w:jc w:val="both"/>
        <w:rPr>
          <w:rFonts w:ascii="Times New Roman" w:hAnsi="Times New Roman" w:cs="Times New Roman"/>
          <w:b/>
          <w:bCs/>
          <w:spacing w:val="2"/>
          <w:sz w:val="28"/>
          <w:szCs w:val="28"/>
          <w:lang w:val="en-US"/>
        </w:rPr>
      </w:pPr>
      <w:proofErr w:type="gramStart"/>
      <w:r w:rsidRPr="00B87183">
        <w:rPr>
          <w:rFonts w:ascii="Times New Roman" w:hAnsi="Times New Roman" w:cs="Times New Roman"/>
          <w:b/>
          <w:bCs/>
          <w:spacing w:val="2"/>
          <w:sz w:val="28"/>
          <w:szCs w:val="28"/>
          <w:lang w:val="en-US"/>
        </w:rPr>
        <w:t>Theme 10.</w:t>
      </w:r>
      <w:proofErr w:type="gramEnd"/>
      <w:r w:rsidRPr="00B87183">
        <w:rPr>
          <w:rFonts w:ascii="Times New Roman" w:hAnsi="Times New Roman" w:cs="Times New Roman"/>
          <w:b/>
          <w:bCs/>
          <w:spacing w:val="2"/>
          <w:sz w:val="28"/>
          <w:szCs w:val="28"/>
          <w:lang w:val="en-US"/>
        </w:rPr>
        <w:t xml:space="preserve"> Control and revision of inventories</w:t>
      </w:r>
    </w:p>
    <w:p w:rsidR="00B87183" w:rsidRPr="00B87183" w:rsidRDefault="00B87183" w:rsidP="00B87183">
      <w:pPr>
        <w:shd w:val="clear" w:color="auto" w:fill="FFFFFF"/>
        <w:tabs>
          <w:tab w:val="left" w:pos="284"/>
        </w:tabs>
        <w:spacing w:after="0" w:line="240" w:lineRule="auto"/>
        <w:ind w:firstLine="567"/>
        <w:jc w:val="both"/>
        <w:rPr>
          <w:rFonts w:ascii="Times New Roman" w:hAnsi="Times New Roman" w:cs="Times New Roman"/>
          <w:bCs/>
          <w:spacing w:val="2"/>
          <w:sz w:val="28"/>
          <w:szCs w:val="28"/>
          <w:lang w:val="en-US"/>
        </w:rPr>
      </w:pPr>
      <w:proofErr w:type="gramStart"/>
      <w:r w:rsidRPr="00B87183">
        <w:rPr>
          <w:rFonts w:ascii="Times New Roman" w:hAnsi="Times New Roman" w:cs="Times New Roman"/>
          <w:bCs/>
          <w:spacing w:val="2"/>
          <w:sz w:val="28"/>
          <w:szCs w:val="28"/>
          <w:lang w:val="en-US"/>
        </w:rPr>
        <w:t>The purpose, features and sequence of control and audit of inventories.</w:t>
      </w:r>
      <w:proofErr w:type="gramEnd"/>
      <w:r w:rsidRPr="00B87183">
        <w:rPr>
          <w:rFonts w:ascii="Times New Roman" w:hAnsi="Times New Roman" w:cs="Times New Roman"/>
          <w:bCs/>
          <w:spacing w:val="2"/>
          <w:sz w:val="28"/>
          <w:szCs w:val="28"/>
          <w:lang w:val="en-US"/>
        </w:rPr>
        <w:t xml:space="preserve"> Verification of the compliance of the actual availability of material values ​​with accounting data. </w:t>
      </w:r>
      <w:proofErr w:type="gramStart"/>
      <w:r w:rsidRPr="00B87183">
        <w:rPr>
          <w:rFonts w:ascii="Times New Roman" w:hAnsi="Times New Roman" w:cs="Times New Roman"/>
          <w:bCs/>
          <w:spacing w:val="2"/>
          <w:sz w:val="28"/>
          <w:szCs w:val="28"/>
          <w:lang w:val="en-US"/>
        </w:rPr>
        <w:t>Methods of revision of stocks of inventory.</w:t>
      </w:r>
      <w:proofErr w:type="gramEnd"/>
      <w:r w:rsidRPr="00B87183">
        <w:rPr>
          <w:rFonts w:ascii="Times New Roman" w:hAnsi="Times New Roman" w:cs="Times New Roman"/>
          <w:bCs/>
          <w:spacing w:val="2"/>
          <w:sz w:val="28"/>
          <w:szCs w:val="28"/>
          <w:lang w:val="en-US"/>
        </w:rPr>
        <w:t xml:space="preserve"> </w:t>
      </w:r>
      <w:proofErr w:type="gramStart"/>
      <w:r w:rsidRPr="00B87183">
        <w:rPr>
          <w:rFonts w:ascii="Times New Roman" w:hAnsi="Times New Roman" w:cs="Times New Roman"/>
          <w:bCs/>
          <w:spacing w:val="2"/>
          <w:sz w:val="28"/>
          <w:szCs w:val="28"/>
          <w:lang w:val="en-US"/>
        </w:rPr>
        <w:t>Analysis of the composition, structure and availability of inventory at the last reporting date.</w:t>
      </w:r>
      <w:proofErr w:type="gramEnd"/>
      <w:r w:rsidRPr="00B87183">
        <w:rPr>
          <w:rFonts w:ascii="Times New Roman" w:hAnsi="Times New Roman" w:cs="Times New Roman"/>
          <w:bCs/>
          <w:spacing w:val="2"/>
          <w:sz w:val="28"/>
          <w:szCs w:val="28"/>
          <w:lang w:val="en-US"/>
        </w:rPr>
        <w:t xml:space="preserve"> </w:t>
      </w:r>
      <w:proofErr w:type="gramStart"/>
      <w:r w:rsidRPr="00B87183">
        <w:rPr>
          <w:rFonts w:ascii="Times New Roman" w:hAnsi="Times New Roman" w:cs="Times New Roman"/>
          <w:bCs/>
          <w:spacing w:val="2"/>
          <w:sz w:val="28"/>
          <w:szCs w:val="28"/>
          <w:lang w:val="en-US"/>
        </w:rPr>
        <w:t>Documentary verification of the accounting status of income, expenditure and write-off of material values.</w:t>
      </w:r>
      <w:proofErr w:type="gramEnd"/>
      <w:r w:rsidRPr="00B87183">
        <w:rPr>
          <w:rFonts w:ascii="Times New Roman" w:hAnsi="Times New Roman" w:cs="Times New Roman"/>
          <w:bCs/>
          <w:spacing w:val="2"/>
          <w:sz w:val="28"/>
          <w:szCs w:val="28"/>
          <w:lang w:val="en-US"/>
        </w:rPr>
        <w:t xml:space="preserve"> Control over the correct distribution of transportation and procurement costs.</w:t>
      </w:r>
    </w:p>
    <w:p w:rsidR="00B87183" w:rsidRPr="00B87183" w:rsidRDefault="00B87183" w:rsidP="00B87183">
      <w:pPr>
        <w:shd w:val="clear" w:color="auto" w:fill="FFFFFF"/>
        <w:tabs>
          <w:tab w:val="left" w:pos="284"/>
        </w:tabs>
        <w:spacing w:after="0" w:line="240" w:lineRule="auto"/>
        <w:ind w:firstLine="567"/>
        <w:jc w:val="both"/>
        <w:rPr>
          <w:rFonts w:ascii="Times New Roman" w:hAnsi="Times New Roman" w:cs="Times New Roman"/>
          <w:bCs/>
          <w:spacing w:val="2"/>
          <w:sz w:val="28"/>
          <w:szCs w:val="28"/>
          <w:lang w:val="en-US"/>
        </w:rPr>
      </w:pPr>
      <w:proofErr w:type="gramStart"/>
      <w:r w:rsidRPr="00B87183">
        <w:rPr>
          <w:rFonts w:ascii="Times New Roman" w:hAnsi="Times New Roman" w:cs="Times New Roman"/>
          <w:bCs/>
          <w:spacing w:val="2"/>
          <w:sz w:val="28"/>
          <w:szCs w:val="28"/>
          <w:lang w:val="en-US"/>
        </w:rPr>
        <w:t>Audit of the state of accounting of materials in a warehouse and in accounting, the identity of their analytical and synthetic accounting.</w:t>
      </w:r>
      <w:proofErr w:type="gramEnd"/>
      <w:r w:rsidRPr="00B87183">
        <w:rPr>
          <w:rFonts w:ascii="Times New Roman" w:hAnsi="Times New Roman" w:cs="Times New Roman"/>
          <w:bCs/>
          <w:spacing w:val="2"/>
          <w:sz w:val="28"/>
          <w:szCs w:val="28"/>
          <w:lang w:val="en-US"/>
        </w:rPr>
        <w:t xml:space="preserve"> </w:t>
      </w:r>
      <w:proofErr w:type="gramStart"/>
      <w:r w:rsidRPr="00B87183">
        <w:rPr>
          <w:rFonts w:ascii="Times New Roman" w:hAnsi="Times New Roman" w:cs="Times New Roman"/>
          <w:bCs/>
          <w:spacing w:val="2"/>
          <w:sz w:val="28"/>
          <w:szCs w:val="28"/>
          <w:lang w:val="en-US"/>
        </w:rPr>
        <w:t>Evaluation of the timeliness and accuracy of the inventory of raw materials and materials.</w:t>
      </w:r>
      <w:proofErr w:type="gramEnd"/>
      <w:r w:rsidRPr="00B87183">
        <w:rPr>
          <w:rFonts w:ascii="Times New Roman" w:hAnsi="Times New Roman" w:cs="Times New Roman"/>
          <w:bCs/>
          <w:spacing w:val="2"/>
          <w:sz w:val="28"/>
          <w:szCs w:val="28"/>
          <w:lang w:val="en-US"/>
        </w:rPr>
        <w:t xml:space="preserve"> </w:t>
      </w:r>
      <w:proofErr w:type="gramStart"/>
      <w:r w:rsidRPr="00B87183">
        <w:rPr>
          <w:rFonts w:ascii="Times New Roman" w:hAnsi="Times New Roman" w:cs="Times New Roman"/>
          <w:bCs/>
          <w:spacing w:val="2"/>
          <w:sz w:val="28"/>
          <w:szCs w:val="28"/>
          <w:lang w:val="en-US"/>
        </w:rPr>
        <w:t xml:space="preserve">Drawing up an interim act on the results of inventory </w:t>
      </w:r>
      <w:proofErr w:type="spellStart"/>
      <w:r w:rsidRPr="00B87183">
        <w:rPr>
          <w:rFonts w:ascii="Times New Roman" w:hAnsi="Times New Roman" w:cs="Times New Roman"/>
          <w:bCs/>
          <w:spacing w:val="2"/>
          <w:sz w:val="28"/>
          <w:szCs w:val="28"/>
          <w:lang w:val="en-US"/>
        </w:rPr>
        <w:t>inventory</w:t>
      </w:r>
      <w:proofErr w:type="spellEnd"/>
      <w:r w:rsidRPr="00B87183">
        <w:rPr>
          <w:rFonts w:ascii="Times New Roman" w:hAnsi="Times New Roman" w:cs="Times New Roman"/>
          <w:bCs/>
          <w:spacing w:val="2"/>
          <w:sz w:val="28"/>
          <w:szCs w:val="28"/>
          <w:lang w:val="en-US"/>
        </w:rPr>
        <w:t>.</w:t>
      </w:r>
      <w:proofErr w:type="gramEnd"/>
      <w:r w:rsidRPr="00B87183">
        <w:rPr>
          <w:rFonts w:ascii="Times New Roman" w:hAnsi="Times New Roman" w:cs="Times New Roman"/>
          <w:bCs/>
          <w:spacing w:val="2"/>
          <w:sz w:val="28"/>
          <w:szCs w:val="28"/>
          <w:lang w:val="en-US"/>
        </w:rPr>
        <w:t xml:space="preserve"> Verification of the compliance of the actual balances shown in the balance sheet under the article “Work in Progress” with the data of the Ledger on the account of the same name and other accounting registers. </w:t>
      </w:r>
      <w:proofErr w:type="gramStart"/>
      <w:r w:rsidRPr="00B87183">
        <w:rPr>
          <w:rFonts w:ascii="Times New Roman" w:hAnsi="Times New Roman" w:cs="Times New Roman"/>
          <w:bCs/>
          <w:spacing w:val="2"/>
          <w:sz w:val="28"/>
          <w:szCs w:val="28"/>
          <w:lang w:val="en-US"/>
        </w:rPr>
        <w:t>Determination of the reasonableness of the allocation of costs between finished products and work in progress.</w:t>
      </w:r>
      <w:proofErr w:type="gramEnd"/>
      <w:r w:rsidRPr="00B87183">
        <w:rPr>
          <w:rFonts w:ascii="Times New Roman" w:hAnsi="Times New Roman" w:cs="Times New Roman"/>
          <w:bCs/>
          <w:spacing w:val="2"/>
          <w:sz w:val="28"/>
          <w:szCs w:val="28"/>
          <w:lang w:val="en-US"/>
        </w:rPr>
        <w:t xml:space="preserve"> </w:t>
      </w:r>
      <w:proofErr w:type="gramStart"/>
      <w:r w:rsidRPr="00B87183">
        <w:rPr>
          <w:rFonts w:ascii="Times New Roman" w:hAnsi="Times New Roman" w:cs="Times New Roman"/>
          <w:bCs/>
          <w:spacing w:val="2"/>
          <w:sz w:val="28"/>
          <w:szCs w:val="28"/>
          <w:lang w:val="en-US"/>
        </w:rPr>
        <w:t>Assessment of the reality of work in progress at the end of the reporting period.</w:t>
      </w:r>
      <w:proofErr w:type="gramEnd"/>
    </w:p>
    <w:p w:rsidR="00B87183" w:rsidRPr="00B87183" w:rsidRDefault="00B87183" w:rsidP="00B87183">
      <w:pPr>
        <w:shd w:val="clear" w:color="auto" w:fill="FFFFFF"/>
        <w:tabs>
          <w:tab w:val="left" w:pos="284"/>
        </w:tabs>
        <w:spacing w:after="0" w:line="240" w:lineRule="auto"/>
        <w:ind w:firstLine="567"/>
        <w:jc w:val="both"/>
        <w:rPr>
          <w:rFonts w:ascii="Times New Roman" w:hAnsi="Times New Roman" w:cs="Times New Roman"/>
          <w:bCs/>
          <w:spacing w:val="2"/>
          <w:sz w:val="28"/>
          <w:szCs w:val="28"/>
          <w:lang w:val="en-US"/>
        </w:rPr>
      </w:pPr>
      <w:proofErr w:type="gramStart"/>
      <w:r w:rsidRPr="00B87183">
        <w:rPr>
          <w:rFonts w:ascii="Times New Roman" w:hAnsi="Times New Roman" w:cs="Times New Roman"/>
          <w:bCs/>
          <w:spacing w:val="2"/>
          <w:sz w:val="28"/>
          <w:szCs w:val="28"/>
          <w:lang w:val="en-US"/>
        </w:rPr>
        <w:t>Verification of the systems of regulation and supply of raw materials and materials for production.</w:t>
      </w:r>
      <w:proofErr w:type="gramEnd"/>
      <w:r w:rsidRPr="00B87183">
        <w:rPr>
          <w:rFonts w:ascii="Times New Roman" w:hAnsi="Times New Roman" w:cs="Times New Roman"/>
          <w:bCs/>
          <w:spacing w:val="2"/>
          <w:sz w:val="28"/>
          <w:szCs w:val="28"/>
          <w:lang w:val="en-US"/>
        </w:rPr>
        <w:t xml:space="preserve"> </w:t>
      </w:r>
      <w:proofErr w:type="gramStart"/>
      <w:r w:rsidRPr="00B87183">
        <w:rPr>
          <w:rFonts w:ascii="Times New Roman" w:hAnsi="Times New Roman" w:cs="Times New Roman"/>
          <w:bCs/>
          <w:spacing w:val="2"/>
          <w:sz w:val="28"/>
          <w:szCs w:val="28"/>
          <w:lang w:val="en-US"/>
        </w:rPr>
        <w:t>The order of evaluation in the accounting of the cost of material costs and violations.</w:t>
      </w:r>
      <w:proofErr w:type="gramEnd"/>
      <w:r w:rsidRPr="00B87183">
        <w:rPr>
          <w:rFonts w:ascii="Times New Roman" w:hAnsi="Times New Roman" w:cs="Times New Roman"/>
          <w:bCs/>
          <w:spacing w:val="2"/>
          <w:sz w:val="28"/>
          <w:szCs w:val="28"/>
          <w:lang w:val="en-US"/>
        </w:rPr>
        <w:t xml:space="preserve"> Control over the actual state of unfinished production and the release of finished products. </w:t>
      </w:r>
      <w:proofErr w:type="gramStart"/>
      <w:r w:rsidRPr="00B87183">
        <w:rPr>
          <w:rFonts w:ascii="Times New Roman" w:hAnsi="Times New Roman" w:cs="Times New Roman"/>
          <w:bCs/>
          <w:spacing w:val="2"/>
          <w:sz w:val="28"/>
          <w:szCs w:val="28"/>
          <w:lang w:val="en-US"/>
        </w:rPr>
        <w:t>Methods for identifying the production and sale of unrecorded products.</w:t>
      </w:r>
      <w:proofErr w:type="gramEnd"/>
    </w:p>
    <w:p w:rsidR="00B87183" w:rsidRPr="00B87183" w:rsidRDefault="00B87183" w:rsidP="00B87183">
      <w:pPr>
        <w:shd w:val="clear" w:color="auto" w:fill="FFFFFF"/>
        <w:tabs>
          <w:tab w:val="left" w:pos="284"/>
        </w:tabs>
        <w:spacing w:after="0" w:line="240" w:lineRule="auto"/>
        <w:ind w:firstLine="567"/>
        <w:jc w:val="both"/>
        <w:rPr>
          <w:rFonts w:ascii="Times New Roman" w:hAnsi="Times New Roman" w:cs="Times New Roman"/>
          <w:bCs/>
          <w:spacing w:val="2"/>
          <w:sz w:val="28"/>
          <w:szCs w:val="28"/>
          <w:lang w:val="en-US"/>
        </w:rPr>
      </w:pPr>
      <w:r w:rsidRPr="00B87183">
        <w:rPr>
          <w:rFonts w:ascii="Times New Roman" w:hAnsi="Times New Roman" w:cs="Times New Roman"/>
          <w:bCs/>
          <w:spacing w:val="2"/>
          <w:sz w:val="28"/>
          <w:szCs w:val="28"/>
          <w:lang w:val="en-US"/>
        </w:rPr>
        <w:t>Providing the business entity with regular inventory inventories, work in progress and finished goods. Verification of the correctness of the definition and reflection in accounting of the results of inventories of inventory items and the adoption of appropriate measures to eliminate the revealed violations, to capitalize their surpluses and to compensate for material damage.</w:t>
      </w:r>
    </w:p>
    <w:p w:rsidR="00B87183" w:rsidRPr="00B87183" w:rsidRDefault="00B87183" w:rsidP="00B87183">
      <w:pPr>
        <w:shd w:val="clear" w:color="auto" w:fill="FFFFFF"/>
        <w:tabs>
          <w:tab w:val="left" w:pos="284"/>
        </w:tabs>
        <w:spacing w:after="0" w:line="240" w:lineRule="auto"/>
        <w:ind w:firstLine="567"/>
        <w:jc w:val="both"/>
        <w:rPr>
          <w:rFonts w:ascii="Times New Roman" w:hAnsi="Times New Roman" w:cs="Times New Roman"/>
          <w:bCs/>
          <w:spacing w:val="2"/>
          <w:sz w:val="28"/>
          <w:szCs w:val="28"/>
          <w:lang w:val="en-US"/>
        </w:rPr>
      </w:pPr>
    </w:p>
    <w:p w:rsidR="00B87183" w:rsidRPr="00B87183" w:rsidRDefault="00B87183" w:rsidP="00B87183">
      <w:pPr>
        <w:shd w:val="clear" w:color="auto" w:fill="FFFFFF"/>
        <w:tabs>
          <w:tab w:val="left" w:pos="284"/>
        </w:tabs>
        <w:spacing w:after="0" w:line="240" w:lineRule="auto"/>
        <w:ind w:firstLine="567"/>
        <w:jc w:val="both"/>
        <w:rPr>
          <w:rFonts w:ascii="Times New Roman" w:hAnsi="Times New Roman" w:cs="Times New Roman"/>
          <w:b/>
          <w:bCs/>
          <w:spacing w:val="2"/>
          <w:sz w:val="28"/>
          <w:szCs w:val="28"/>
          <w:lang w:val="en-US"/>
        </w:rPr>
      </w:pPr>
      <w:proofErr w:type="gramStart"/>
      <w:r w:rsidRPr="00B87183">
        <w:rPr>
          <w:rFonts w:ascii="Times New Roman" w:hAnsi="Times New Roman" w:cs="Times New Roman"/>
          <w:b/>
          <w:bCs/>
          <w:spacing w:val="2"/>
          <w:sz w:val="28"/>
          <w:szCs w:val="28"/>
          <w:lang w:val="en-US"/>
        </w:rPr>
        <w:t>Theme 11.</w:t>
      </w:r>
      <w:proofErr w:type="gramEnd"/>
      <w:r w:rsidRPr="00B87183">
        <w:rPr>
          <w:rFonts w:ascii="Times New Roman" w:hAnsi="Times New Roman" w:cs="Times New Roman"/>
          <w:b/>
          <w:bCs/>
          <w:spacing w:val="2"/>
          <w:sz w:val="28"/>
          <w:szCs w:val="28"/>
          <w:lang w:val="en-US"/>
        </w:rPr>
        <w:t xml:space="preserve"> Control and audit of receivables</w:t>
      </w:r>
    </w:p>
    <w:p w:rsidR="00B87183" w:rsidRPr="00B87183" w:rsidRDefault="00B87183" w:rsidP="00B87183">
      <w:pPr>
        <w:shd w:val="clear" w:color="auto" w:fill="FFFFFF"/>
        <w:tabs>
          <w:tab w:val="left" w:pos="284"/>
        </w:tabs>
        <w:spacing w:after="0" w:line="240" w:lineRule="auto"/>
        <w:ind w:firstLine="567"/>
        <w:jc w:val="both"/>
        <w:rPr>
          <w:rFonts w:ascii="Times New Roman" w:hAnsi="Times New Roman" w:cs="Times New Roman"/>
          <w:bCs/>
          <w:spacing w:val="2"/>
          <w:sz w:val="28"/>
          <w:szCs w:val="28"/>
          <w:lang w:val="en-US"/>
        </w:rPr>
      </w:pPr>
      <w:proofErr w:type="gramStart"/>
      <w:r w:rsidRPr="00B87183">
        <w:rPr>
          <w:rFonts w:ascii="Times New Roman" w:hAnsi="Times New Roman" w:cs="Times New Roman"/>
          <w:bCs/>
          <w:spacing w:val="2"/>
          <w:sz w:val="28"/>
          <w:szCs w:val="28"/>
          <w:lang w:val="en-US"/>
        </w:rPr>
        <w:t>Receivables and its types.</w:t>
      </w:r>
      <w:proofErr w:type="gramEnd"/>
      <w:r w:rsidRPr="00B87183">
        <w:rPr>
          <w:rFonts w:ascii="Times New Roman" w:hAnsi="Times New Roman" w:cs="Times New Roman"/>
          <w:bCs/>
          <w:spacing w:val="2"/>
          <w:sz w:val="28"/>
          <w:szCs w:val="28"/>
          <w:lang w:val="en-US"/>
        </w:rPr>
        <w:t xml:space="preserve"> </w:t>
      </w:r>
      <w:proofErr w:type="gramStart"/>
      <w:r w:rsidRPr="00B87183">
        <w:rPr>
          <w:rFonts w:ascii="Times New Roman" w:hAnsi="Times New Roman" w:cs="Times New Roman"/>
          <w:bCs/>
          <w:spacing w:val="2"/>
          <w:sz w:val="28"/>
          <w:szCs w:val="28"/>
          <w:lang w:val="en-US"/>
        </w:rPr>
        <w:t>The main tasks of checking receivables.</w:t>
      </w:r>
      <w:proofErr w:type="gramEnd"/>
      <w:r w:rsidRPr="00B87183">
        <w:rPr>
          <w:rFonts w:ascii="Times New Roman" w:hAnsi="Times New Roman" w:cs="Times New Roman"/>
          <w:bCs/>
          <w:spacing w:val="2"/>
          <w:sz w:val="28"/>
          <w:szCs w:val="28"/>
          <w:lang w:val="en-US"/>
        </w:rPr>
        <w:t xml:space="preserve"> Verification of legality and reality, listed on the balance sheet of the company accounts receivable amounts. </w:t>
      </w:r>
      <w:proofErr w:type="gramStart"/>
      <w:r w:rsidRPr="00B87183">
        <w:rPr>
          <w:rFonts w:ascii="Times New Roman" w:hAnsi="Times New Roman" w:cs="Times New Roman"/>
          <w:bCs/>
          <w:spacing w:val="2"/>
          <w:sz w:val="28"/>
          <w:szCs w:val="28"/>
          <w:lang w:val="en-US"/>
        </w:rPr>
        <w:t>Determining the correspondence of the receivables balances at the beginning and at the end of the reporting period in the balance of these General Ledger accounts and other accounting registers.</w:t>
      </w:r>
      <w:proofErr w:type="gramEnd"/>
    </w:p>
    <w:p w:rsidR="00B87183" w:rsidRPr="00B87183" w:rsidRDefault="00B87183" w:rsidP="00B87183">
      <w:pPr>
        <w:shd w:val="clear" w:color="auto" w:fill="FFFFFF"/>
        <w:tabs>
          <w:tab w:val="left" w:pos="284"/>
        </w:tabs>
        <w:spacing w:after="0" w:line="240" w:lineRule="auto"/>
        <w:ind w:firstLine="567"/>
        <w:jc w:val="both"/>
        <w:rPr>
          <w:rFonts w:ascii="Times New Roman" w:hAnsi="Times New Roman" w:cs="Times New Roman"/>
          <w:bCs/>
          <w:spacing w:val="2"/>
          <w:sz w:val="28"/>
          <w:szCs w:val="28"/>
          <w:lang w:val="en-US"/>
        </w:rPr>
      </w:pPr>
      <w:proofErr w:type="gramStart"/>
      <w:r w:rsidRPr="00B87183">
        <w:rPr>
          <w:rFonts w:ascii="Times New Roman" w:hAnsi="Times New Roman" w:cs="Times New Roman"/>
          <w:bCs/>
          <w:spacing w:val="2"/>
          <w:sz w:val="28"/>
          <w:szCs w:val="28"/>
          <w:lang w:val="en-US"/>
        </w:rPr>
        <w:t>State of claim work, identification of reasons for refusal of a claim, observance of periods of limitation.</w:t>
      </w:r>
      <w:proofErr w:type="gramEnd"/>
      <w:r w:rsidRPr="00B87183">
        <w:rPr>
          <w:rFonts w:ascii="Times New Roman" w:hAnsi="Times New Roman" w:cs="Times New Roman"/>
          <w:bCs/>
          <w:spacing w:val="2"/>
          <w:sz w:val="28"/>
          <w:szCs w:val="28"/>
          <w:lang w:val="en-US"/>
        </w:rPr>
        <w:t xml:space="preserve"> Analysis of materials inventory calculations with debtors. </w:t>
      </w:r>
      <w:proofErr w:type="gramStart"/>
      <w:r w:rsidRPr="00B87183">
        <w:rPr>
          <w:rFonts w:ascii="Times New Roman" w:hAnsi="Times New Roman" w:cs="Times New Roman"/>
          <w:bCs/>
          <w:spacing w:val="2"/>
          <w:sz w:val="28"/>
          <w:szCs w:val="28"/>
          <w:lang w:val="en-US"/>
        </w:rPr>
        <w:t>Verification of calculations with customers and customers for goods, works, services and settlement of claims.</w:t>
      </w:r>
      <w:proofErr w:type="gramEnd"/>
    </w:p>
    <w:p w:rsidR="00B87183" w:rsidRPr="00B87183" w:rsidRDefault="00B87183" w:rsidP="00B87183">
      <w:pPr>
        <w:shd w:val="clear" w:color="auto" w:fill="FFFFFF"/>
        <w:tabs>
          <w:tab w:val="left" w:pos="284"/>
        </w:tabs>
        <w:spacing w:after="0" w:line="240" w:lineRule="auto"/>
        <w:ind w:firstLine="567"/>
        <w:jc w:val="both"/>
        <w:rPr>
          <w:rFonts w:ascii="Times New Roman" w:hAnsi="Times New Roman" w:cs="Times New Roman"/>
          <w:bCs/>
          <w:spacing w:val="2"/>
          <w:sz w:val="28"/>
          <w:szCs w:val="28"/>
          <w:lang w:val="en-US"/>
        </w:rPr>
      </w:pPr>
      <w:proofErr w:type="gramStart"/>
      <w:r w:rsidRPr="00B87183">
        <w:rPr>
          <w:rFonts w:ascii="Times New Roman" w:hAnsi="Times New Roman" w:cs="Times New Roman"/>
          <w:bCs/>
          <w:spacing w:val="2"/>
          <w:sz w:val="28"/>
          <w:szCs w:val="28"/>
          <w:lang w:val="en-US"/>
        </w:rPr>
        <w:lastRenderedPageBreak/>
        <w:t>Audit of legality, expediency and correctness of the issuance of cash sums of money for administrative expenses.</w:t>
      </w:r>
      <w:proofErr w:type="gramEnd"/>
      <w:r w:rsidRPr="00B87183">
        <w:rPr>
          <w:rFonts w:ascii="Times New Roman" w:hAnsi="Times New Roman" w:cs="Times New Roman"/>
          <w:bCs/>
          <w:spacing w:val="2"/>
          <w:sz w:val="28"/>
          <w:szCs w:val="28"/>
          <w:lang w:val="en-US"/>
        </w:rPr>
        <w:t xml:space="preserve"> Verification of settlements with other debtors: on accountable sums, compensation of material damage and goods on credit. Control over the timeliness and accuracy of processing and claims against debtors.</w:t>
      </w:r>
    </w:p>
    <w:p w:rsidR="00B87183" w:rsidRPr="00B87183" w:rsidRDefault="00B87183" w:rsidP="00B87183">
      <w:pPr>
        <w:shd w:val="clear" w:color="auto" w:fill="FFFFFF"/>
        <w:tabs>
          <w:tab w:val="left" w:pos="284"/>
        </w:tabs>
        <w:spacing w:after="0" w:line="240" w:lineRule="auto"/>
        <w:ind w:firstLine="567"/>
        <w:jc w:val="both"/>
        <w:rPr>
          <w:rFonts w:ascii="Times New Roman" w:hAnsi="Times New Roman" w:cs="Times New Roman"/>
          <w:b/>
          <w:bCs/>
          <w:spacing w:val="1"/>
          <w:sz w:val="28"/>
          <w:szCs w:val="28"/>
          <w:lang w:val="en-US"/>
        </w:rPr>
      </w:pPr>
      <w:proofErr w:type="gramStart"/>
      <w:r w:rsidRPr="00B87183">
        <w:rPr>
          <w:rFonts w:ascii="Times New Roman" w:hAnsi="Times New Roman" w:cs="Times New Roman"/>
          <w:bCs/>
          <w:spacing w:val="2"/>
          <w:sz w:val="28"/>
          <w:szCs w:val="28"/>
          <w:lang w:val="en-US"/>
        </w:rPr>
        <w:t>The procedure for organizing the recovery of damages and other debts.</w:t>
      </w:r>
      <w:proofErr w:type="gramEnd"/>
      <w:r w:rsidRPr="00B87183">
        <w:rPr>
          <w:rFonts w:ascii="Times New Roman" w:hAnsi="Times New Roman" w:cs="Times New Roman"/>
          <w:bCs/>
          <w:spacing w:val="2"/>
          <w:sz w:val="28"/>
          <w:szCs w:val="28"/>
          <w:lang w:val="en-US"/>
        </w:rPr>
        <w:t xml:space="preserve"> </w:t>
      </w:r>
      <w:proofErr w:type="gramStart"/>
      <w:r w:rsidRPr="00B87183">
        <w:rPr>
          <w:rFonts w:ascii="Times New Roman" w:hAnsi="Times New Roman" w:cs="Times New Roman"/>
          <w:bCs/>
          <w:spacing w:val="2"/>
          <w:sz w:val="28"/>
          <w:szCs w:val="28"/>
          <w:lang w:val="en-US"/>
        </w:rPr>
        <w:t>Development of recommendations on streamlining settlements and reducing receivables.</w:t>
      </w:r>
      <w:proofErr w:type="gramEnd"/>
      <w:r w:rsidRPr="00B87183">
        <w:rPr>
          <w:rFonts w:ascii="Times New Roman" w:hAnsi="Times New Roman" w:cs="Times New Roman"/>
          <w:bCs/>
          <w:spacing w:val="2"/>
          <w:sz w:val="28"/>
          <w:szCs w:val="28"/>
          <w:lang w:val="en-US"/>
        </w:rPr>
        <w:t xml:space="preserve"> </w:t>
      </w:r>
      <w:proofErr w:type="gramStart"/>
      <w:r w:rsidRPr="00B87183">
        <w:rPr>
          <w:rFonts w:ascii="Times New Roman" w:hAnsi="Times New Roman" w:cs="Times New Roman"/>
          <w:bCs/>
          <w:spacing w:val="2"/>
          <w:sz w:val="28"/>
          <w:szCs w:val="28"/>
          <w:lang w:val="en-US"/>
        </w:rPr>
        <w:t>Write-off of receivables for losses or expense of provisions for bad debts.</w:t>
      </w:r>
      <w:proofErr w:type="gramEnd"/>
      <w:r w:rsidRPr="00B87183">
        <w:rPr>
          <w:rFonts w:ascii="Times New Roman" w:hAnsi="Times New Roman" w:cs="Times New Roman"/>
          <w:bCs/>
          <w:spacing w:val="2"/>
          <w:sz w:val="28"/>
          <w:szCs w:val="28"/>
          <w:lang w:val="en-US"/>
        </w:rPr>
        <w:t xml:space="preserve"> </w:t>
      </w:r>
      <w:proofErr w:type="gramStart"/>
      <w:r w:rsidRPr="00B87183">
        <w:rPr>
          <w:rFonts w:ascii="Times New Roman" w:hAnsi="Times New Roman" w:cs="Times New Roman"/>
          <w:bCs/>
          <w:spacing w:val="2"/>
          <w:sz w:val="28"/>
          <w:szCs w:val="28"/>
          <w:lang w:val="en-US"/>
        </w:rPr>
        <w:t>The objectivity of creating reserves for doubtful debts.</w:t>
      </w:r>
      <w:proofErr w:type="gramEnd"/>
      <w:r w:rsidRPr="00B87183">
        <w:rPr>
          <w:rFonts w:ascii="Times New Roman" w:hAnsi="Times New Roman" w:cs="Times New Roman"/>
          <w:bCs/>
          <w:spacing w:val="2"/>
          <w:sz w:val="28"/>
          <w:szCs w:val="28"/>
          <w:lang w:val="en-US"/>
        </w:rPr>
        <w:t xml:space="preserve"> </w:t>
      </w:r>
      <w:proofErr w:type="gramStart"/>
      <w:r w:rsidRPr="00B87183">
        <w:rPr>
          <w:rFonts w:ascii="Times New Roman" w:hAnsi="Times New Roman" w:cs="Times New Roman"/>
          <w:bCs/>
          <w:spacing w:val="2"/>
          <w:sz w:val="28"/>
          <w:szCs w:val="28"/>
          <w:lang w:val="en-US"/>
        </w:rPr>
        <w:t>The results of collecting bad debts for past periods.</w:t>
      </w:r>
      <w:proofErr w:type="gramEnd"/>
    </w:p>
    <w:p w:rsidR="00B87183" w:rsidRPr="00B87183" w:rsidRDefault="00B87183" w:rsidP="00B87183">
      <w:pPr>
        <w:shd w:val="clear" w:color="auto" w:fill="FFFFFF"/>
        <w:tabs>
          <w:tab w:val="left" w:pos="284"/>
        </w:tabs>
        <w:spacing w:after="0" w:line="240" w:lineRule="auto"/>
        <w:ind w:firstLine="567"/>
        <w:jc w:val="both"/>
        <w:rPr>
          <w:rFonts w:ascii="Times New Roman" w:hAnsi="Times New Roman" w:cs="Times New Roman"/>
          <w:b/>
          <w:bCs/>
          <w:spacing w:val="1"/>
          <w:sz w:val="28"/>
          <w:szCs w:val="28"/>
          <w:lang w:val="en-US"/>
        </w:rPr>
      </w:pPr>
    </w:p>
    <w:p w:rsidR="00B87183" w:rsidRPr="00B87183" w:rsidRDefault="00B87183" w:rsidP="00B87183">
      <w:pPr>
        <w:shd w:val="clear" w:color="auto" w:fill="FFFFFF"/>
        <w:tabs>
          <w:tab w:val="left" w:pos="284"/>
        </w:tabs>
        <w:spacing w:after="0" w:line="240" w:lineRule="auto"/>
        <w:ind w:firstLine="567"/>
        <w:jc w:val="both"/>
        <w:rPr>
          <w:rFonts w:ascii="Times New Roman" w:hAnsi="Times New Roman" w:cs="Times New Roman"/>
          <w:b/>
          <w:bCs/>
          <w:spacing w:val="1"/>
          <w:sz w:val="28"/>
          <w:szCs w:val="28"/>
          <w:lang w:val="en-US"/>
        </w:rPr>
      </w:pPr>
      <w:proofErr w:type="gramStart"/>
      <w:r w:rsidRPr="00B87183">
        <w:rPr>
          <w:rFonts w:ascii="Times New Roman" w:hAnsi="Times New Roman" w:cs="Times New Roman"/>
          <w:b/>
          <w:bCs/>
          <w:spacing w:val="1"/>
          <w:sz w:val="28"/>
          <w:szCs w:val="28"/>
          <w:lang w:val="en-US"/>
        </w:rPr>
        <w:t>Theme 12.</w:t>
      </w:r>
      <w:proofErr w:type="gramEnd"/>
      <w:r w:rsidRPr="00B87183">
        <w:rPr>
          <w:rFonts w:ascii="Times New Roman" w:hAnsi="Times New Roman" w:cs="Times New Roman"/>
          <w:b/>
          <w:bCs/>
          <w:spacing w:val="1"/>
          <w:sz w:val="28"/>
          <w:szCs w:val="28"/>
          <w:lang w:val="en-US"/>
        </w:rPr>
        <w:t xml:space="preserve"> Operational audit of equity and liabilities</w:t>
      </w:r>
    </w:p>
    <w:p w:rsidR="00B87183" w:rsidRPr="00B87183" w:rsidRDefault="00B87183" w:rsidP="00B87183">
      <w:pPr>
        <w:shd w:val="clear" w:color="auto" w:fill="FFFFFF"/>
        <w:tabs>
          <w:tab w:val="left" w:pos="284"/>
        </w:tabs>
        <w:spacing w:after="0" w:line="240" w:lineRule="auto"/>
        <w:ind w:firstLine="567"/>
        <w:jc w:val="both"/>
        <w:rPr>
          <w:rFonts w:ascii="Times New Roman" w:hAnsi="Times New Roman" w:cs="Times New Roman"/>
          <w:bCs/>
          <w:spacing w:val="1"/>
          <w:sz w:val="28"/>
          <w:szCs w:val="28"/>
          <w:lang w:val="en-US"/>
        </w:rPr>
      </w:pPr>
      <w:proofErr w:type="gramStart"/>
      <w:r w:rsidRPr="00B87183">
        <w:rPr>
          <w:rFonts w:ascii="Times New Roman" w:hAnsi="Times New Roman" w:cs="Times New Roman"/>
          <w:bCs/>
          <w:spacing w:val="1"/>
          <w:sz w:val="28"/>
          <w:szCs w:val="28"/>
          <w:lang w:val="en-US"/>
        </w:rPr>
        <w:t>Sources of information, classification and verification of equity and liabilities.</w:t>
      </w:r>
      <w:proofErr w:type="gramEnd"/>
      <w:r w:rsidRPr="00B87183">
        <w:rPr>
          <w:rFonts w:ascii="Times New Roman" w:hAnsi="Times New Roman" w:cs="Times New Roman"/>
          <w:bCs/>
          <w:spacing w:val="1"/>
          <w:sz w:val="28"/>
          <w:szCs w:val="28"/>
          <w:lang w:val="en-US"/>
        </w:rPr>
        <w:t xml:space="preserve"> </w:t>
      </w:r>
      <w:proofErr w:type="gramStart"/>
      <w:r w:rsidRPr="00B87183">
        <w:rPr>
          <w:rFonts w:ascii="Times New Roman" w:hAnsi="Times New Roman" w:cs="Times New Roman"/>
          <w:bCs/>
          <w:spacing w:val="1"/>
          <w:sz w:val="28"/>
          <w:szCs w:val="28"/>
          <w:lang w:val="en-US"/>
        </w:rPr>
        <w:t>Features of operational audit of long-term and current liabilities.</w:t>
      </w:r>
      <w:proofErr w:type="gramEnd"/>
      <w:r w:rsidRPr="00B87183">
        <w:rPr>
          <w:rFonts w:ascii="Times New Roman" w:hAnsi="Times New Roman" w:cs="Times New Roman"/>
          <w:bCs/>
          <w:spacing w:val="1"/>
          <w:sz w:val="28"/>
          <w:szCs w:val="28"/>
          <w:lang w:val="en-US"/>
        </w:rPr>
        <w:t xml:space="preserve"> The observance by an economic entity of the requirements of regulatory legal acts on the formation of authorized and reserve capital, additional paid and unpaid capital, retained earnings, and fulfillment of commitments made.</w:t>
      </w:r>
    </w:p>
    <w:p w:rsidR="00B87183" w:rsidRPr="00B87183" w:rsidRDefault="00B87183" w:rsidP="00B87183">
      <w:pPr>
        <w:shd w:val="clear" w:color="auto" w:fill="FFFFFF"/>
        <w:tabs>
          <w:tab w:val="left" w:pos="284"/>
        </w:tabs>
        <w:spacing w:after="0" w:line="240" w:lineRule="auto"/>
        <w:ind w:firstLine="567"/>
        <w:jc w:val="both"/>
        <w:rPr>
          <w:rFonts w:ascii="Times New Roman" w:hAnsi="Times New Roman" w:cs="Times New Roman"/>
          <w:bCs/>
          <w:spacing w:val="1"/>
          <w:sz w:val="28"/>
          <w:szCs w:val="28"/>
          <w:lang w:val="en-US"/>
        </w:rPr>
      </w:pPr>
      <w:proofErr w:type="gramStart"/>
      <w:r w:rsidRPr="00B87183">
        <w:rPr>
          <w:rFonts w:ascii="Times New Roman" w:hAnsi="Times New Roman" w:cs="Times New Roman"/>
          <w:bCs/>
          <w:spacing w:val="1"/>
          <w:sz w:val="28"/>
          <w:szCs w:val="28"/>
          <w:lang w:val="en-US"/>
        </w:rPr>
        <w:t>Operational audit of the completeness and timeliness of repayment of loans, loans, deferred taxes and other fees.</w:t>
      </w:r>
      <w:proofErr w:type="gramEnd"/>
      <w:r w:rsidRPr="00B87183">
        <w:rPr>
          <w:rFonts w:ascii="Times New Roman" w:hAnsi="Times New Roman" w:cs="Times New Roman"/>
          <w:bCs/>
          <w:spacing w:val="1"/>
          <w:sz w:val="28"/>
          <w:szCs w:val="28"/>
          <w:lang w:val="en-US"/>
        </w:rPr>
        <w:t xml:space="preserve"> The validity and compliance with the law of the transfer of contributions to the pension fund, social tax, social insurance funds, for the payment of temporary disability benefits, pregnancy and childbirth, childbirth and other types of assistance.</w:t>
      </w:r>
    </w:p>
    <w:p w:rsidR="00B87183" w:rsidRPr="00B87183" w:rsidRDefault="00B87183" w:rsidP="00B87183">
      <w:pPr>
        <w:shd w:val="clear" w:color="auto" w:fill="FFFFFF"/>
        <w:tabs>
          <w:tab w:val="left" w:pos="284"/>
        </w:tabs>
        <w:spacing w:after="0" w:line="240" w:lineRule="auto"/>
        <w:ind w:firstLine="567"/>
        <w:jc w:val="both"/>
        <w:rPr>
          <w:rFonts w:ascii="Times New Roman" w:hAnsi="Times New Roman" w:cs="Times New Roman"/>
          <w:bCs/>
          <w:spacing w:val="1"/>
          <w:sz w:val="28"/>
          <w:szCs w:val="28"/>
          <w:lang w:val="en-US"/>
        </w:rPr>
      </w:pPr>
      <w:proofErr w:type="gramStart"/>
      <w:r w:rsidRPr="00B87183">
        <w:rPr>
          <w:rFonts w:ascii="Times New Roman" w:hAnsi="Times New Roman" w:cs="Times New Roman"/>
          <w:bCs/>
          <w:spacing w:val="1"/>
          <w:sz w:val="28"/>
          <w:szCs w:val="28"/>
          <w:lang w:val="en-US"/>
        </w:rPr>
        <w:t>Checking the validity of accounts payable on the balance sheet.</w:t>
      </w:r>
      <w:proofErr w:type="gramEnd"/>
      <w:r w:rsidRPr="00B87183">
        <w:rPr>
          <w:rFonts w:ascii="Times New Roman" w:hAnsi="Times New Roman" w:cs="Times New Roman"/>
          <w:bCs/>
          <w:spacing w:val="1"/>
          <w:sz w:val="28"/>
          <w:szCs w:val="28"/>
          <w:lang w:val="en-US"/>
        </w:rPr>
        <w:t xml:space="preserve"> </w:t>
      </w:r>
      <w:proofErr w:type="gramStart"/>
      <w:r w:rsidRPr="00B87183">
        <w:rPr>
          <w:rFonts w:ascii="Times New Roman" w:hAnsi="Times New Roman" w:cs="Times New Roman"/>
          <w:bCs/>
          <w:spacing w:val="1"/>
          <w:sz w:val="28"/>
          <w:szCs w:val="28"/>
          <w:lang w:val="en-US"/>
        </w:rPr>
        <w:t>Operational audit for the accuracy and timeliness of education accounting and the implementation of all types of short-term obligations to suppliers and contractors, budget, creditors, founders and employees.</w:t>
      </w:r>
      <w:proofErr w:type="gramEnd"/>
    </w:p>
    <w:p w:rsidR="00B87183" w:rsidRPr="00B87183" w:rsidRDefault="00B87183" w:rsidP="00B87183">
      <w:pPr>
        <w:shd w:val="clear" w:color="auto" w:fill="FFFFFF"/>
        <w:tabs>
          <w:tab w:val="left" w:pos="284"/>
        </w:tabs>
        <w:spacing w:after="0" w:line="240" w:lineRule="auto"/>
        <w:ind w:firstLine="567"/>
        <w:jc w:val="both"/>
        <w:rPr>
          <w:rFonts w:ascii="Times New Roman" w:hAnsi="Times New Roman" w:cs="Times New Roman"/>
          <w:bCs/>
          <w:spacing w:val="1"/>
          <w:sz w:val="28"/>
          <w:szCs w:val="28"/>
          <w:lang w:val="en-US"/>
        </w:rPr>
      </w:pPr>
      <w:proofErr w:type="gramStart"/>
      <w:r w:rsidRPr="00B87183">
        <w:rPr>
          <w:rFonts w:ascii="Times New Roman" w:hAnsi="Times New Roman" w:cs="Times New Roman"/>
          <w:bCs/>
          <w:spacing w:val="1"/>
          <w:sz w:val="28"/>
          <w:szCs w:val="28"/>
          <w:lang w:val="en-US"/>
        </w:rPr>
        <w:t>Audit of payroll.</w:t>
      </w:r>
      <w:proofErr w:type="gramEnd"/>
      <w:r w:rsidRPr="00B87183">
        <w:rPr>
          <w:rFonts w:ascii="Times New Roman" w:hAnsi="Times New Roman" w:cs="Times New Roman"/>
          <w:bCs/>
          <w:spacing w:val="1"/>
          <w:sz w:val="28"/>
          <w:szCs w:val="28"/>
          <w:lang w:val="en-US"/>
        </w:rPr>
        <w:t xml:space="preserve"> </w:t>
      </w:r>
      <w:proofErr w:type="gramStart"/>
      <w:r w:rsidRPr="00B87183">
        <w:rPr>
          <w:rFonts w:ascii="Times New Roman" w:hAnsi="Times New Roman" w:cs="Times New Roman"/>
          <w:bCs/>
          <w:spacing w:val="1"/>
          <w:sz w:val="28"/>
          <w:szCs w:val="28"/>
          <w:lang w:val="en-US"/>
        </w:rPr>
        <w:t>Verification of the correctness of the records of working time, reasonableness of bonuses, allowances and bonuses.</w:t>
      </w:r>
      <w:proofErr w:type="gramEnd"/>
      <w:r w:rsidRPr="00B87183">
        <w:rPr>
          <w:rFonts w:ascii="Times New Roman" w:hAnsi="Times New Roman" w:cs="Times New Roman"/>
          <w:bCs/>
          <w:spacing w:val="1"/>
          <w:sz w:val="28"/>
          <w:szCs w:val="28"/>
          <w:lang w:val="en-US"/>
        </w:rPr>
        <w:t xml:space="preserve"> </w:t>
      </w:r>
      <w:proofErr w:type="gramStart"/>
      <w:r w:rsidRPr="00B87183">
        <w:rPr>
          <w:rFonts w:ascii="Times New Roman" w:hAnsi="Times New Roman" w:cs="Times New Roman"/>
          <w:bCs/>
          <w:spacing w:val="1"/>
          <w:sz w:val="28"/>
          <w:szCs w:val="28"/>
          <w:lang w:val="en-US"/>
        </w:rPr>
        <w:t>Control of correctness of charge and deduction from wages.</w:t>
      </w:r>
      <w:proofErr w:type="gramEnd"/>
      <w:r w:rsidRPr="00B87183">
        <w:rPr>
          <w:rFonts w:ascii="Times New Roman" w:hAnsi="Times New Roman" w:cs="Times New Roman"/>
          <w:bCs/>
          <w:spacing w:val="1"/>
          <w:sz w:val="28"/>
          <w:szCs w:val="28"/>
          <w:lang w:val="en-US"/>
        </w:rPr>
        <w:t xml:space="preserve"> The reasons for the formation of wage </w:t>
      </w:r>
      <w:proofErr w:type="gramStart"/>
      <w:r w:rsidRPr="00B87183">
        <w:rPr>
          <w:rFonts w:ascii="Times New Roman" w:hAnsi="Times New Roman" w:cs="Times New Roman"/>
          <w:bCs/>
          <w:spacing w:val="1"/>
          <w:sz w:val="28"/>
          <w:szCs w:val="28"/>
          <w:lang w:val="en-US"/>
        </w:rPr>
        <w:t>arrears,</w:t>
      </w:r>
      <w:proofErr w:type="gramEnd"/>
      <w:r w:rsidRPr="00B87183">
        <w:rPr>
          <w:rFonts w:ascii="Times New Roman" w:hAnsi="Times New Roman" w:cs="Times New Roman"/>
          <w:bCs/>
          <w:spacing w:val="1"/>
          <w:sz w:val="28"/>
          <w:szCs w:val="28"/>
          <w:lang w:val="en-US"/>
        </w:rPr>
        <w:t xml:space="preserve"> breach of contract terms and the emergence of obligations to pay for penalties.</w:t>
      </w:r>
    </w:p>
    <w:p w:rsidR="00B87183" w:rsidRPr="00B87183" w:rsidRDefault="00B87183" w:rsidP="00B87183">
      <w:pPr>
        <w:shd w:val="clear" w:color="auto" w:fill="FFFFFF"/>
        <w:tabs>
          <w:tab w:val="left" w:pos="284"/>
        </w:tabs>
        <w:spacing w:after="0" w:line="240" w:lineRule="auto"/>
        <w:ind w:firstLine="567"/>
        <w:jc w:val="both"/>
        <w:rPr>
          <w:rFonts w:ascii="Times New Roman" w:hAnsi="Times New Roman" w:cs="Times New Roman"/>
          <w:b/>
          <w:bCs/>
          <w:spacing w:val="1"/>
          <w:sz w:val="28"/>
          <w:szCs w:val="28"/>
          <w:lang w:val="en-US"/>
        </w:rPr>
      </w:pPr>
    </w:p>
    <w:p w:rsidR="00B87183" w:rsidRPr="00B87183" w:rsidRDefault="00B87183" w:rsidP="00B87183">
      <w:pPr>
        <w:shd w:val="clear" w:color="auto" w:fill="FFFFFF"/>
        <w:tabs>
          <w:tab w:val="left" w:pos="284"/>
        </w:tabs>
        <w:spacing w:after="0" w:line="240" w:lineRule="auto"/>
        <w:ind w:firstLine="567"/>
        <w:jc w:val="both"/>
        <w:rPr>
          <w:rFonts w:ascii="Times New Roman" w:hAnsi="Times New Roman" w:cs="Times New Roman"/>
          <w:b/>
          <w:bCs/>
          <w:spacing w:val="1"/>
          <w:sz w:val="28"/>
          <w:szCs w:val="28"/>
          <w:lang w:val="en-US"/>
        </w:rPr>
      </w:pPr>
      <w:proofErr w:type="gramStart"/>
      <w:r w:rsidRPr="00B87183">
        <w:rPr>
          <w:rFonts w:ascii="Times New Roman" w:hAnsi="Times New Roman" w:cs="Times New Roman"/>
          <w:b/>
          <w:bCs/>
          <w:spacing w:val="1"/>
          <w:sz w:val="28"/>
          <w:szCs w:val="28"/>
          <w:lang w:val="en-US"/>
        </w:rPr>
        <w:t>Theme 13.</w:t>
      </w:r>
      <w:proofErr w:type="gramEnd"/>
      <w:r w:rsidRPr="00B87183">
        <w:rPr>
          <w:rFonts w:ascii="Times New Roman" w:hAnsi="Times New Roman" w:cs="Times New Roman"/>
          <w:b/>
          <w:bCs/>
          <w:spacing w:val="1"/>
          <w:sz w:val="28"/>
          <w:szCs w:val="28"/>
          <w:lang w:val="en-US"/>
        </w:rPr>
        <w:t xml:space="preserve"> Operational audit of expenses and income</w:t>
      </w:r>
    </w:p>
    <w:p w:rsidR="00B87183" w:rsidRPr="00B87183" w:rsidRDefault="00B87183" w:rsidP="00B87183">
      <w:pPr>
        <w:shd w:val="clear" w:color="auto" w:fill="FFFFFF"/>
        <w:tabs>
          <w:tab w:val="left" w:pos="284"/>
        </w:tabs>
        <w:spacing w:after="0" w:line="240" w:lineRule="auto"/>
        <w:ind w:firstLine="567"/>
        <w:jc w:val="both"/>
        <w:rPr>
          <w:rFonts w:ascii="Times New Roman" w:hAnsi="Times New Roman" w:cs="Times New Roman"/>
          <w:bCs/>
          <w:spacing w:val="1"/>
          <w:sz w:val="28"/>
          <w:szCs w:val="28"/>
          <w:lang w:val="en-US"/>
        </w:rPr>
      </w:pPr>
      <w:r w:rsidRPr="00B87183">
        <w:rPr>
          <w:rFonts w:ascii="Times New Roman" w:hAnsi="Times New Roman" w:cs="Times New Roman"/>
          <w:bCs/>
          <w:spacing w:val="1"/>
          <w:sz w:val="28"/>
          <w:szCs w:val="28"/>
          <w:lang w:val="en-US"/>
        </w:rPr>
        <w:t xml:space="preserve">Monitoring compliance with the requirements of regulatory legal acts and accounting policies to reflect information in the financial statements on expenditures and incomes of business entities. Classification of types of costs for the production and sale of </w:t>
      </w:r>
      <w:proofErr w:type="gramStart"/>
      <w:r w:rsidRPr="00B87183">
        <w:rPr>
          <w:rFonts w:ascii="Times New Roman" w:hAnsi="Times New Roman" w:cs="Times New Roman"/>
          <w:bCs/>
          <w:spacing w:val="1"/>
          <w:sz w:val="28"/>
          <w:szCs w:val="28"/>
          <w:lang w:val="en-US"/>
        </w:rPr>
        <w:t>products,</w:t>
      </w:r>
      <w:proofErr w:type="gramEnd"/>
      <w:r w:rsidRPr="00B87183">
        <w:rPr>
          <w:rFonts w:ascii="Times New Roman" w:hAnsi="Times New Roman" w:cs="Times New Roman"/>
          <w:bCs/>
          <w:spacing w:val="1"/>
          <w:sz w:val="28"/>
          <w:szCs w:val="28"/>
          <w:lang w:val="en-US"/>
        </w:rPr>
        <w:t xml:space="preserve"> works and services.</w:t>
      </w:r>
    </w:p>
    <w:p w:rsidR="00B87183" w:rsidRPr="00B87183" w:rsidRDefault="00B87183" w:rsidP="00B87183">
      <w:pPr>
        <w:shd w:val="clear" w:color="auto" w:fill="FFFFFF"/>
        <w:tabs>
          <w:tab w:val="left" w:pos="284"/>
        </w:tabs>
        <w:spacing w:after="0" w:line="240" w:lineRule="auto"/>
        <w:ind w:firstLine="567"/>
        <w:jc w:val="both"/>
        <w:rPr>
          <w:rFonts w:ascii="Times New Roman" w:hAnsi="Times New Roman" w:cs="Times New Roman"/>
          <w:bCs/>
          <w:spacing w:val="1"/>
          <w:sz w:val="28"/>
          <w:szCs w:val="28"/>
          <w:lang w:val="en-US"/>
        </w:rPr>
      </w:pPr>
      <w:proofErr w:type="gramStart"/>
      <w:r w:rsidRPr="00B87183">
        <w:rPr>
          <w:rFonts w:ascii="Times New Roman" w:hAnsi="Times New Roman" w:cs="Times New Roman"/>
          <w:bCs/>
          <w:spacing w:val="1"/>
          <w:sz w:val="28"/>
          <w:szCs w:val="28"/>
          <w:lang w:val="en-US"/>
        </w:rPr>
        <w:t>Verification of the immutability of the method of recording the costs of production and calculating the cost of products, works and services chosen at the beginning of the year.</w:t>
      </w:r>
      <w:proofErr w:type="gramEnd"/>
      <w:r w:rsidRPr="00B87183">
        <w:rPr>
          <w:rFonts w:ascii="Times New Roman" w:hAnsi="Times New Roman" w:cs="Times New Roman"/>
          <w:bCs/>
          <w:spacing w:val="1"/>
          <w:sz w:val="28"/>
          <w:szCs w:val="28"/>
          <w:lang w:val="en-US"/>
        </w:rPr>
        <w:t xml:space="preserve"> </w:t>
      </w:r>
      <w:proofErr w:type="gramStart"/>
      <w:r w:rsidRPr="00B87183">
        <w:rPr>
          <w:rFonts w:ascii="Times New Roman" w:hAnsi="Times New Roman" w:cs="Times New Roman"/>
          <w:bCs/>
          <w:spacing w:val="1"/>
          <w:sz w:val="28"/>
          <w:szCs w:val="28"/>
          <w:lang w:val="en-US"/>
        </w:rPr>
        <w:t>Exploring the feasibility of assigning various expenses to a particular account in accordance with the adopted accounting policy.</w:t>
      </w:r>
      <w:proofErr w:type="gramEnd"/>
    </w:p>
    <w:p w:rsidR="00B87183" w:rsidRPr="00B87183" w:rsidRDefault="00B87183" w:rsidP="00B87183">
      <w:pPr>
        <w:shd w:val="clear" w:color="auto" w:fill="FFFFFF"/>
        <w:tabs>
          <w:tab w:val="left" w:pos="284"/>
        </w:tabs>
        <w:spacing w:after="0" w:line="240" w:lineRule="auto"/>
        <w:ind w:firstLine="567"/>
        <w:jc w:val="both"/>
        <w:rPr>
          <w:rFonts w:ascii="Times New Roman" w:hAnsi="Times New Roman" w:cs="Times New Roman"/>
          <w:bCs/>
          <w:spacing w:val="1"/>
          <w:sz w:val="28"/>
          <w:szCs w:val="28"/>
          <w:lang w:val="en-US"/>
        </w:rPr>
      </w:pPr>
      <w:proofErr w:type="gramStart"/>
      <w:r w:rsidRPr="00B87183">
        <w:rPr>
          <w:rFonts w:ascii="Times New Roman" w:hAnsi="Times New Roman" w:cs="Times New Roman"/>
          <w:bCs/>
          <w:spacing w:val="1"/>
          <w:sz w:val="28"/>
          <w:szCs w:val="28"/>
          <w:lang w:val="en-US"/>
        </w:rPr>
        <w:t>Monitoring compliance with the requirements of the systems "standard - cost" and "direction-costing".</w:t>
      </w:r>
      <w:proofErr w:type="gramEnd"/>
      <w:r w:rsidRPr="00B87183">
        <w:rPr>
          <w:rFonts w:ascii="Times New Roman" w:hAnsi="Times New Roman" w:cs="Times New Roman"/>
          <w:bCs/>
          <w:spacing w:val="1"/>
          <w:sz w:val="28"/>
          <w:szCs w:val="28"/>
          <w:lang w:val="en-US"/>
        </w:rPr>
        <w:t xml:space="preserve"> </w:t>
      </w:r>
      <w:proofErr w:type="gramStart"/>
      <w:r w:rsidRPr="00B87183">
        <w:rPr>
          <w:rFonts w:ascii="Times New Roman" w:hAnsi="Times New Roman" w:cs="Times New Roman"/>
          <w:bCs/>
          <w:spacing w:val="1"/>
          <w:sz w:val="28"/>
          <w:szCs w:val="28"/>
          <w:lang w:val="en-US"/>
        </w:rPr>
        <w:t>Verification of the correct recognition of income and expenses in accounting and tax accounting.</w:t>
      </w:r>
      <w:proofErr w:type="gramEnd"/>
      <w:r w:rsidRPr="00B87183">
        <w:rPr>
          <w:rFonts w:ascii="Times New Roman" w:hAnsi="Times New Roman" w:cs="Times New Roman"/>
          <w:bCs/>
          <w:spacing w:val="1"/>
          <w:sz w:val="28"/>
          <w:szCs w:val="28"/>
          <w:lang w:val="en-US"/>
        </w:rPr>
        <w:t xml:space="preserve"> Assessment of the reliability of </w:t>
      </w:r>
      <w:r w:rsidRPr="00B87183">
        <w:rPr>
          <w:rFonts w:ascii="Times New Roman" w:hAnsi="Times New Roman" w:cs="Times New Roman"/>
          <w:bCs/>
          <w:spacing w:val="1"/>
          <w:sz w:val="28"/>
          <w:szCs w:val="28"/>
          <w:lang w:val="en-US"/>
        </w:rPr>
        <w:lastRenderedPageBreak/>
        <w:t xml:space="preserve">data on the amount of production costs, expenses of the period, income from the main and non-core activities of the enterprise. </w:t>
      </w:r>
      <w:proofErr w:type="gramStart"/>
      <w:r w:rsidRPr="00B87183">
        <w:rPr>
          <w:rFonts w:ascii="Times New Roman" w:hAnsi="Times New Roman" w:cs="Times New Roman"/>
          <w:bCs/>
          <w:spacing w:val="1"/>
          <w:sz w:val="28"/>
          <w:szCs w:val="28"/>
          <w:lang w:val="en-US"/>
        </w:rPr>
        <w:t>Checking the correctness of calculations of income from sales of products, works and services, gross income and income from emergency situations.</w:t>
      </w:r>
      <w:proofErr w:type="gramEnd"/>
    </w:p>
    <w:p w:rsidR="00B87183" w:rsidRPr="00B87183" w:rsidRDefault="00B87183" w:rsidP="00B87183">
      <w:pPr>
        <w:shd w:val="clear" w:color="auto" w:fill="FFFFFF"/>
        <w:tabs>
          <w:tab w:val="left" w:pos="284"/>
        </w:tabs>
        <w:spacing w:after="0" w:line="240" w:lineRule="auto"/>
        <w:ind w:firstLine="567"/>
        <w:jc w:val="both"/>
        <w:rPr>
          <w:rFonts w:ascii="Times New Roman" w:hAnsi="Times New Roman" w:cs="Times New Roman"/>
          <w:bCs/>
          <w:spacing w:val="3"/>
          <w:sz w:val="28"/>
          <w:szCs w:val="28"/>
          <w:lang w:val="en-US"/>
        </w:rPr>
      </w:pPr>
      <w:proofErr w:type="gramStart"/>
      <w:r w:rsidRPr="00B87183">
        <w:rPr>
          <w:rFonts w:ascii="Times New Roman" w:hAnsi="Times New Roman" w:cs="Times New Roman"/>
          <w:bCs/>
          <w:spacing w:val="1"/>
          <w:sz w:val="28"/>
          <w:szCs w:val="28"/>
          <w:lang w:val="en-US"/>
        </w:rPr>
        <w:t>Estimates of the impact on the change in the absolute value of net income the size of income tax, income (loss) from emergency situations and other factors.</w:t>
      </w:r>
      <w:proofErr w:type="gramEnd"/>
      <w:r w:rsidRPr="00B87183">
        <w:rPr>
          <w:rFonts w:ascii="Times New Roman" w:hAnsi="Times New Roman" w:cs="Times New Roman"/>
          <w:bCs/>
          <w:spacing w:val="1"/>
          <w:sz w:val="28"/>
          <w:szCs w:val="28"/>
          <w:lang w:val="en-US"/>
        </w:rPr>
        <w:t xml:space="preserve"> Check of correctness of reflection in accounting and financial reporting of indicators of expenses and incomes. </w:t>
      </w:r>
      <w:proofErr w:type="gramStart"/>
      <w:r w:rsidRPr="00B87183">
        <w:rPr>
          <w:rFonts w:ascii="Times New Roman" w:hAnsi="Times New Roman" w:cs="Times New Roman"/>
          <w:bCs/>
          <w:spacing w:val="1"/>
          <w:sz w:val="28"/>
          <w:szCs w:val="28"/>
          <w:lang w:val="en-US"/>
        </w:rPr>
        <w:t>Comprehensive assessment of the influence of factors on the profitability of the enterprise.</w:t>
      </w:r>
      <w:proofErr w:type="gramEnd"/>
      <w:r w:rsidRPr="00B87183">
        <w:rPr>
          <w:rFonts w:ascii="Times New Roman" w:hAnsi="Times New Roman" w:cs="Times New Roman"/>
          <w:bCs/>
          <w:spacing w:val="1"/>
          <w:sz w:val="28"/>
          <w:szCs w:val="28"/>
          <w:lang w:val="en-US"/>
        </w:rPr>
        <w:t xml:space="preserve"> </w:t>
      </w:r>
      <w:proofErr w:type="gramStart"/>
      <w:r w:rsidRPr="00B87183">
        <w:rPr>
          <w:rFonts w:ascii="Times New Roman" w:hAnsi="Times New Roman" w:cs="Times New Roman"/>
          <w:bCs/>
          <w:spacing w:val="1"/>
          <w:sz w:val="28"/>
          <w:szCs w:val="28"/>
          <w:lang w:val="en-US"/>
        </w:rPr>
        <w:t>Summing up and registration of the results of the operational audit of costs, production volumes and revenues of an economic entity.</w:t>
      </w:r>
      <w:proofErr w:type="gramEnd"/>
    </w:p>
    <w:p w:rsidR="00B87183" w:rsidRPr="00B87183" w:rsidRDefault="00B87183" w:rsidP="00B87183">
      <w:pPr>
        <w:shd w:val="clear" w:color="auto" w:fill="FFFFFF"/>
        <w:tabs>
          <w:tab w:val="left" w:pos="284"/>
        </w:tabs>
        <w:spacing w:after="0" w:line="240" w:lineRule="auto"/>
        <w:ind w:firstLine="567"/>
        <w:jc w:val="both"/>
        <w:rPr>
          <w:rFonts w:ascii="Times New Roman" w:hAnsi="Times New Roman" w:cs="Times New Roman"/>
          <w:b/>
          <w:bCs/>
          <w:spacing w:val="3"/>
          <w:sz w:val="28"/>
          <w:szCs w:val="28"/>
          <w:lang w:val="en-US"/>
        </w:rPr>
      </w:pPr>
    </w:p>
    <w:p w:rsidR="00B87183" w:rsidRPr="00B87183" w:rsidRDefault="00B87183" w:rsidP="00B87183">
      <w:pPr>
        <w:tabs>
          <w:tab w:val="left" w:pos="-180"/>
          <w:tab w:val="left" w:pos="284"/>
        </w:tabs>
        <w:spacing w:after="0" w:line="240" w:lineRule="auto"/>
        <w:jc w:val="both"/>
        <w:rPr>
          <w:rFonts w:ascii="Times New Roman" w:hAnsi="Times New Roman" w:cs="Times New Roman"/>
          <w:b/>
          <w:bCs/>
          <w:spacing w:val="3"/>
          <w:sz w:val="28"/>
          <w:szCs w:val="28"/>
          <w:lang w:val="en-US"/>
        </w:rPr>
      </w:pPr>
      <w:proofErr w:type="gramStart"/>
      <w:r w:rsidRPr="00B87183">
        <w:rPr>
          <w:rFonts w:ascii="Times New Roman" w:hAnsi="Times New Roman" w:cs="Times New Roman"/>
          <w:b/>
          <w:bCs/>
          <w:spacing w:val="3"/>
          <w:sz w:val="28"/>
          <w:szCs w:val="28"/>
          <w:lang w:val="en-US"/>
        </w:rPr>
        <w:t>Theme 14.</w:t>
      </w:r>
      <w:proofErr w:type="gramEnd"/>
      <w:r w:rsidRPr="00B87183">
        <w:rPr>
          <w:rFonts w:ascii="Times New Roman" w:hAnsi="Times New Roman" w:cs="Times New Roman"/>
          <w:b/>
          <w:bCs/>
          <w:spacing w:val="3"/>
          <w:sz w:val="28"/>
          <w:szCs w:val="28"/>
          <w:lang w:val="en-US"/>
        </w:rPr>
        <w:t xml:space="preserve"> Operational audit of the financial position</w:t>
      </w:r>
    </w:p>
    <w:p w:rsidR="00B87183" w:rsidRPr="00B87183" w:rsidRDefault="00B87183" w:rsidP="00B87183">
      <w:pPr>
        <w:tabs>
          <w:tab w:val="left" w:pos="-180"/>
          <w:tab w:val="left" w:pos="284"/>
        </w:tabs>
        <w:spacing w:after="0" w:line="240" w:lineRule="auto"/>
        <w:jc w:val="both"/>
        <w:rPr>
          <w:rFonts w:ascii="Times New Roman" w:hAnsi="Times New Roman" w:cs="Times New Roman"/>
          <w:bCs/>
          <w:spacing w:val="3"/>
          <w:sz w:val="28"/>
          <w:szCs w:val="28"/>
          <w:lang w:val="en-US"/>
        </w:rPr>
      </w:pPr>
      <w:proofErr w:type="gramStart"/>
      <w:r w:rsidRPr="00B87183">
        <w:rPr>
          <w:rFonts w:ascii="Times New Roman" w:hAnsi="Times New Roman" w:cs="Times New Roman"/>
          <w:bCs/>
          <w:spacing w:val="3"/>
          <w:sz w:val="28"/>
          <w:szCs w:val="28"/>
          <w:lang w:val="en-US"/>
        </w:rPr>
        <w:t>Tasks, objects and sources of information operational audit of the financial condition of the economic entity.</w:t>
      </w:r>
      <w:proofErr w:type="gramEnd"/>
      <w:r w:rsidRPr="00B87183">
        <w:rPr>
          <w:rFonts w:ascii="Times New Roman" w:hAnsi="Times New Roman" w:cs="Times New Roman"/>
          <w:bCs/>
          <w:spacing w:val="3"/>
          <w:sz w:val="28"/>
          <w:szCs w:val="28"/>
          <w:lang w:val="en-US"/>
        </w:rPr>
        <w:t xml:space="preserve"> </w:t>
      </w:r>
      <w:proofErr w:type="gramStart"/>
      <w:r w:rsidRPr="00B87183">
        <w:rPr>
          <w:rFonts w:ascii="Times New Roman" w:hAnsi="Times New Roman" w:cs="Times New Roman"/>
          <w:bCs/>
          <w:spacing w:val="3"/>
          <w:sz w:val="28"/>
          <w:szCs w:val="28"/>
          <w:lang w:val="en-US"/>
        </w:rPr>
        <w:t>Availability and placement of financial resources on the balance sheet.</w:t>
      </w:r>
      <w:proofErr w:type="gramEnd"/>
      <w:r w:rsidRPr="00B87183">
        <w:rPr>
          <w:rFonts w:ascii="Times New Roman" w:hAnsi="Times New Roman" w:cs="Times New Roman"/>
          <w:bCs/>
          <w:spacing w:val="3"/>
          <w:sz w:val="28"/>
          <w:szCs w:val="28"/>
          <w:lang w:val="en-US"/>
        </w:rPr>
        <w:t xml:space="preserve"> Check the status of assets, equity and liabilities. </w:t>
      </w:r>
      <w:proofErr w:type="gramStart"/>
      <w:r w:rsidRPr="00B87183">
        <w:rPr>
          <w:rFonts w:ascii="Times New Roman" w:hAnsi="Times New Roman" w:cs="Times New Roman"/>
          <w:bCs/>
          <w:spacing w:val="3"/>
          <w:sz w:val="28"/>
          <w:szCs w:val="28"/>
          <w:lang w:val="en-US"/>
        </w:rPr>
        <w:t>Evaluation of the effectiveness of the use of own and borrowed funds.</w:t>
      </w:r>
      <w:proofErr w:type="gramEnd"/>
    </w:p>
    <w:p w:rsidR="00B87183" w:rsidRPr="00B87183" w:rsidRDefault="00B87183" w:rsidP="00B87183">
      <w:pPr>
        <w:tabs>
          <w:tab w:val="left" w:pos="-180"/>
          <w:tab w:val="left" w:pos="284"/>
        </w:tabs>
        <w:spacing w:after="0" w:line="240" w:lineRule="auto"/>
        <w:jc w:val="both"/>
        <w:rPr>
          <w:rFonts w:ascii="Times New Roman" w:hAnsi="Times New Roman" w:cs="Times New Roman"/>
          <w:bCs/>
          <w:spacing w:val="3"/>
          <w:sz w:val="28"/>
          <w:szCs w:val="28"/>
          <w:lang w:val="en-US"/>
        </w:rPr>
      </w:pPr>
      <w:proofErr w:type="gramStart"/>
      <w:r w:rsidRPr="00B87183">
        <w:rPr>
          <w:rFonts w:ascii="Times New Roman" w:hAnsi="Times New Roman" w:cs="Times New Roman"/>
          <w:bCs/>
          <w:spacing w:val="3"/>
          <w:sz w:val="28"/>
          <w:szCs w:val="28"/>
          <w:lang w:val="en-US"/>
        </w:rPr>
        <w:t>Determination of solvency and liquidity of an economic entity.</w:t>
      </w:r>
      <w:proofErr w:type="gramEnd"/>
      <w:r w:rsidRPr="00B87183">
        <w:rPr>
          <w:rFonts w:ascii="Times New Roman" w:hAnsi="Times New Roman" w:cs="Times New Roman"/>
          <w:bCs/>
          <w:spacing w:val="3"/>
          <w:sz w:val="28"/>
          <w:szCs w:val="28"/>
          <w:lang w:val="en-US"/>
        </w:rPr>
        <w:t xml:space="preserve"> </w:t>
      </w:r>
      <w:proofErr w:type="gramStart"/>
      <w:r w:rsidRPr="00B87183">
        <w:rPr>
          <w:rFonts w:ascii="Times New Roman" w:hAnsi="Times New Roman" w:cs="Times New Roman"/>
          <w:bCs/>
          <w:spacing w:val="3"/>
          <w:sz w:val="28"/>
          <w:szCs w:val="28"/>
          <w:lang w:val="en-US"/>
        </w:rPr>
        <w:t>Analysis of the status of receivables and payables.</w:t>
      </w:r>
      <w:proofErr w:type="gramEnd"/>
      <w:r w:rsidRPr="00B87183">
        <w:rPr>
          <w:rFonts w:ascii="Times New Roman" w:hAnsi="Times New Roman" w:cs="Times New Roman"/>
          <w:bCs/>
          <w:spacing w:val="3"/>
          <w:sz w:val="28"/>
          <w:szCs w:val="28"/>
          <w:lang w:val="en-US"/>
        </w:rPr>
        <w:t xml:space="preserve"> </w:t>
      </w:r>
      <w:proofErr w:type="gramStart"/>
      <w:r w:rsidRPr="00B87183">
        <w:rPr>
          <w:rFonts w:ascii="Times New Roman" w:hAnsi="Times New Roman" w:cs="Times New Roman"/>
          <w:bCs/>
          <w:spacing w:val="3"/>
          <w:sz w:val="28"/>
          <w:szCs w:val="28"/>
          <w:lang w:val="en-US"/>
        </w:rPr>
        <w:t>Checking overdue debts to the budget and national obligatory extra-budgetary funds.</w:t>
      </w:r>
      <w:proofErr w:type="gramEnd"/>
      <w:r w:rsidRPr="00B87183">
        <w:rPr>
          <w:rFonts w:ascii="Times New Roman" w:hAnsi="Times New Roman" w:cs="Times New Roman"/>
          <w:bCs/>
          <w:spacing w:val="3"/>
          <w:sz w:val="28"/>
          <w:szCs w:val="28"/>
          <w:lang w:val="en-US"/>
        </w:rPr>
        <w:t xml:space="preserve"> </w:t>
      </w:r>
      <w:proofErr w:type="gramStart"/>
      <w:r w:rsidRPr="00B87183">
        <w:rPr>
          <w:rFonts w:ascii="Times New Roman" w:hAnsi="Times New Roman" w:cs="Times New Roman"/>
          <w:bCs/>
          <w:spacing w:val="3"/>
          <w:sz w:val="28"/>
          <w:szCs w:val="28"/>
          <w:lang w:val="en-US"/>
        </w:rPr>
        <w:t>Finding out the reasons for their formation.</w:t>
      </w:r>
      <w:proofErr w:type="gramEnd"/>
    </w:p>
    <w:p w:rsidR="00B87183" w:rsidRPr="00B87183" w:rsidRDefault="00B87183" w:rsidP="00B87183">
      <w:pPr>
        <w:tabs>
          <w:tab w:val="left" w:pos="-180"/>
          <w:tab w:val="left" w:pos="284"/>
        </w:tabs>
        <w:spacing w:after="0" w:line="240" w:lineRule="auto"/>
        <w:jc w:val="both"/>
        <w:rPr>
          <w:rFonts w:ascii="Times New Roman" w:hAnsi="Times New Roman" w:cs="Times New Roman"/>
          <w:bCs/>
          <w:spacing w:val="3"/>
          <w:sz w:val="28"/>
          <w:szCs w:val="28"/>
          <w:lang w:val="en-US"/>
        </w:rPr>
      </w:pPr>
      <w:proofErr w:type="gramStart"/>
      <w:r w:rsidRPr="00B87183">
        <w:rPr>
          <w:rFonts w:ascii="Times New Roman" w:hAnsi="Times New Roman" w:cs="Times New Roman"/>
          <w:bCs/>
          <w:spacing w:val="3"/>
          <w:sz w:val="28"/>
          <w:szCs w:val="28"/>
          <w:lang w:val="en-US"/>
        </w:rPr>
        <w:t>The content and basic procedures for operational audit of the financial situation of the company.</w:t>
      </w:r>
      <w:proofErr w:type="gramEnd"/>
      <w:r w:rsidRPr="00B87183">
        <w:rPr>
          <w:rFonts w:ascii="Times New Roman" w:hAnsi="Times New Roman" w:cs="Times New Roman"/>
          <w:bCs/>
          <w:spacing w:val="3"/>
          <w:sz w:val="28"/>
          <w:szCs w:val="28"/>
          <w:lang w:val="en-US"/>
        </w:rPr>
        <w:t xml:space="preserve"> </w:t>
      </w:r>
      <w:proofErr w:type="gramStart"/>
      <w:r w:rsidRPr="00B87183">
        <w:rPr>
          <w:rFonts w:ascii="Times New Roman" w:hAnsi="Times New Roman" w:cs="Times New Roman"/>
          <w:bCs/>
          <w:spacing w:val="3"/>
          <w:sz w:val="28"/>
          <w:szCs w:val="28"/>
          <w:lang w:val="en-US"/>
        </w:rPr>
        <w:t>The use of methodical techniques of financial analysis.</w:t>
      </w:r>
      <w:proofErr w:type="gramEnd"/>
      <w:r w:rsidRPr="00B87183">
        <w:rPr>
          <w:rFonts w:ascii="Times New Roman" w:hAnsi="Times New Roman" w:cs="Times New Roman"/>
          <w:bCs/>
          <w:spacing w:val="3"/>
          <w:sz w:val="28"/>
          <w:szCs w:val="28"/>
          <w:lang w:val="en-US"/>
        </w:rPr>
        <w:t xml:space="preserve"> Express analysis of financial statements. </w:t>
      </w:r>
      <w:proofErr w:type="gramStart"/>
      <w:r w:rsidRPr="00B87183">
        <w:rPr>
          <w:rFonts w:ascii="Times New Roman" w:hAnsi="Times New Roman" w:cs="Times New Roman"/>
          <w:bCs/>
          <w:spacing w:val="3"/>
          <w:sz w:val="28"/>
          <w:szCs w:val="28"/>
          <w:lang w:val="en-US"/>
        </w:rPr>
        <w:t>Overall assessment of the financial condition.</w:t>
      </w:r>
      <w:proofErr w:type="gramEnd"/>
      <w:r w:rsidRPr="00B87183">
        <w:rPr>
          <w:rFonts w:ascii="Times New Roman" w:hAnsi="Times New Roman" w:cs="Times New Roman"/>
          <w:bCs/>
          <w:spacing w:val="3"/>
          <w:sz w:val="28"/>
          <w:szCs w:val="28"/>
          <w:lang w:val="en-US"/>
        </w:rPr>
        <w:t xml:space="preserve"> </w:t>
      </w:r>
      <w:proofErr w:type="gramStart"/>
      <w:r w:rsidRPr="00B87183">
        <w:rPr>
          <w:rFonts w:ascii="Times New Roman" w:hAnsi="Times New Roman" w:cs="Times New Roman"/>
          <w:bCs/>
          <w:spacing w:val="3"/>
          <w:sz w:val="28"/>
          <w:szCs w:val="28"/>
          <w:lang w:val="en-US"/>
        </w:rPr>
        <w:t>In-depth analysis of financial stability.</w:t>
      </w:r>
      <w:proofErr w:type="gramEnd"/>
      <w:r w:rsidRPr="00B87183">
        <w:rPr>
          <w:rFonts w:ascii="Times New Roman" w:hAnsi="Times New Roman" w:cs="Times New Roman"/>
          <w:bCs/>
          <w:spacing w:val="3"/>
          <w:sz w:val="28"/>
          <w:szCs w:val="28"/>
          <w:lang w:val="en-US"/>
        </w:rPr>
        <w:t xml:space="preserve"> </w:t>
      </w:r>
      <w:proofErr w:type="gramStart"/>
      <w:r w:rsidRPr="00B87183">
        <w:rPr>
          <w:rFonts w:ascii="Times New Roman" w:hAnsi="Times New Roman" w:cs="Times New Roman"/>
          <w:bCs/>
          <w:spacing w:val="3"/>
          <w:sz w:val="28"/>
          <w:szCs w:val="28"/>
          <w:lang w:val="en-US"/>
        </w:rPr>
        <w:t>Calculations of the coefficients of financial stability, business activity, profitability of activity.</w:t>
      </w:r>
      <w:proofErr w:type="gramEnd"/>
    </w:p>
    <w:p w:rsidR="00B87183" w:rsidRPr="00B87183" w:rsidRDefault="00B87183" w:rsidP="00B87183">
      <w:pPr>
        <w:tabs>
          <w:tab w:val="left" w:pos="-180"/>
          <w:tab w:val="left" w:pos="284"/>
        </w:tabs>
        <w:spacing w:after="0" w:line="240" w:lineRule="auto"/>
        <w:jc w:val="both"/>
        <w:rPr>
          <w:rFonts w:ascii="Times New Roman" w:hAnsi="Times New Roman" w:cs="Times New Roman"/>
          <w:bCs/>
          <w:spacing w:val="3"/>
          <w:sz w:val="28"/>
          <w:szCs w:val="28"/>
          <w:lang w:val="en-US"/>
        </w:rPr>
      </w:pPr>
      <w:proofErr w:type="gramStart"/>
      <w:r w:rsidRPr="00B87183">
        <w:rPr>
          <w:rFonts w:ascii="Times New Roman" w:hAnsi="Times New Roman" w:cs="Times New Roman"/>
          <w:bCs/>
          <w:spacing w:val="3"/>
          <w:sz w:val="28"/>
          <w:szCs w:val="28"/>
          <w:lang w:val="en-US"/>
        </w:rPr>
        <w:t>Rating assessment of the financial and economic situation of the enterprise.</w:t>
      </w:r>
      <w:proofErr w:type="gramEnd"/>
      <w:r w:rsidRPr="00B87183">
        <w:rPr>
          <w:rFonts w:ascii="Times New Roman" w:hAnsi="Times New Roman" w:cs="Times New Roman"/>
          <w:bCs/>
          <w:spacing w:val="3"/>
          <w:sz w:val="28"/>
          <w:szCs w:val="28"/>
          <w:lang w:val="en-US"/>
        </w:rPr>
        <w:t xml:space="preserve"> </w:t>
      </w:r>
      <w:proofErr w:type="gramStart"/>
      <w:r w:rsidRPr="00B87183">
        <w:rPr>
          <w:rFonts w:ascii="Times New Roman" w:hAnsi="Times New Roman" w:cs="Times New Roman"/>
          <w:bCs/>
          <w:spacing w:val="3"/>
          <w:sz w:val="28"/>
          <w:szCs w:val="28"/>
          <w:lang w:val="en-US"/>
        </w:rPr>
        <w:t>Conclusions and suggestions on the results of verification and evaluation of synthetic indicators of financial condition.</w:t>
      </w:r>
      <w:proofErr w:type="gramEnd"/>
      <w:r w:rsidRPr="00B87183">
        <w:rPr>
          <w:rFonts w:ascii="Times New Roman" w:hAnsi="Times New Roman" w:cs="Times New Roman"/>
          <w:bCs/>
          <w:spacing w:val="3"/>
          <w:sz w:val="28"/>
          <w:szCs w:val="28"/>
          <w:lang w:val="en-US"/>
        </w:rPr>
        <w:t xml:space="preserve"> </w:t>
      </w:r>
      <w:proofErr w:type="gramStart"/>
      <w:r w:rsidRPr="00B87183">
        <w:rPr>
          <w:rFonts w:ascii="Times New Roman" w:hAnsi="Times New Roman" w:cs="Times New Roman"/>
          <w:bCs/>
          <w:spacing w:val="3"/>
          <w:sz w:val="28"/>
          <w:szCs w:val="28"/>
          <w:lang w:val="en-US"/>
        </w:rPr>
        <w:t>Development of recommendations to improve the control of education and the use of monetary resources, financial and economic sustainability and the effectiveness of the economic entity.</w:t>
      </w:r>
      <w:proofErr w:type="gramEnd"/>
    </w:p>
    <w:p w:rsidR="00B87183" w:rsidRPr="00B87183" w:rsidRDefault="00B87183" w:rsidP="00B87183">
      <w:pPr>
        <w:tabs>
          <w:tab w:val="left" w:pos="-180"/>
          <w:tab w:val="left" w:pos="284"/>
        </w:tabs>
        <w:spacing w:after="0" w:line="240" w:lineRule="auto"/>
        <w:jc w:val="both"/>
        <w:rPr>
          <w:rFonts w:ascii="Times New Roman" w:hAnsi="Times New Roman" w:cs="Times New Roman"/>
          <w:b/>
          <w:bCs/>
          <w:spacing w:val="3"/>
          <w:sz w:val="28"/>
          <w:szCs w:val="28"/>
          <w:lang w:val="en-US"/>
        </w:rPr>
      </w:pPr>
    </w:p>
    <w:p w:rsidR="00B87183" w:rsidRPr="00B87183" w:rsidRDefault="00B87183" w:rsidP="00B87183">
      <w:pPr>
        <w:tabs>
          <w:tab w:val="left" w:pos="-180"/>
          <w:tab w:val="left" w:pos="284"/>
        </w:tabs>
        <w:spacing w:after="0" w:line="240" w:lineRule="auto"/>
        <w:jc w:val="both"/>
        <w:rPr>
          <w:rFonts w:ascii="Times New Roman" w:hAnsi="Times New Roman" w:cs="Times New Roman"/>
          <w:b/>
          <w:bCs/>
          <w:spacing w:val="3"/>
          <w:sz w:val="28"/>
          <w:szCs w:val="28"/>
          <w:lang w:val="en-US"/>
        </w:rPr>
      </w:pPr>
      <w:proofErr w:type="gramStart"/>
      <w:r w:rsidRPr="00B87183">
        <w:rPr>
          <w:rFonts w:ascii="Times New Roman" w:hAnsi="Times New Roman" w:cs="Times New Roman"/>
          <w:b/>
          <w:bCs/>
          <w:spacing w:val="3"/>
          <w:sz w:val="28"/>
          <w:szCs w:val="28"/>
          <w:lang w:val="en-US"/>
        </w:rPr>
        <w:t>Theme 15.</w:t>
      </w:r>
      <w:proofErr w:type="gramEnd"/>
      <w:r w:rsidRPr="00B87183">
        <w:rPr>
          <w:rFonts w:ascii="Times New Roman" w:hAnsi="Times New Roman" w:cs="Times New Roman"/>
          <w:b/>
          <w:bCs/>
          <w:spacing w:val="3"/>
          <w:sz w:val="28"/>
          <w:szCs w:val="28"/>
          <w:lang w:val="en-US"/>
        </w:rPr>
        <w:t xml:space="preserve"> Summarizing the results of financial control and audit</w:t>
      </w:r>
    </w:p>
    <w:p w:rsidR="00B87183" w:rsidRPr="00B87183" w:rsidRDefault="00B87183" w:rsidP="00B87183">
      <w:pPr>
        <w:tabs>
          <w:tab w:val="left" w:pos="-180"/>
          <w:tab w:val="left" w:pos="284"/>
        </w:tabs>
        <w:spacing w:after="0" w:line="240" w:lineRule="auto"/>
        <w:jc w:val="both"/>
        <w:rPr>
          <w:rFonts w:ascii="Times New Roman" w:hAnsi="Times New Roman" w:cs="Times New Roman"/>
          <w:bCs/>
          <w:spacing w:val="3"/>
          <w:sz w:val="28"/>
          <w:szCs w:val="28"/>
          <w:lang w:val="en-US"/>
        </w:rPr>
      </w:pPr>
      <w:proofErr w:type="gramStart"/>
      <w:r w:rsidRPr="00B87183">
        <w:rPr>
          <w:rFonts w:ascii="Times New Roman" w:hAnsi="Times New Roman" w:cs="Times New Roman"/>
          <w:bCs/>
          <w:spacing w:val="3"/>
          <w:sz w:val="28"/>
          <w:szCs w:val="28"/>
          <w:lang w:val="en-US"/>
        </w:rPr>
        <w:t>Methods of summarizing the results of monitoring and auditing the financial and economic activities of the enterprise.</w:t>
      </w:r>
      <w:proofErr w:type="gramEnd"/>
      <w:r w:rsidRPr="00B87183">
        <w:rPr>
          <w:rFonts w:ascii="Times New Roman" w:hAnsi="Times New Roman" w:cs="Times New Roman"/>
          <w:bCs/>
          <w:spacing w:val="3"/>
          <w:sz w:val="28"/>
          <w:szCs w:val="28"/>
          <w:lang w:val="en-US"/>
        </w:rPr>
        <w:t xml:space="preserve"> </w:t>
      </w:r>
      <w:proofErr w:type="gramStart"/>
      <w:r w:rsidRPr="00B87183">
        <w:rPr>
          <w:rFonts w:ascii="Times New Roman" w:hAnsi="Times New Roman" w:cs="Times New Roman"/>
          <w:bCs/>
          <w:spacing w:val="3"/>
          <w:sz w:val="28"/>
          <w:szCs w:val="28"/>
          <w:lang w:val="en-US"/>
        </w:rPr>
        <w:t>Compliance with the established requirements of regulatory documents for the preparation of reports on the results of audits and audits.</w:t>
      </w:r>
      <w:proofErr w:type="gramEnd"/>
      <w:r w:rsidRPr="00B87183">
        <w:rPr>
          <w:rFonts w:ascii="Times New Roman" w:hAnsi="Times New Roman" w:cs="Times New Roman"/>
          <w:bCs/>
          <w:spacing w:val="3"/>
          <w:sz w:val="28"/>
          <w:szCs w:val="28"/>
          <w:lang w:val="en-US"/>
        </w:rPr>
        <w:cr/>
      </w:r>
      <w:proofErr w:type="gramStart"/>
      <w:r w:rsidRPr="00B87183">
        <w:rPr>
          <w:rFonts w:ascii="Times New Roman" w:hAnsi="Times New Roman" w:cs="Times New Roman"/>
          <w:bCs/>
          <w:spacing w:val="3"/>
          <w:sz w:val="28"/>
          <w:szCs w:val="28"/>
          <w:lang w:val="en-US"/>
        </w:rPr>
        <w:t>Introductory, analytical and ... final parts of audit reports, audit reports and other reports.</w:t>
      </w:r>
      <w:proofErr w:type="gramEnd"/>
      <w:r w:rsidRPr="00B87183">
        <w:rPr>
          <w:rFonts w:ascii="Times New Roman" w:hAnsi="Times New Roman" w:cs="Times New Roman"/>
          <w:bCs/>
          <w:spacing w:val="3"/>
          <w:sz w:val="28"/>
          <w:szCs w:val="28"/>
          <w:lang w:val="en-US"/>
        </w:rPr>
        <w:t xml:space="preserve"> </w:t>
      </w:r>
      <w:proofErr w:type="gramStart"/>
      <w:r w:rsidRPr="00B87183">
        <w:rPr>
          <w:rFonts w:ascii="Times New Roman" w:hAnsi="Times New Roman" w:cs="Times New Roman"/>
          <w:bCs/>
          <w:spacing w:val="3"/>
          <w:sz w:val="28"/>
          <w:szCs w:val="28"/>
          <w:lang w:val="en-US"/>
        </w:rPr>
        <w:t>Consistency, objectivity, clarity and detail of the presentation of violations found in acts and reports.</w:t>
      </w:r>
      <w:proofErr w:type="gramEnd"/>
      <w:r w:rsidRPr="00B87183">
        <w:rPr>
          <w:rFonts w:ascii="Times New Roman" w:hAnsi="Times New Roman" w:cs="Times New Roman"/>
          <w:bCs/>
          <w:spacing w:val="3"/>
          <w:sz w:val="28"/>
          <w:szCs w:val="28"/>
          <w:lang w:val="en-US"/>
        </w:rPr>
        <w:t xml:space="preserve"> </w:t>
      </w:r>
      <w:proofErr w:type="gramStart"/>
      <w:r w:rsidRPr="00B87183">
        <w:rPr>
          <w:rFonts w:ascii="Times New Roman" w:hAnsi="Times New Roman" w:cs="Times New Roman"/>
          <w:bCs/>
          <w:spacing w:val="3"/>
          <w:sz w:val="28"/>
          <w:szCs w:val="28"/>
          <w:lang w:val="en-US"/>
        </w:rPr>
        <w:t>Methods of grouping evidence and generalizing homogeneous, repetitive facts.</w:t>
      </w:r>
      <w:proofErr w:type="gramEnd"/>
      <w:r w:rsidRPr="00B87183">
        <w:rPr>
          <w:rFonts w:ascii="Times New Roman" w:hAnsi="Times New Roman" w:cs="Times New Roman"/>
          <w:bCs/>
          <w:spacing w:val="3"/>
          <w:sz w:val="28"/>
          <w:szCs w:val="28"/>
          <w:lang w:val="en-US"/>
        </w:rPr>
        <w:t xml:space="preserve"> </w:t>
      </w:r>
      <w:proofErr w:type="gramStart"/>
      <w:r w:rsidRPr="00B87183">
        <w:rPr>
          <w:rFonts w:ascii="Times New Roman" w:hAnsi="Times New Roman" w:cs="Times New Roman"/>
          <w:bCs/>
          <w:spacing w:val="3"/>
          <w:sz w:val="28"/>
          <w:szCs w:val="28"/>
          <w:lang w:val="en-US"/>
        </w:rPr>
        <w:t>Providing evidence of conclusions and suggestions.</w:t>
      </w:r>
      <w:proofErr w:type="gramEnd"/>
    </w:p>
    <w:p w:rsidR="00B87183" w:rsidRPr="00B87183" w:rsidRDefault="00B87183" w:rsidP="00B87183">
      <w:pPr>
        <w:tabs>
          <w:tab w:val="left" w:pos="-180"/>
          <w:tab w:val="left" w:pos="284"/>
        </w:tabs>
        <w:spacing w:after="0" w:line="240" w:lineRule="auto"/>
        <w:jc w:val="both"/>
        <w:rPr>
          <w:rFonts w:ascii="Times New Roman" w:hAnsi="Times New Roman" w:cs="Times New Roman"/>
          <w:bCs/>
          <w:spacing w:val="3"/>
          <w:sz w:val="28"/>
          <w:szCs w:val="28"/>
          <w:lang w:val="en-US"/>
        </w:rPr>
      </w:pPr>
      <w:r w:rsidRPr="00B87183">
        <w:rPr>
          <w:rFonts w:ascii="Times New Roman" w:hAnsi="Times New Roman" w:cs="Times New Roman"/>
          <w:bCs/>
          <w:spacing w:val="3"/>
          <w:sz w:val="28"/>
          <w:szCs w:val="28"/>
          <w:lang w:val="en-US"/>
        </w:rPr>
        <w:t xml:space="preserve">The order of drawing up: acts of audits, reports, letters and certificates of the results of audits. Improving the reliability, objectivity and constructiveness of </w:t>
      </w:r>
      <w:r w:rsidRPr="00B87183">
        <w:rPr>
          <w:rFonts w:ascii="Times New Roman" w:hAnsi="Times New Roman" w:cs="Times New Roman"/>
          <w:bCs/>
          <w:spacing w:val="3"/>
          <w:sz w:val="28"/>
          <w:szCs w:val="28"/>
          <w:lang w:val="en-US"/>
        </w:rPr>
        <w:lastRenderedPageBreak/>
        <w:t xml:space="preserve">the information presented in the reports and formulated conclusions. Development and justification of recommendations containing guidelines for action and implementation of measures to eliminate identified deficiencies and improve the activities of business entities. </w:t>
      </w:r>
      <w:proofErr w:type="gramStart"/>
      <w:r w:rsidRPr="00B87183">
        <w:rPr>
          <w:rFonts w:ascii="Times New Roman" w:hAnsi="Times New Roman" w:cs="Times New Roman"/>
          <w:bCs/>
          <w:spacing w:val="3"/>
          <w:sz w:val="28"/>
          <w:szCs w:val="28"/>
          <w:lang w:val="en-US"/>
        </w:rPr>
        <w:t>Compensation for material damage identified by audit and audit.</w:t>
      </w:r>
      <w:proofErr w:type="gramEnd"/>
      <w:r w:rsidRPr="00B87183">
        <w:rPr>
          <w:rFonts w:ascii="Times New Roman" w:hAnsi="Times New Roman" w:cs="Times New Roman"/>
          <w:bCs/>
          <w:spacing w:val="3"/>
          <w:sz w:val="28"/>
          <w:szCs w:val="28"/>
          <w:lang w:val="en-US"/>
        </w:rPr>
        <w:t xml:space="preserve"> Prevention of violations and shortcomings in financial and economic activities</w:t>
      </w:r>
    </w:p>
    <w:p w:rsidR="00B87183" w:rsidRPr="00B87183" w:rsidRDefault="00B87183" w:rsidP="00B87183">
      <w:pPr>
        <w:tabs>
          <w:tab w:val="left" w:pos="-180"/>
          <w:tab w:val="left" w:pos="284"/>
        </w:tabs>
        <w:spacing w:after="0" w:line="240" w:lineRule="auto"/>
        <w:jc w:val="both"/>
        <w:rPr>
          <w:rFonts w:ascii="Times New Roman" w:hAnsi="Times New Roman" w:cs="Times New Roman"/>
          <w:bCs/>
          <w:spacing w:val="3"/>
          <w:sz w:val="28"/>
          <w:szCs w:val="28"/>
          <w:lang w:val="en-US"/>
        </w:rPr>
      </w:pPr>
      <w:proofErr w:type="gramStart"/>
      <w:r w:rsidRPr="00B87183">
        <w:rPr>
          <w:rFonts w:ascii="Times New Roman" w:hAnsi="Times New Roman" w:cs="Times New Roman"/>
          <w:bCs/>
          <w:spacing w:val="3"/>
          <w:sz w:val="28"/>
          <w:szCs w:val="28"/>
          <w:lang w:val="en-US"/>
        </w:rPr>
        <w:t>economic</w:t>
      </w:r>
      <w:proofErr w:type="gramEnd"/>
      <w:r w:rsidRPr="00B87183">
        <w:rPr>
          <w:rFonts w:ascii="Times New Roman" w:hAnsi="Times New Roman" w:cs="Times New Roman"/>
          <w:bCs/>
          <w:spacing w:val="3"/>
          <w:sz w:val="28"/>
          <w:szCs w:val="28"/>
          <w:lang w:val="en-US"/>
        </w:rPr>
        <w:t xml:space="preserve"> structures.</w:t>
      </w:r>
    </w:p>
    <w:p w:rsidR="00B87183" w:rsidRPr="00B87183" w:rsidRDefault="00B87183" w:rsidP="00B87183">
      <w:pPr>
        <w:tabs>
          <w:tab w:val="left" w:pos="-180"/>
          <w:tab w:val="left" w:pos="284"/>
        </w:tabs>
        <w:spacing w:after="0" w:line="240" w:lineRule="auto"/>
        <w:jc w:val="both"/>
        <w:rPr>
          <w:rFonts w:ascii="Times New Roman" w:hAnsi="Times New Roman" w:cs="Times New Roman"/>
          <w:bCs/>
          <w:spacing w:val="3"/>
          <w:sz w:val="28"/>
          <w:szCs w:val="28"/>
          <w:lang w:val="en-US"/>
        </w:rPr>
      </w:pPr>
    </w:p>
    <w:p w:rsidR="00B87183" w:rsidRPr="00B87183" w:rsidRDefault="00B87183" w:rsidP="00B87183">
      <w:pPr>
        <w:tabs>
          <w:tab w:val="left" w:pos="-180"/>
          <w:tab w:val="left" w:pos="284"/>
        </w:tabs>
        <w:spacing w:after="0" w:line="240" w:lineRule="auto"/>
        <w:jc w:val="both"/>
        <w:rPr>
          <w:rFonts w:ascii="Times New Roman" w:hAnsi="Times New Roman" w:cs="Times New Roman"/>
          <w:bCs/>
          <w:spacing w:val="3"/>
          <w:sz w:val="28"/>
          <w:szCs w:val="28"/>
          <w:lang w:val="en-US"/>
        </w:rPr>
      </w:pPr>
    </w:p>
    <w:p w:rsidR="00B87183" w:rsidRPr="00B87183" w:rsidRDefault="00B87183" w:rsidP="00B87183">
      <w:pPr>
        <w:pStyle w:val="a3"/>
        <w:tabs>
          <w:tab w:val="left" w:pos="284"/>
        </w:tabs>
        <w:spacing w:after="0"/>
        <w:jc w:val="center"/>
        <w:rPr>
          <w:b/>
          <w:sz w:val="28"/>
          <w:szCs w:val="28"/>
          <w:lang w:val="en-US"/>
        </w:rPr>
      </w:pPr>
      <w:r w:rsidRPr="00B87183">
        <w:rPr>
          <w:b/>
          <w:sz w:val="28"/>
          <w:szCs w:val="28"/>
          <w:lang w:val="kk-KZ"/>
        </w:rPr>
        <w:t>Themes of practical classes</w:t>
      </w:r>
    </w:p>
    <w:p w:rsidR="00B87183" w:rsidRPr="00B87183" w:rsidRDefault="00B87183" w:rsidP="00B87183">
      <w:pPr>
        <w:pStyle w:val="a3"/>
        <w:tabs>
          <w:tab w:val="left" w:pos="284"/>
        </w:tabs>
        <w:spacing w:after="0"/>
        <w:jc w:val="center"/>
        <w:rPr>
          <w:b/>
          <w:sz w:val="28"/>
          <w:szCs w:val="28"/>
          <w:lang w:val="en-US"/>
        </w:rPr>
      </w:pPr>
    </w:p>
    <w:p w:rsidR="00B87183" w:rsidRPr="00B87183" w:rsidRDefault="00B87183" w:rsidP="00B87183">
      <w:pPr>
        <w:pStyle w:val="a3"/>
        <w:tabs>
          <w:tab w:val="left" w:pos="284"/>
        </w:tabs>
        <w:spacing w:after="0"/>
        <w:rPr>
          <w:b/>
          <w:sz w:val="28"/>
          <w:szCs w:val="28"/>
          <w:lang w:val="kk-KZ"/>
        </w:rPr>
      </w:pPr>
      <w:r w:rsidRPr="00B87183">
        <w:rPr>
          <w:b/>
          <w:sz w:val="28"/>
          <w:szCs w:val="28"/>
          <w:lang w:val="kk-KZ"/>
        </w:rPr>
        <w:t>Module 1. Financial Control System</w:t>
      </w:r>
    </w:p>
    <w:p w:rsidR="00B87183" w:rsidRPr="00B87183" w:rsidRDefault="00B87183" w:rsidP="00B87183">
      <w:pPr>
        <w:pStyle w:val="a3"/>
        <w:tabs>
          <w:tab w:val="left" w:pos="284"/>
        </w:tabs>
        <w:spacing w:after="0"/>
        <w:rPr>
          <w:sz w:val="28"/>
          <w:szCs w:val="28"/>
          <w:lang w:val="kk-KZ"/>
        </w:rPr>
      </w:pPr>
      <w:r w:rsidRPr="00B87183">
        <w:rPr>
          <w:sz w:val="28"/>
          <w:szCs w:val="28"/>
          <w:lang w:val="kk-KZ"/>
        </w:rPr>
        <w:t>1. Essence, subject and forms of financial control</w:t>
      </w:r>
    </w:p>
    <w:p w:rsidR="00B87183" w:rsidRPr="00B87183" w:rsidRDefault="00B87183" w:rsidP="00B87183">
      <w:pPr>
        <w:pStyle w:val="a3"/>
        <w:tabs>
          <w:tab w:val="left" w:pos="284"/>
        </w:tabs>
        <w:spacing w:after="0"/>
        <w:rPr>
          <w:sz w:val="28"/>
          <w:szCs w:val="28"/>
          <w:lang w:val="kk-KZ"/>
        </w:rPr>
      </w:pPr>
      <w:r w:rsidRPr="00B87183">
        <w:rPr>
          <w:sz w:val="28"/>
          <w:szCs w:val="28"/>
          <w:lang w:val="kk-KZ"/>
        </w:rPr>
        <w:t>2. International practice of financial control.</w:t>
      </w:r>
    </w:p>
    <w:p w:rsidR="00B87183" w:rsidRPr="00B87183" w:rsidRDefault="00B87183" w:rsidP="00B87183">
      <w:pPr>
        <w:pStyle w:val="a3"/>
        <w:tabs>
          <w:tab w:val="left" w:pos="284"/>
        </w:tabs>
        <w:spacing w:after="0"/>
        <w:rPr>
          <w:sz w:val="28"/>
          <w:szCs w:val="28"/>
          <w:lang w:val="kk-KZ"/>
        </w:rPr>
      </w:pPr>
      <w:r w:rsidRPr="00B87183">
        <w:rPr>
          <w:sz w:val="28"/>
          <w:szCs w:val="28"/>
          <w:lang w:val="kk-KZ"/>
        </w:rPr>
        <w:t>3. Organization of state financial control.</w:t>
      </w:r>
    </w:p>
    <w:p w:rsidR="00B87183" w:rsidRPr="00B87183" w:rsidRDefault="00B87183" w:rsidP="00B87183">
      <w:pPr>
        <w:pStyle w:val="a3"/>
        <w:tabs>
          <w:tab w:val="left" w:pos="284"/>
        </w:tabs>
        <w:spacing w:after="0"/>
        <w:rPr>
          <w:sz w:val="28"/>
          <w:szCs w:val="28"/>
          <w:lang w:val="kk-KZ"/>
        </w:rPr>
      </w:pPr>
      <w:r w:rsidRPr="00B87183">
        <w:rPr>
          <w:sz w:val="28"/>
          <w:szCs w:val="28"/>
          <w:lang w:val="kk-KZ"/>
        </w:rPr>
        <w:t>4. Legal and informational bases of financial control.</w:t>
      </w:r>
    </w:p>
    <w:p w:rsidR="00B87183" w:rsidRPr="00B87183" w:rsidRDefault="00B87183" w:rsidP="00B87183">
      <w:pPr>
        <w:pStyle w:val="a3"/>
        <w:tabs>
          <w:tab w:val="left" w:pos="284"/>
        </w:tabs>
        <w:spacing w:after="0"/>
        <w:rPr>
          <w:sz w:val="28"/>
          <w:szCs w:val="28"/>
          <w:lang w:val="kk-KZ"/>
        </w:rPr>
      </w:pPr>
      <w:r w:rsidRPr="00B87183">
        <w:rPr>
          <w:sz w:val="28"/>
          <w:szCs w:val="28"/>
          <w:lang w:val="kk-KZ"/>
        </w:rPr>
        <w:t>5. Scientific and methodological support of financial and economic control</w:t>
      </w:r>
    </w:p>
    <w:p w:rsidR="00B87183" w:rsidRPr="00B87183" w:rsidRDefault="00B87183" w:rsidP="00B87183">
      <w:pPr>
        <w:pStyle w:val="a3"/>
        <w:tabs>
          <w:tab w:val="left" w:pos="284"/>
        </w:tabs>
        <w:spacing w:after="0"/>
        <w:rPr>
          <w:sz w:val="28"/>
          <w:szCs w:val="28"/>
          <w:lang w:val="kk-KZ"/>
        </w:rPr>
      </w:pPr>
      <w:r w:rsidRPr="00B87183">
        <w:rPr>
          <w:sz w:val="28"/>
          <w:szCs w:val="28"/>
          <w:lang w:val="kk-KZ"/>
        </w:rPr>
        <w:t>6. Verification of corporate and accounting and financial documents.</w:t>
      </w:r>
    </w:p>
    <w:p w:rsidR="00B87183" w:rsidRPr="00B87183" w:rsidRDefault="00B87183" w:rsidP="00B87183">
      <w:pPr>
        <w:pStyle w:val="a3"/>
        <w:tabs>
          <w:tab w:val="left" w:pos="284"/>
        </w:tabs>
        <w:spacing w:after="0"/>
        <w:rPr>
          <w:sz w:val="28"/>
          <w:szCs w:val="28"/>
          <w:lang w:val="kk-KZ"/>
        </w:rPr>
      </w:pPr>
      <w:r w:rsidRPr="00B87183">
        <w:rPr>
          <w:sz w:val="28"/>
          <w:szCs w:val="28"/>
          <w:lang w:val="kk-KZ"/>
        </w:rPr>
        <w:t>7. Control and audit of cash and banking operations.</w:t>
      </w:r>
    </w:p>
    <w:p w:rsidR="00B87183" w:rsidRPr="00B87183" w:rsidRDefault="00B87183" w:rsidP="00B87183">
      <w:pPr>
        <w:pStyle w:val="a3"/>
        <w:tabs>
          <w:tab w:val="left" w:pos="284"/>
        </w:tabs>
        <w:spacing w:after="0"/>
        <w:rPr>
          <w:b/>
          <w:sz w:val="28"/>
          <w:szCs w:val="28"/>
          <w:lang w:val="kk-KZ"/>
        </w:rPr>
      </w:pPr>
      <w:r w:rsidRPr="00B87183">
        <w:rPr>
          <w:b/>
          <w:sz w:val="28"/>
          <w:szCs w:val="28"/>
          <w:lang w:val="kk-KZ"/>
        </w:rPr>
        <w:t>Module 2. Control and verification of cash transactions</w:t>
      </w:r>
    </w:p>
    <w:p w:rsidR="00B87183" w:rsidRPr="00B87183" w:rsidRDefault="00B87183" w:rsidP="00B87183">
      <w:pPr>
        <w:pStyle w:val="a3"/>
        <w:tabs>
          <w:tab w:val="left" w:pos="284"/>
        </w:tabs>
        <w:spacing w:after="0"/>
        <w:rPr>
          <w:sz w:val="28"/>
          <w:szCs w:val="28"/>
          <w:lang w:val="kk-KZ"/>
        </w:rPr>
      </w:pPr>
      <w:r w:rsidRPr="00B87183">
        <w:rPr>
          <w:sz w:val="28"/>
          <w:szCs w:val="28"/>
          <w:lang w:val="kk-KZ"/>
        </w:rPr>
        <w:t>8. Operational audit of cash flow.</w:t>
      </w:r>
    </w:p>
    <w:p w:rsidR="00B87183" w:rsidRPr="00B87183" w:rsidRDefault="00B87183" w:rsidP="00B87183">
      <w:pPr>
        <w:pStyle w:val="a3"/>
        <w:tabs>
          <w:tab w:val="left" w:pos="284"/>
        </w:tabs>
        <w:spacing w:after="0"/>
        <w:rPr>
          <w:sz w:val="28"/>
          <w:szCs w:val="28"/>
          <w:lang w:val="kk-KZ"/>
        </w:rPr>
      </w:pPr>
      <w:r w:rsidRPr="00B87183">
        <w:rPr>
          <w:sz w:val="28"/>
          <w:szCs w:val="28"/>
          <w:lang w:val="kk-KZ"/>
        </w:rPr>
        <w:t>9. Control and audit of long-term assets</w:t>
      </w:r>
    </w:p>
    <w:p w:rsidR="00B87183" w:rsidRPr="00B87183" w:rsidRDefault="00B87183" w:rsidP="00B87183">
      <w:pPr>
        <w:pStyle w:val="a3"/>
        <w:tabs>
          <w:tab w:val="left" w:pos="284"/>
        </w:tabs>
        <w:spacing w:after="0"/>
        <w:rPr>
          <w:sz w:val="28"/>
          <w:szCs w:val="28"/>
          <w:lang w:val="kk-KZ"/>
        </w:rPr>
      </w:pPr>
      <w:r w:rsidRPr="00B87183">
        <w:rPr>
          <w:sz w:val="28"/>
          <w:szCs w:val="28"/>
          <w:lang w:val="kk-KZ"/>
        </w:rPr>
        <w:t>10. Control and revision of inventories</w:t>
      </w:r>
    </w:p>
    <w:p w:rsidR="00B87183" w:rsidRPr="00B87183" w:rsidRDefault="00B87183" w:rsidP="00B87183">
      <w:pPr>
        <w:pStyle w:val="a3"/>
        <w:tabs>
          <w:tab w:val="left" w:pos="284"/>
        </w:tabs>
        <w:spacing w:after="0"/>
        <w:rPr>
          <w:sz w:val="28"/>
          <w:szCs w:val="28"/>
          <w:lang w:val="kk-KZ"/>
        </w:rPr>
      </w:pPr>
      <w:r w:rsidRPr="00B87183">
        <w:rPr>
          <w:sz w:val="28"/>
          <w:szCs w:val="28"/>
          <w:lang w:val="kk-KZ"/>
        </w:rPr>
        <w:t>11 Control and audit of receivables.</w:t>
      </w:r>
    </w:p>
    <w:p w:rsidR="00B87183" w:rsidRPr="00B87183" w:rsidRDefault="00B87183" w:rsidP="00B87183">
      <w:pPr>
        <w:pStyle w:val="a3"/>
        <w:tabs>
          <w:tab w:val="left" w:pos="284"/>
        </w:tabs>
        <w:spacing w:after="0"/>
        <w:rPr>
          <w:sz w:val="28"/>
          <w:szCs w:val="28"/>
          <w:lang w:val="kk-KZ"/>
        </w:rPr>
      </w:pPr>
      <w:r w:rsidRPr="00B87183">
        <w:rPr>
          <w:sz w:val="28"/>
          <w:szCs w:val="28"/>
          <w:lang w:val="kk-KZ"/>
        </w:rPr>
        <w:t>12. Operational audit of equity and liabilities.</w:t>
      </w:r>
    </w:p>
    <w:p w:rsidR="00B87183" w:rsidRPr="00B87183" w:rsidRDefault="00B87183" w:rsidP="00B87183">
      <w:pPr>
        <w:pStyle w:val="a3"/>
        <w:tabs>
          <w:tab w:val="left" w:pos="284"/>
        </w:tabs>
        <w:spacing w:after="0"/>
        <w:rPr>
          <w:sz w:val="28"/>
          <w:szCs w:val="28"/>
          <w:lang w:val="kk-KZ"/>
        </w:rPr>
      </w:pPr>
      <w:r w:rsidRPr="00B87183">
        <w:rPr>
          <w:sz w:val="28"/>
          <w:szCs w:val="28"/>
          <w:lang w:val="kk-KZ"/>
        </w:rPr>
        <w:t>13. Operational audit of expenses and incomes.</w:t>
      </w:r>
    </w:p>
    <w:p w:rsidR="00B87183" w:rsidRPr="00B87183" w:rsidRDefault="00B87183" w:rsidP="00B87183">
      <w:pPr>
        <w:pStyle w:val="a3"/>
        <w:tabs>
          <w:tab w:val="left" w:pos="284"/>
        </w:tabs>
        <w:spacing w:after="0"/>
        <w:rPr>
          <w:sz w:val="28"/>
          <w:szCs w:val="28"/>
          <w:lang w:val="kk-KZ"/>
        </w:rPr>
      </w:pPr>
      <w:r w:rsidRPr="00B87183">
        <w:rPr>
          <w:sz w:val="28"/>
          <w:szCs w:val="28"/>
          <w:lang w:val="kk-KZ"/>
        </w:rPr>
        <w:t>14. Operational audit of financial position.</w:t>
      </w:r>
    </w:p>
    <w:p w:rsidR="00B87183" w:rsidRPr="00B87183" w:rsidRDefault="00B87183" w:rsidP="00B87183">
      <w:pPr>
        <w:pStyle w:val="a3"/>
        <w:tabs>
          <w:tab w:val="left" w:pos="284"/>
        </w:tabs>
        <w:spacing w:after="0"/>
        <w:rPr>
          <w:sz w:val="28"/>
          <w:szCs w:val="28"/>
          <w:lang w:val="en-US"/>
        </w:rPr>
      </w:pPr>
      <w:r w:rsidRPr="00B87183">
        <w:rPr>
          <w:sz w:val="28"/>
          <w:szCs w:val="28"/>
          <w:lang w:val="kk-KZ"/>
        </w:rPr>
        <w:t>15. Summarizing the results of financial control and audit.</w:t>
      </w:r>
      <w:r w:rsidRPr="00B87183">
        <w:rPr>
          <w:sz w:val="28"/>
          <w:szCs w:val="28"/>
          <w:lang w:val="en-US"/>
        </w:rPr>
        <w:tab/>
      </w:r>
    </w:p>
    <w:p w:rsidR="00B87183" w:rsidRPr="00B87183" w:rsidRDefault="00B87183" w:rsidP="00B87183">
      <w:pPr>
        <w:tabs>
          <w:tab w:val="left" w:pos="-180"/>
          <w:tab w:val="left" w:pos="284"/>
        </w:tabs>
        <w:spacing w:after="0" w:line="240" w:lineRule="auto"/>
        <w:jc w:val="center"/>
        <w:rPr>
          <w:rFonts w:ascii="Times New Roman" w:hAnsi="Times New Roman" w:cs="Times New Roman"/>
          <w:b/>
          <w:sz w:val="28"/>
          <w:szCs w:val="28"/>
          <w:lang w:val="en-US"/>
        </w:rPr>
      </w:pPr>
    </w:p>
    <w:p w:rsidR="00B87183" w:rsidRPr="00B87183" w:rsidRDefault="00B87183" w:rsidP="00B87183">
      <w:pPr>
        <w:tabs>
          <w:tab w:val="left" w:pos="-180"/>
          <w:tab w:val="left" w:pos="284"/>
        </w:tabs>
        <w:spacing w:after="0" w:line="240" w:lineRule="auto"/>
        <w:jc w:val="center"/>
        <w:rPr>
          <w:rFonts w:ascii="Times New Roman" w:hAnsi="Times New Roman" w:cs="Times New Roman"/>
          <w:b/>
          <w:sz w:val="28"/>
          <w:szCs w:val="28"/>
          <w:lang w:val="en-US"/>
        </w:rPr>
      </w:pPr>
      <w:r w:rsidRPr="00B87183">
        <w:rPr>
          <w:rFonts w:ascii="Times New Roman" w:hAnsi="Times New Roman" w:cs="Times New Roman"/>
          <w:b/>
          <w:sz w:val="28"/>
          <w:szCs w:val="28"/>
          <w:lang w:val="kk-KZ"/>
        </w:rPr>
        <w:t>Themes of independent work of students</w:t>
      </w:r>
    </w:p>
    <w:p w:rsidR="00B87183" w:rsidRPr="00B87183" w:rsidRDefault="00B87183" w:rsidP="00B87183">
      <w:pPr>
        <w:tabs>
          <w:tab w:val="left" w:pos="-180"/>
          <w:tab w:val="left" w:pos="284"/>
        </w:tabs>
        <w:spacing w:after="0" w:line="240" w:lineRule="auto"/>
        <w:jc w:val="center"/>
        <w:rPr>
          <w:rFonts w:ascii="Times New Roman" w:hAnsi="Times New Roman" w:cs="Times New Roman"/>
          <w:b/>
          <w:sz w:val="28"/>
          <w:szCs w:val="28"/>
          <w:lang w:val="en-US"/>
        </w:rPr>
      </w:pPr>
    </w:p>
    <w:p w:rsidR="00B87183" w:rsidRPr="00B87183" w:rsidRDefault="00B87183" w:rsidP="00B87183">
      <w:pPr>
        <w:pStyle w:val="a3"/>
        <w:tabs>
          <w:tab w:val="left" w:pos="284"/>
        </w:tabs>
        <w:spacing w:after="0"/>
        <w:rPr>
          <w:b/>
          <w:sz w:val="28"/>
          <w:szCs w:val="28"/>
          <w:lang w:val="kk-KZ"/>
        </w:rPr>
      </w:pPr>
      <w:r w:rsidRPr="00B87183">
        <w:rPr>
          <w:b/>
          <w:sz w:val="28"/>
          <w:szCs w:val="28"/>
          <w:lang w:val="kk-KZ"/>
        </w:rPr>
        <w:t>Module 1. Financial Control System</w:t>
      </w:r>
    </w:p>
    <w:p w:rsidR="00B87183" w:rsidRPr="00B87183" w:rsidRDefault="00B87183" w:rsidP="00B87183">
      <w:pPr>
        <w:tabs>
          <w:tab w:val="left" w:pos="-180"/>
          <w:tab w:val="left" w:pos="284"/>
        </w:tabs>
        <w:spacing w:after="0" w:line="240" w:lineRule="auto"/>
        <w:rPr>
          <w:rFonts w:ascii="Times New Roman" w:hAnsi="Times New Roman" w:cs="Times New Roman"/>
          <w:sz w:val="28"/>
          <w:szCs w:val="28"/>
          <w:lang w:val="kk-KZ"/>
        </w:rPr>
      </w:pPr>
      <w:r w:rsidRPr="00B87183">
        <w:rPr>
          <w:rFonts w:ascii="Times New Roman" w:hAnsi="Times New Roman" w:cs="Times New Roman"/>
          <w:sz w:val="28"/>
          <w:szCs w:val="28"/>
          <w:lang w:val="kk-KZ"/>
        </w:rPr>
        <w:t>1. The system of state financial control and its role in improving the efficiency of use of financial resources;</w:t>
      </w:r>
    </w:p>
    <w:p w:rsidR="00B87183" w:rsidRPr="00B87183" w:rsidRDefault="00B87183" w:rsidP="00B87183">
      <w:pPr>
        <w:tabs>
          <w:tab w:val="left" w:pos="-180"/>
          <w:tab w:val="left" w:pos="284"/>
        </w:tabs>
        <w:spacing w:after="0" w:line="240" w:lineRule="auto"/>
        <w:rPr>
          <w:rFonts w:ascii="Times New Roman" w:hAnsi="Times New Roman" w:cs="Times New Roman"/>
          <w:sz w:val="28"/>
          <w:szCs w:val="28"/>
          <w:lang w:val="kk-KZ"/>
        </w:rPr>
      </w:pPr>
      <w:r w:rsidRPr="00B87183">
        <w:rPr>
          <w:rFonts w:ascii="Times New Roman" w:hAnsi="Times New Roman" w:cs="Times New Roman"/>
          <w:sz w:val="28"/>
          <w:szCs w:val="28"/>
          <w:lang w:val="kk-KZ"/>
        </w:rPr>
        <w:t>2. Characteristics of the activities of bodies of budget and financial control of developed countries</w:t>
      </w:r>
    </w:p>
    <w:p w:rsidR="00B87183" w:rsidRPr="00B87183" w:rsidRDefault="00B87183" w:rsidP="00B87183">
      <w:pPr>
        <w:tabs>
          <w:tab w:val="left" w:pos="-180"/>
          <w:tab w:val="left" w:pos="284"/>
        </w:tabs>
        <w:spacing w:after="0" w:line="240" w:lineRule="auto"/>
        <w:rPr>
          <w:rFonts w:ascii="Times New Roman" w:hAnsi="Times New Roman" w:cs="Times New Roman"/>
          <w:sz w:val="28"/>
          <w:szCs w:val="28"/>
          <w:lang w:val="kk-KZ"/>
        </w:rPr>
      </w:pPr>
      <w:r w:rsidRPr="00B87183">
        <w:rPr>
          <w:rFonts w:ascii="Times New Roman" w:hAnsi="Times New Roman" w:cs="Times New Roman"/>
          <w:sz w:val="28"/>
          <w:szCs w:val="28"/>
          <w:lang w:val="kk-KZ"/>
        </w:rPr>
        <w:t>3. Organization of departmental and internal control</w:t>
      </w:r>
    </w:p>
    <w:p w:rsidR="00B87183" w:rsidRPr="00B87183" w:rsidRDefault="00B87183" w:rsidP="00B87183">
      <w:pPr>
        <w:tabs>
          <w:tab w:val="left" w:pos="-180"/>
          <w:tab w:val="left" w:pos="284"/>
        </w:tabs>
        <w:spacing w:after="0" w:line="240" w:lineRule="auto"/>
        <w:rPr>
          <w:rFonts w:ascii="Times New Roman" w:hAnsi="Times New Roman" w:cs="Times New Roman"/>
          <w:sz w:val="28"/>
          <w:szCs w:val="28"/>
          <w:lang w:val="kk-KZ"/>
        </w:rPr>
      </w:pPr>
      <w:r w:rsidRPr="00B87183">
        <w:rPr>
          <w:rFonts w:ascii="Times New Roman" w:hAnsi="Times New Roman" w:cs="Times New Roman"/>
          <w:sz w:val="28"/>
          <w:szCs w:val="28"/>
          <w:lang w:val="kk-KZ"/>
        </w:rPr>
        <w:t>4 Procedure for carrying out and processing the results of the inventory of cash, securities and documents of strict accountability</w:t>
      </w:r>
    </w:p>
    <w:p w:rsidR="00B87183" w:rsidRPr="00B87183" w:rsidRDefault="00B87183" w:rsidP="00B87183">
      <w:pPr>
        <w:tabs>
          <w:tab w:val="left" w:pos="-180"/>
          <w:tab w:val="left" w:pos="284"/>
        </w:tabs>
        <w:spacing w:after="0" w:line="240" w:lineRule="auto"/>
        <w:rPr>
          <w:rFonts w:ascii="Times New Roman" w:hAnsi="Times New Roman" w:cs="Times New Roman"/>
          <w:sz w:val="28"/>
          <w:szCs w:val="28"/>
          <w:lang w:val="kk-KZ"/>
        </w:rPr>
      </w:pPr>
      <w:r w:rsidRPr="00B87183">
        <w:rPr>
          <w:rFonts w:ascii="Times New Roman" w:hAnsi="Times New Roman" w:cs="Times New Roman"/>
          <w:sz w:val="28"/>
          <w:szCs w:val="28"/>
          <w:lang w:val="kk-KZ"/>
        </w:rPr>
        <w:t>5. Types of mechanisms and principles of financial control and audit</w:t>
      </w:r>
    </w:p>
    <w:p w:rsidR="00B87183" w:rsidRPr="00B87183" w:rsidRDefault="00B87183" w:rsidP="00B87183">
      <w:pPr>
        <w:tabs>
          <w:tab w:val="left" w:pos="-180"/>
          <w:tab w:val="left" w:pos="284"/>
        </w:tabs>
        <w:spacing w:after="0" w:line="240" w:lineRule="auto"/>
        <w:rPr>
          <w:rFonts w:ascii="Times New Roman" w:hAnsi="Times New Roman" w:cs="Times New Roman"/>
          <w:sz w:val="28"/>
          <w:szCs w:val="28"/>
          <w:lang w:val="kk-KZ"/>
        </w:rPr>
      </w:pPr>
      <w:r w:rsidRPr="00B87183">
        <w:rPr>
          <w:rFonts w:ascii="Times New Roman" w:hAnsi="Times New Roman" w:cs="Times New Roman"/>
          <w:sz w:val="28"/>
          <w:szCs w:val="28"/>
          <w:lang w:val="kk-KZ"/>
        </w:rPr>
        <w:t>6. Regulation of quality of the composition and structure of constituent documents</w:t>
      </w:r>
    </w:p>
    <w:p w:rsidR="00B87183" w:rsidRPr="00B87183" w:rsidRDefault="00B87183" w:rsidP="00B87183">
      <w:pPr>
        <w:tabs>
          <w:tab w:val="left" w:pos="-180"/>
          <w:tab w:val="left" w:pos="284"/>
        </w:tabs>
        <w:spacing w:after="0" w:line="240" w:lineRule="auto"/>
        <w:rPr>
          <w:rFonts w:ascii="Times New Roman" w:hAnsi="Times New Roman" w:cs="Times New Roman"/>
          <w:sz w:val="28"/>
          <w:szCs w:val="28"/>
          <w:lang w:val="kk-KZ"/>
        </w:rPr>
      </w:pPr>
      <w:r w:rsidRPr="00B87183">
        <w:rPr>
          <w:rFonts w:ascii="Times New Roman" w:hAnsi="Times New Roman" w:cs="Times New Roman"/>
          <w:sz w:val="28"/>
          <w:szCs w:val="28"/>
          <w:lang w:val="kk-KZ"/>
        </w:rPr>
        <w:t>7. Checking for materiality of information about the state of assets</w:t>
      </w:r>
    </w:p>
    <w:p w:rsidR="00CA44EB" w:rsidRDefault="00CA44EB" w:rsidP="00B87183">
      <w:pPr>
        <w:tabs>
          <w:tab w:val="left" w:pos="-180"/>
          <w:tab w:val="left" w:pos="284"/>
        </w:tabs>
        <w:spacing w:after="0" w:line="240" w:lineRule="auto"/>
        <w:rPr>
          <w:rFonts w:ascii="Times New Roman" w:hAnsi="Times New Roman" w:cs="Times New Roman"/>
          <w:b/>
          <w:sz w:val="28"/>
          <w:szCs w:val="28"/>
          <w:lang w:val="en-US"/>
        </w:rPr>
      </w:pPr>
    </w:p>
    <w:p w:rsidR="00CA44EB" w:rsidRDefault="00CA44EB" w:rsidP="00B87183">
      <w:pPr>
        <w:tabs>
          <w:tab w:val="left" w:pos="-180"/>
          <w:tab w:val="left" w:pos="284"/>
        </w:tabs>
        <w:spacing w:after="0" w:line="240" w:lineRule="auto"/>
        <w:rPr>
          <w:rFonts w:ascii="Times New Roman" w:hAnsi="Times New Roman" w:cs="Times New Roman"/>
          <w:b/>
          <w:sz w:val="28"/>
          <w:szCs w:val="28"/>
          <w:lang w:val="en-US"/>
        </w:rPr>
      </w:pPr>
    </w:p>
    <w:p w:rsidR="00B87183" w:rsidRPr="00B87183" w:rsidRDefault="00B87183" w:rsidP="00B87183">
      <w:pPr>
        <w:tabs>
          <w:tab w:val="left" w:pos="-180"/>
          <w:tab w:val="left" w:pos="284"/>
        </w:tabs>
        <w:spacing w:after="0" w:line="240" w:lineRule="auto"/>
        <w:rPr>
          <w:rFonts w:ascii="Times New Roman" w:hAnsi="Times New Roman" w:cs="Times New Roman"/>
          <w:b/>
          <w:sz w:val="28"/>
          <w:szCs w:val="28"/>
          <w:lang w:val="kk-KZ"/>
        </w:rPr>
      </w:pPr>
      <w:r w:rsidRPr="00B87183">
        <w:rPr>
          <w:rFonts w:ascii="Times New Roman" w:hAnsi="Times New Roman" w:cs="Times New Roman"/>
          <w:b/>
          <w:sz w:val="28"/>
          <w:szCs w:val="28"/>
          <w:lang w:val="kk-KZ"/>
        </w:rPr>
        <w:lastRenderedPageBreak/>
        <w:t>Module 2. Control and verification of cash transactions</w:t>
      </w:r>
    </w:p>
    <w:p w:rsidR="00B87183" w:rsidRPr="00B87183" w:rsidRDefault="00B87183" w:rsidP="00B87183">
      <w:pPr>
        <w:tabs>
          <w:tab w:val="left" w:pos="-180"/>
          <w:tab w:val="left" w:pos="284"/>
        </w:tabs>
        <w:spacing w:after="0" w:line="240" w:lineRule="auto"/>
        <w:rPr>
          <w:rFonts w:ascii="Times New Roman" w:hAnsi="Times New Roman" w:cs="Times New Roman"/>
          <w:sz w:val="28"/>
          <w:szCs w:val="28"/>
          <w:lang w:val="kk-KZ"/>
        </w:rPr>
      </w:pPr>
      <w:r w:rsidRPr="00B87183">
        <w:rPr>
          <w:rFonts w:ascii="Times New Roman" w:hAnsi="Times New Roman" w:cs="Times New Roman"/>
          <w:sz w:val="28"/>
          <w:szCs w:val="28"/>
          <w:lang w:val="kk-KZ"/>
        </w:rPr>
        <w:t>8. Verification of the accuracy of accounting and reporting data on the state of own capital, liabilities and solvency of the entity</w:t>
      </w:r>
    </w:p>
    <w:p w:rsidR="00B87183" w:rsidRPr="00B87183" w:rsidRDefault="00B87183" w:rsidP="00B87183">
      <w:pPr>
        <w:tabs>
          <w:tab w:val="left" w:pos="-180"/>
          <w:tab w:val="left" w:pos="284"/>
        </w:tabs>
        <w:spacing w:after="0" w:line="240" w:lineRule="auto"/>
        <w:rPr>
          <w:rFonts w:ascii="Times New Roman" w:hAnsi="Times New Roman" w:cs="Times New Roman"/>
          <w:sz w:val="28"/>
          <w:szCs w:val="28"/>
          <w:lang w:val="kk-KZ"/>
        </w:rPr>
      </w:pPr>
      <w:r w:rsidRPr="00B87183">
        <w:rPr>
          <w:rFonts w:ascii="Times New Roman" w:hAnsi="Times New Roman" w:cs="Times New Roman"/>
          <w:sz w:val="28"/>
          <w:szCs w:val="28"/>
          <w:lang w:val="kk-KZ"/>
        </w:rPr>
        <w:t>9. Audit of the account of repair and lease of fixed assets</w:t>
      </w:r>
    </w:p>
    <w:p w:rsidR="00B87183" w:rsidRPr="00B87183" w:rsidRDefault="00B87183" w:rsidP="00B87183">
      <w:pPr>
        <w:tabs>
          <w:tab w:val="left" w:pos="-180"/>
          <w:tab w:val="left" w:pos="284"/>
        </w:tabs>
        <w:spacing w:after="0" w:line="240" w:lineRule="auto"/>
        <w:rPr>
          <w:rFonts w:ascii="Times New Roman" w:hAnsi="Times New Roman" w:cs="Times New Roman"/>
          <w:sz w:val="28"/>
          <w:szCs w:val="28"/>
          <w:lang w:val="kk-KZ"/>
        </w:rPr>
      </w:pPr>
      <w:r w:rsidRPr="00B87183">
        <w:rPr>
          <w:rFonts w:ascii="Times New Roman" w:hAnsi="Times New Roman" w:cs="Times New Roman"/>
          <w:sz w:val="28"/>
          <w:szCs w:val="28"/>
          <w:lang w:val="kk-KZ"/>
        </w:rPr>
        <w:t>10. Control of formation and use of stocks</w:t>
      </w:r>
    </w:p>
    <w:p w:rsidR="00B87183" w:rsidRPr="00B87183" w:rsidRDefault="00B87183" w:rsidP="00B87183">
      <w:pPr>
        <w:tabs>
          <w:tab w:val="left" w:pos="-180"/>
          <w:tab w:val="left" w:pos="284"/>
        </w:tabs>
        <w:spacing w:after="0" w:line="240" w:lineRule="auto"/>
        <w:rPr>
          <w:rFonts w:ascii="Times New Roman" w:hAnsi="Times New Roman" w:cs="Times New Roman"/>
          <w:sz w:val="28"/>
          <w:szCs w:val="28"/>
          <w:lang w:val="kk-KZ"/>
        </w:rPr>
      </w:pPr>
      <w:r w:rsidRPr="00B87183">
        <w:rPr>
          <w:rFonts w:ascii="Times New Roman" w:hAnsi="Times New Roman" w:cs="Times New Roman"/>
          <w:sz w:val="28"/>
          <w:szCs w:val="28"/>
          <w:lang w:val="kk-KZ"/>
        </w:rPr>
        <w:t>11. The choice of methods of functional audit of receivables.</w:t>
      </w:r>
    </w:p>
    <w:p w:rsidR="00B87183" w:rsidRPr="00B87183" w:rsidRDefault="00B87183" w:rsidP="00B87183">
      <w:pPr>
        <w:tabs>
          <w:tab w:val="left" w:pos="-180"/>
          <w:tab w:val="left" w:pos="284"/>
        </w:tabs>
        <w:spacing w:after="0" w:line="240" w:lineRule="auto"/>
        <w:rPr>
          <w:rFonts w:ascii="Times New Roman" w:hAnsi="Times New Roman" w:cs="Times New Roman"/>
          <w:sz w:val="28"/>
          <w:szCs w:val="28"/>
          <w:lang w:val="kk-KZ"/>
        </w:rPr>
      </w:pPr>
      <w:r w:rsidRPr="00B87183">
        <w:rPr>
          <w:rFonts w:ascii="Times New Roman" w:hAnsi="Times New Roman" w:cs="Times New Roman"/>
          <w:sz w:val="28"/>
          <w:szCs w:val="28"/>
          <w:lang w:val="kk-KZ"/>
        </w:rPr>
        <w:t>12. Special control and audit of accounts payable</w:t>
      </w:r>
    </w:p>
    <w:p w:rsidR="00B87183" w:rsidRPr="00B87183" w:rsidRDefault="00B87183" w:rsidP="00B87183">
      <w:pPr>
        <w:tabs>
          <w:tab w:val="left" w:pos="-180"/>
          <w:tab w:val="left" w:pos="284"/>
        </w:tabs>
        <w:spacing w:after="0" w:line="240" w:lineRule="auto"/>
        <w:rPr>
          <w:rFonts w:ascii="Times New Roman" w:hAnsi="Times New Roman" w:cs="Times New Roman"/>
          <w:sz w:val="28"/>
          <w:szCs w:val="28"/>
          <w:lang w:val="kk-KZ"/>
        </w:rPr>
      </w:pPr>
      <w:r w:rsidRPr="00B87183">
        <w:rPr>
          <w:rFonts w:ascii="Times New Roman" w:hAnsi="Times New Roman" w:cs="Times New Roman"/>
          <w:sz w:val="28"/>
          <w:szCs w:val="28"/>
          <w:lang w:val="kk-KZ"/>
        </w:rPr>
        <w:t>13. Control of the reflection of information in the financial statements on the income and expenses of the economic entity.</w:t>
      </w:r>
    </w:p>
    <w:p w:rsidR="00B87183" w:rsidRPr="00B87183" w:rsidRDefault="00B87183" w:rsidP="00B87183">
      <w:pPr>
        <w:tabs>
          <w:tab w:val="left" w:pos="-180"/>
          <w:tab w:val="left" w:pos="284"/>
        </w:tabs>
        <w:spacing w:after="0" w:line="240" w:lineRule="auto"/>
        <w:rPr>
          <w:rFonts w:ascii="Times New Roman" w:hAnsi="Times New Roman" w:cs="Times New Roman"/>
          <w:sz w:val="28"/>
          <w:szCs w:val="28"/>
          <w:lang w:val="kk-KZ"/>
        </w:rPr>
      </w:pPr>
      <w:r w:rsidRPr="00B87183">
        <w:rPr>
          <w:rFonts w:ascii="Times New Roman" w:hAnsi="Times New Roman" w:cs="Times New Roman"/>
          <w:sz w:val="28"/>
          <w:szCs w:val="28"/>
          <w:lang w:val="kk-KZ"/>
        </w:rPr>
        <w:t>14. In-depth analysis of the financial condition of the business entity</w:t>
      </w:r>
    </w:p>
    <w:p w:rsidR="00B87183" w:rsidRPr="00B87183" w:rsidRDefault="00B87183" w:rsidP="00B87183">
      <w:pPr>
        <w:tabs>
          <w:tab w:val="left" w:pos="-180"/>
          <w:tab w:val="left" w:pos="284"/>
        </w:tabs>
        <w:spacing w:after="0" w:line="240" w:lineRule="auto"/>
        <w:rPr>
          <w:rFonts w:ascii="Times New Roman" w:hAnsi="Times New Roman" w:cs="Times New Roman"/>
          <w:sz w:val="28"/>
          <w:szCs w:val="28"/>
          <w:lang w:val="en-US"/>
        </w:rPr>
      </w:pPr>
      <w:r w:rsidRPr="00B87183">
        <w:rPr>
          <w:rFonts w:ascii="Times New Roman" w:hAnsi="Times New Roman" w:cs="Times New Roman"/>
          <w:sz w:val="28"/>
          <w:szCs w:val="28"/>
          <w:lang w:val="kk-KZ"/>
        </w:rPr>
        <w:t>15. Methods of generalization of the results of monitoring the financial and economic activities of the enterprise.</w:t>
      </w:r>
    </w:p>
    <w:p w:rsidR="00C56D64" w:rsidRDefault="00C56D64" w:rsidP="000C736C">
      <w:pPr>
        <w:pStyle w:val="a9"/>
        <w:tabs>
          <w:tab w:val="left" w:pos="142"/>
          <w:tab w:val="left" w:pos="284"/>
        </w:tabs>
        <w:spacing w:after="0" w:line="240" w:lineRule="auto"/>
        <w:ind w:left="-66" w:right="-568"/>
        <w:jc w:val="center"/>
        <w:rPr>
          <w:rFonts w:ascii="Times New Roman" w:hAnsi="Times New Roman" w:cs="Times New Roman"/>
          <w:b/>
          <w:sz w:val="24"/>
          <w:szCs w:val="24"/>
          <w:lang w:val="en-US"/>
        </w:rPr>
      </w:pPr>
    </w:p>
    <w:p w:rsidR="00C56D64" w:rsidRDefault="00C56D64" w:rsidP="000C736C">
      <w:pPr>
        <w:pStyle w:val="a9"/>
        <w:tabs>
          <w:tab w:val="left" w:pos="142"/>
          <w:tab w:val="left" w:pos="284"/>
        </w:tabs>
        <w:spacing w:after="0" w:line="240" w:lineRule="auto"/>
        <w:ind w:left="-66" w:right="-568"/>
        <w:jc w:val="center"/>
        <w:rPr>
          <w:rFonts w:ascii="Times New Roman" w:hAnsi="Times New Roman" w:cs="Times New Roman"/>
          <w:b/>
          <w:sz w:val="24"/>
          <w:szCs w:val="24"/>
          <w:lang w:val="en-US"/>
        </w:rPr>
      </w:pPr>
    </w:p>
    <w:p w:rsidR="00C56D64" w:rsidRPr="004101D1" w:rsidRDefault="00C56D64" w:rsidP="00C56D64">
      <w:pPr>
        <w:ind w:firstLine="567"/>
        <w:rPr>
          <w:rFonts w:ascii="Times New Roman" w:hAnsi="Times New Roman"/>
          <w:b/>
          <w:sz w:val="28"/>
          <w:szCs w:val="28"/>
          <w:lang w:val="en-US"/>
        </w:rPr>
      </w:pPr>
      <w:r w:rsidRPr="004101D1">
        <w:rPr>
          <w:rFonts w:ascii="Times New Roman" w:hAnsi="Times New Roman"/>
          <w:b/>
          <w:sz w:val="28"/>
          <w:szCs w:val="28"/>
          <w:lang w:val="en-US"/>
        </w:rPr>
        <w:t xml:space="preserve">8. </w:t>
      </w:r>
      <w:r>
        <w:rPr>
          <w:rFonts w:ascii="Times New Roman" w:hAnsi="Times New Roman"/>
          <w:b/>
          <w:sz w:val="28"/>
          <w:szCs w:val="28"/>
          <w:lang w:val="en-US"/>
        </w:rPr>
        <w:t>C</w:t>
      </w:r>
      <w:r w:rsidRPr="004101D1">
        <w:rPr>
          <w:rFonts w:ascii="Times New Roman" w:hAnsi="Times New Roman"/>
          <w:b/>
          <w:sz w:val="28"/>
          <w:szCs w:val="28"/>
          <w:lang w:val="en-US"/>
        </w:rPr>
        <w:t xml:space="preserve">riterion of estimation of knowledge of students </w:t>
      </w: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1134"/>
        <w:gridCol w:w="851"/>
        <w:gridCol w:w="992"/>
        <w:gridCol w:w="6237"/>
      </w:tblGrid>
      <w:tr w:rsidR="000C736C" w:rsidRPr="000C736C" w:rsidTr="00662AC4">
        <w:trPr>
          <w:cantSplit/>
          <w:trHeight w:val="1633"/>
        </w:trPr>
        <w:tc>
          <w:tcPr>
            <w:tcW w:w="1134" w:type="dxa"/>
            <w:tcBorders>
              <w:top w:val="single" w:sz="4" w:space="0" w:color="auto"/>
              <w:left w:val="single" w:sz="4" w:space="0" w:color="auto"/>
              <w:bottom w:val="single" w:sz="4" w:space="0" w:color="auto"/>
              <w:right w:val="single" w:sz="4" w:space="0" w:color="auto"/>
            </w:tcBorders>
            <w:textDirection w:val="btLr"/>
            <w:hideMark/>
          </w:tcPr>
          <w:p w:rsidR="000C736C" w:rsidRPr="00CA44EB" w:rsidRDefault="000C736C" w:rsidP="00662AC4">
            <w:pPr>
              <w:spacing w:after="0" w:line="240" w:lineRule="auto"/>
              <w:ind w:left="113" w:right="113"/>
              <w:jc w:val="center"/>
              <w:rPr>
                <w:rFonts w:ascii="Times New Roman" w:hAnsi="Times New Roman" w:cs="Times New Roman"/>
                <w:b/>
                <w:bCs/>
                <w:sz w:val="20"/>
                <w:szCs w:val="20"/>
              </w:rPr>
            </w:pPr>
            <w:proofErr w:type="spellStart"/>
            <w:r w:rsidRPr="00CA44EB">
              <w:rPr>
                <w:rFonts w:ascii="Times New Roman" w:hAnsi="Times New Roman" w:cs="Times New Roman"/>
                <w:b/>
                <w:bCs/>
                <w:sz w:val="20"/>
                <w:szCs w:val="20"/>
              </w:rPr>
              <w:t>Assessment</w:t>
            </w:r>
            <w:proofErr w:type="spellEnd"/>
            <w:r w:rsidRPr="00CA44EB">
              <w:rPr>
                <w:rFonts w:ascii="Times New Roman" w:hAnsi="Times New Roman" w:cs="Times New Roman"/>
                <w:b/>
                <w:bCs/>
                <w:sz w:val="20"/>
                <w:szCs w:val="20"/>
              </w:rPr>
              <w:t xml:space="preserve"> </w:t>
            </w:r>
            <w:proofErr w:type="spellStart"/>
            <w:r w:rsidRPr="00CA44EB">
              <w:rPr>
                <w:rFonts w:ascii="Times New Roman" w:hAnsi="Times New Roman" w:cs="Times New Roman"/>
                <w:b/>
                <w:bCs/>
                <w:sz w:val="20"/>
                <w:szCs w:val="20"/>
              </w:rPr>
              <w:t>on</w:t>
            </w:r>
            <w:proofErr w:type="spellEnd"/>
            <w:r w:rsidRPr="00CA44EB">
              <w:rPr>
                <w:rFonts w:ascii="Times New Roman" w:hAnsi="Times New Roman" w:cs="Times New Roman"/>
                <w:b/>
                <w:bCs/>
                <w:sz w:val="20"/>
                <w:szCs w:val="20"/>
              </w:rPr>
              <w:t xml:space="preserve"> </w:t>
            </w:r>
            <w:proofErr w:type="spellStart"/>
            <w:r w:rsidRPr="00CA44EB">
              <w:rPr>
                <w:rFonts w:ascii="Times New Roman" w:hAnsi="Times New Roman" w:cs="Times New Roman"/>
                <w:b/>
                <w:bCs/>
                <w:sz w:val="20"/>
                <w:szCs w:val="20"/>
              </w:rPr>
              <w:t>alphabetic</w:t>
            </w:r>
            <w:proofErr w:type="spellEnd"/>
            <w:r w:rsidRPr="00CA44EB">
              <w:rPr>
                <w:rFonts w:ascii="Times New Roman" w:hAnsi="Times New Roman" w:cs="Times New Roman"/>
                <w:b/>
                <w:bCs/>
                <w:sz w:val="20"/>
                <w:szCs w:val="20"/>
              </w:rPr>
              <w:t xml:space="preserve"> </w:t>
            </w:r>
            <w:proofErr w:type="spellStart"/>
            <w:r w:rsidRPr="00CA44EB">
              <w:rPr>
                <w:rFonts w:ascii="Times New Roman" w:hAnsi="Times New Roman" w:cs="Times New Roman"/>
                <w:b/>
                <w:bCs/>
                <w:sz w:val="20"/>
                <w:szCs w:val="20"/>
              </w:rPr>
              <w:t>system</w:t>
            </w:r>
            <w:proofErr w:type="spellEnd"/>
          </w:p>
        </w:tc>
        <w:tc>
          <w:tcPr>
            <w:tcW w:w="1134" w:type="dxa"/>
            <w:tcBorders>
              <w:top w:val="single" w:sz="4" w:space="0" w:color="auto"/>
              <w:left w:val="single" w:sz="4" w:space="0" w:color="auto"/>
              <w:bottom w:val="single" w:sz="4" w:space="0" w:color="auto"/>
              <w:right w:val="single" w:sz="4" w:space="0" w:color="auto"/>
            </w:tcBorders>
            <w:textDirection w:val="btLr"/>
            <w:hideMark/>
          </w:tcPr>
          <w:p w:rsidR="000C736C" w:rsidRPr="00CA44EB" w:rsidRDefault="000C736C" w:rsidP="00662AC4">
            <w:pPr>
              <w:spacing w:after="0" w:line="240" w:lineRule="auto"/>
              <w:ind w:left="113" w:right="113"/>
              <w:jc w:val="center"/>
              <w:rPr>
                <w:rFonts w:ascii="Times New Roman" w:hAnsi="Times New Roman" w:cs="Times New Roman"/>
                <w:b/>
                <w:bCs/>
                <w:sz w:val="20"/>
                <w:szCs w:val="20"/>
              </w:rPr>
            </w:pPr>
            <w:proofErr w:type="spellStart"/>
            <w:r w:rsidRPr="00CA44EB">
              <w:rPr>
                <w:rFonts w:ascii="Times New Roman" w:hAnsi="Times New Roman" w:cs="Times New Roman"/>
                <w:b/>
                <w:bCs/>
                <w:sz w:val="20"/>
                <w:szCs w:val="20"/>
              </w:rPr>
              <w:t>Digital</w:t>
            </w:r>
            <w:proofErr w:type="spellEnd"/>
            <w:r w:rsidRPr="00CA44EB">
              <w:rPr>
                <w:rFonts w:ascii="Times New Roman" w:hAnsi="Times New Roman" w:cs="Times New Roman"/>
                <w:b/>
                <w:bCs/>
                <w:sz w:val="20"/>
                <w:szCs w:val="20"/>
              </w:rPr>
              <w:t xml:space="preserve"> </w:t>
            </w:r>
            <w:proofErr w:type="spellStart"/>
            <w:r w:rsidRPr="00CA44EB">
              <w:rPr>
                <w:rFonts w:ascii="Times New Roman" w:hAnsi="Times New Roman" w:cs="Times New Roman"/>
                <w:b/>
                <w:bCs/>
                <w:sz w:val="20"/>
                <w:szCs w:val="20"/>
              </w:rPr>
              <w:t>equivalent</w:t>
            </w:r>
            <w:proofErr w:type="spellEnd"/>
            <w:r w:rsidRPr="00CA44EB">
              <w:rPr>
                <w:rFonts w:ascii="Times New Roman" w:hAnsi="Times New Roman" w:cs="Times New Roman"/>
                <w:b/>
                <w:bCs/>
                <w:sz w:val="20"/>
                <w:szCs w:val="20"/>
              </w:rPr>
              <w:t xml:space="preserve"> </w:t>
            </w:r>
            <w:proofErr w:type="spellStart"/>
            <w:r w:rsidRPr="00CA44EB">
              <w:rPr>
                <w:rFonts w:ascii="Times New Roman" w:hAnsi="Times New Roman" w:cs="Times New Roman"/>
                <w:b/>
                <w:bCs/>
                <w:sz w:val="20"/>
                <w:szCs w:val="20"/>
              </w:rPr>
              <w:t>of</w:t>
            </w:r>
            <w:proofErr w:type="spellEnd"/>
            <w:r w:rsidRPr="00CA44EB">
              <w:rPr>
                <w:rFonts w:ascii="Times New Roman" w:hAnsi="Times New Roman" w:cs="Times New Roman"/>
                <w:b/>
                <w:bCs/>
                <w:sz w:val="20"/>
                <w:szCs w:val="20"/>
              </w:rPr>
              <w:t xml:space="preserve"> </w:t>
            </w:r>
            <w:proofErr w:type="spellStart"/>
            <w:r w:rsidRPr="00CA44EB">
              <w:rPr>
                <w:rFonts w:ascii="Times New Roman" w:hAnsi="Times New Roman" w:cs="Times New Roman"/>
                <w:b/>
                <w:bCs/>
                <w:sz w:val="20"/>
                <w:szCs w:val="20"/>
              </w:rPr>
              <w:t>points</w:t>
            </w:r>
            <w:proofErr w:type="spellEnd"/>
          </w:p>
        </w:tc>
        <w:tc>
          <w:tcPr>
            <w:tcW w:w="851" w:type="dxa"/>
            <w:tcBorders>
              <w:top w:val="single" w:sz="4" w:space="0" w:color="auto"/>
              <w:left w:val="single" w:sz="4" w:space="0" w:color="auto"/>
              <w:bottom w:val="single" w:sz="4" w:space="0" w:color="auto"/>
              <w:right w:val="single" w:sz="4" w:space="0" w:color="auto"/>
            </w:tcBorders>
            <w:textDirection w:val="btLr"/>
            <w:hideMark/>
          </w:tcPr>
          <w:p w:rsidR="000C736C" w:rsidRPr="00CA44EB" w:rsidRDefault="000C736C" w:rsidP="00662AC4">
            <w:pPr>
              <w:spacing w:after="0" w:line="240" w:lineRule="auto"/>
              <w:ind w:left="113" w:right="113"/>
              <w:jc w:val="center"/>
              <w:rPr>
                <w:rFonts w:ascii="Times New Roman" w:hAnsi="Times New Roman" w:cs="Times New Roman"/>
                <w:b/>
                <w:bCs/>
                <w:sz w:val="20"/>
                <w:szCs w:val="20"/>
              </w:rPr>
            </w:pPr>
            <w:r w:rsidRPr="00CA44EB">
              <w:rPr>
                <w:rFonts w:ascii="Times New Roman" w:hAnsi="Times New Roman" w:cs="Times New Roman"/>
                <w:b/>
                <w:bCs/>
                <w:sz w:val="20"/>
                <w:szCs w:val="20"/>
              </w:rPr>
              <w:t xml:space="preserve">% </w:t>
            </w:r>
            <w:proofErr w:type="spellStart"/>
            <w:r w:rsidRPr="00CA44EB">
              <w:rPr>
                <w:rFonts w:ascii="Times New Roman" w:hAnsi="Times New Roman" w:cs="Times New Roman"/>
                <w:b/>
                <w:bCs/>
                <w:sz w:val="20"/>
                <w:szCs w:val="20"/>
              </w:rPr>
              <w:t>contents</w:t>
            </w:r>
            <w:proofErr w:type="spellEnd"/>
          </w:p>
        </w:tc>
        <w:tc>
          <w:tcPr>
            <w:tcW w:w="992" w:type="dxa"/>
            <w:tcBorders>
              <w:top w:val="single" w:sz="4" w:space="0" w:color="auto"/>
              <w:left w:val="single" w:sz="4" w:space="0" w:color="auto"/>
              <w:bottom w:val="single" w:sz="4" w:space="0" w:color="auto"/>
              <w:right w:val="single" w:sz="4" w:space="0" w:color="auto"/>
            </w:tcBorders>
            <w:textDirection w:val="btLr"/>
            <w:hideMark/>
          </w:tcPr>
          <w:p w:rsidR="000C736C" w:rsidRPr="00CA44EB" w:rsidRDefault="000C736C" w:rsidP="00662AC4">
            <w:pPr>
              <w:spacing w:after="0" w:line="240" w:lineRule="auto"/>
              <w:ind w:left="-148" w:right="-108"/>
              <w:jc w:val="center"/>
              <w:rPr>
                <w:rFonts w:ascii="Times New Roman" w:hAnsi="Times New Roman" w:cs="Times New Roman"/>
                <w:b/>
                <w:bCs/>
                <w:sz w:val="20"/>
                <w:szCs w:val="20"/>
                <w:lang w:val="en-US"/>
              </w:rPr>
            </w:pPr>
            <w:proofErr w:type="spellStart"/>
            <w:r w:rsidRPr="00CA44EB">
              <w:rPr>
                <w:rFonts w:ascii="Times New Roman" w:hAnsi="Times New Roman" w:cs="Times New Roman"/>
                <w:b/>
                <w:bCs/>
                <w:sz w:val="20"/>
                <w:szCs w:val="20"/>
              </w:rPr>
              <w:t>Assessment</w:t>
            </w:r>
            <w:proofErr w:type="spellEnd"/>
            <w:r w:rsidRPr="00CA44EB">
              <w:rPr>
                <w:rFonts w:ascii="Times New Roman" w:hAnsi="Times New Roman" w:cs="Times New Roman"/>
                <w:b/>
                <w:bCs/>
                <w:sz w:val="20"/>
                <w:szCs w:val="20"/>
              </w:rPr>
              <w:t xml:space="preserve"> </w:t>
            </w:r>
          </w:p>
          <w:p w:rsidR="000C736C" w:rsidRPr="00CA44EB" w:rsidRDefault="000C736C" w:rsidP="00662AC4">
            <w:pPr>
              <w:spacing w:after="0" w:line="240" w:lineRule="auto"/>
              <w:ind w:left="-148" w:right="-108"/>
              <w:jc w:val="center"/>
              <w:rPr>
                <w:rFonts w:ascii="Times New Roman" w:hAnsi="Times New Roman" w:cs="Times New Roman"/>
                <w:b/>
                <w:bCs/>
                <w:sz w:val="20"/>
                <w:szCs w:val="20"/>
                <w:lang w:val="en-US"/>
              </w:rPr>
            </w:pPr>
            <w:proofErr w:type="spellStart"/>
            <w:r w:rsidRPr="00CA44EB">
              <w:rPr>
                <w:rFonts w:ascii="Times New Roman" w:hAnsi="Times New Roman" w:cs="Times New Roman"/>
                <w:b/>
                <w:bCs/>
                <w:sz w:val="20"/>
                <w:szCs w:val="20"/>
              </w:rPr>
              <w:t>on</w:t>
            </w:r>
            <w:proofErr w:type="spellEnd"/>
            <w:r w:rsidRPr="00CA44EB">
              <w:rPr>
                <w:rFonts w:ascii="Times New Roman" w:hAnsi="Times New Roman" w:cs="Times New Roman"/>
                <w:b/>
                <w:bCs/>
                <w:sz w:val="20"/>
                <w:szCs w:val="20"/>
              </w:rPr>
              <w:t xml:space="preserve"> </w:t>
            </w:r>
            <w:proofErr w:type="spellStart"/>
            <w:r w:rsidRPr="00CA44EB">
              <w:rPr>
                <w:rFonts w:ascii="Times New Roman" w:hAnsi="Times New Roman" w:cs="Times New Roman"/>
                <w:b/>
                <w:bCs/>
                <w:sz w:val="20"/>
                <w:szCs w:val="20"/>
              </w:rPr>
              <w:t>traditional</w:t>
            </w:r>
            <w:proofErr w:type="spellEnd"/>
            <w:r w:rsidRPr="00CA44EB">
              <w:rPr>
                <w:rFonts w:ascii="Times New Roman" w:hAnsi="Times New Roman" w:cs="Times New Roman"/>
                <w:b/>
                <w:bCs/>
                <w:sz w:val="20"/>
                <w:szCs w:val="20"/>
              </w:rPr>
              <w:t xml:space="preserve"> </w:t>
            </w:r>
          </w:p>
          <w:p w:rsidR="000C736C" w:rsidRPr="00CA44EB" w:rsidRDefault="000C736C" w:rsidP="00662AC4">
            <w:pPr>
              <w:spacing w:after="0" w:line="240" w:lineRule="auto"/>
              <w:ind w:left="-148" w:right="-108"/>
              <w:jc w:val="center"/>
              <w:rPr>
                <w:rFonts w:ascii="Times New Roman" w:hAnsi="Times New Roman" w:cs="Times New Roman"/>
                <w:b/>
                <w:bCs/>
                <w:sz w:val="20"/>
                <w:szCs w:val="20"/>
              </w:rPr>
            </w:pPr>
            <w:proofErr w:type="spellStart"/>
            <w:r w:rsidRPr="00CA44EB">
              <w:rPr>
                <w:rFonts w:ascii="Times New Roman" w:hAnsi="Times New Roman" w:cs="Times New Roman"/>
                <w:b/>
                <w:bCs/>
                <w:sz w:val="20"/>
                <w:szCs w:val="20"/>
              </w:rPr>
              <w:t>system</w:t>
            </w:r>
            <w:proofErr w:type="spellEnd"/>
          </w:p>
        </w:tc>
        <w:tc>
          <w:tcPr>
            <w:tcW w:w="6237" w:type="dxa"/>
            <w:tcBorders>
              <w:top w:val="single" w:sz="4" w:space="0" w:color="auto"/>
              <w:left w:val="single" w:sz="4" w:space="0" w:color="auto"/>
              <w:bottom w:val="single" w:sz="4" w:space="0" w:color="auto"/>
              <w:right w:val="single" w:sz="4" w:space="0" w:color="auto"/>
            </w:tcBorders>
            <w:hideMark/>
          </w:tcPr>
          <w:p w:rsidR="000C736C" w:rsidRPr="00CA44EB" w:rsidRDefault="000C736C" w:rsidP="00662AC4">
            <w:pPr>
              <w:spacing w:after="0" w:line="240" w:lineRule="auto"/>
              <w:jc w:val="center"/>
              <w:rPr>
                <w:rFonts w:ascii="Times New Roman" w:hAnsi="Times New Roman" w:cs="Times New Roman"/>
                <w:b/>
                <w:bCs/>
                <w:sz w:val="20"/>
                <w:szCs w:val="20"/>
                <w:lang w:val="en-US"/>
              </w:rPr>
            </w:pPr>
          </w:p>
          <w:p w:rsidR="000C736C" w:rsidRPr="00CA44EB" w:rsidRDefault="000C736C" w:rsidP="00662AC4">
            <w:pPr>
              <w:spacing w:after="0" w:line="240" w:lineRule="auto"/>
              <w:jc w:val="center"/>
              <w:rPr>
                <w:rFonts w:ascii="Times New Roman" w:hAnsi="Times New Roman" w:cs="Times New Roman"/>
                <w:b/>
                <w:bCs/>
                <w:sz w:val="20"/>
                <w:szCs w:val="20"/>
                <w:lang w:val="en-US"/>
              </w:rPr>
            </w:pPr>
          </w:p>
          <w:p w:rsidR="000C736C" w:rsidRPr="00CA44EB" w:rsidRDefault="000C736C" w:rsidP="00662AC4">
            <w:pPr>
              <w:spacing w:after="0" w:line="240" w:lineRule="auto"/>
              <w:jc w:val="center"/>
              <w:rPr>
                <w:rFonts w:ascii="Times New Roman" w:hAnsi="Times New Roman" w:cs="Times New Roman"/>
                <w:b/>
                <w:bCs/>
                <w:sz w:val="20"/>
                <w:szCs w:val="20"/>
                <w:lang w:val="en-US"/>
              </w:rPr>
            </w:pPr>
            <w:r w:rsidRPr="00CA44EB">
              <w:rPr>
                <w:rFonts w:ascii="Times New Roman" w:hAnsi="Times New Roman" w:cs="Times New Roman"/>
                <w:b/>
                <w:bCs/>
                <w:sz w:val="20"/>
                <w:szCs w:val="20"/>
                <w:lang w:val="en-US"/>
              </w:rPr>
              <w:t>Criterion of estimation of knowledge of students</w:t>
            </w:r>
          </w:p>
        </w:tc>
      </w:tr>
      <w:tr w:rsidR="000C736C" w:rsidRPr="00E67F2D" w:rsidTr="00662AC4">
        <w:tc>
          <w:tcPr>
            <w:tcW w:w="1134" w:type="dxa"/>
            <w:tcBorders>
              <w:top w:val="single" w:sz="4" w:space="0" w:color="auto"/>
              <w:left w:val="single" w:sz="4" w:space="0" w:color="auto"/>
              <w:bottom w:val="single" w:sz="4" w:space="0" w:color="auto"/>
              <w:right w:val="single" w:sz="4" w:space="0" w:color="auto"/>
            </w:tcBorders>
            <w:vAlign w:val="center"/>
            <w:hideMark/>
          </w:tcPr>
          <w:p w:rsidR="000C736C" w:rsidRPr="00CC5157" w:rsidRDefault="000C736C" w:rsidP="00662AC4">
            <w:pPr>
              <w:spacing w:after="0" w:line="240" w:lineRule="auto"/>
              <w:jc w:val="center"/>
              <w:rPr>
                <w:rFonts w:ascii="Times New Roman" w:hAnsi="Times New Roman" w:cs="Times New Roman"/>
                <w:bCs/>
                <w:sz w:val="20"/>
                <w:szCs w:val="20"/>
              </w:rPr>
            </w:pPr>
            <w:r w:rsidRPr="00CC5157">
              <w:rPr>
                <w:rFonts w:ascii="Times New Roman" w:hAnsi="Times New Roman" w:cs="Times New Roman"/>
                <w:bCs/>
                <w:sz w:val="20"/>
                <w:szCs w:val="20"/>
              </w:rPr>
              <w:t>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0C736C" w:rsidRPr="00CC5157" w:rsidRDefault="000C736C" w:rsidP="00662AC4">
            <w:pPr>
              <w:spacing w:after="0" w:line="240" w:lineRule="auto"/>
              <w:jc w:val="center"/>
              <w:rPr>
                <w:rFonts w:ascii="Times New Roman" w:hAnsi="Times New Roman" w:cs="Times New Roman"/>
                <w:bCs/>
                <w:sz w:val="20"/>
                <w:szCs w:val="20"/>
              </w:rPr>
            </w:pPr>
            <w:r w:rsidRPr="00CC5157">
              <w:rPr>
                <w:rFonts w:ascii="Times New Roman" w:hAnsi="Times New Roman" w:cs="Times New Roman"/>
                <w:bCs/>
                <w:sz w:val="20"/>
                <w:szCs w:val="20"/>
              </w:rPr>
              <w:t>4,0</w:t>
            </w:r>
          </w:p>
        </w:tc>
        <w:tc>
          <w:tcPr>
            <w:tcW w:w="851" w:type="dxa"/>
            <w:tcBorders>
              <w:top w:val="single" w:sz="4" w:space="0" w:color="auto"/>
              <w:left w:val="single" w:sz="4" w:space="0" w:color="auto"/>
              <w:bottom w:val="single" w:sz="4" w:space="0" w:color="auto"/>
              <w:right w:val="single" w:sz="4" w:space="0" w:color="auto"/>
            </w:tcBorders>
            <w:vAlign w:val="center"/>
            <w:hideMark/>
          </w:tcPr>
          <w:p w:rsidR="000C736C" w:rsidRPr="00CC5157" w:rsidRDefault="000C736C" w:rsidP="00662AC4">
            <w:pPr>
              <w:spacing w:after="0" w:line="240" w:lineRule="auto"/>
              <w:jc w:val="center"/>
              <w:rPr>
                <w:rFonts w:ascii="Times New Roman" w:hAnsi="Times New Roman" w:cs="Times New Roman"/>
                <w:bCs/>
                <w:sz w:val="20"/>
                <w:szCs w:val="20"/>
              </w:rPr>
            </w:pPr>
            <w:r w:rsidRPr="00CC5157">
              <w:rPr>
                <w:rFonts w:ascii="Times New Roman" w:hAnsi="Times New Roman" w:cs="Times New Roman"/>
                <w:bCs/>
                <w:sz w:val="20"/>
                <w:szCs w:val="20"/>
              </w:rPr>
              <w:t>95-100</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0C736C" w:rsidRPr="00CC5157" w:rsidRDefault="000C736C" w:rsidP="00662AC4">
            <w:pPr>
              <w:spacing w:after="0" w:line="240" w:lineRule="auto"/>
              <w:ind w:left="113" w:right="113"/>
              <w:jc w:val="center"/>
              <w:rPr>
                <w:rFonts w:ascii="Times New Roman" w:hAnsi="Times New Roman" w:cs="Times New Roman"/>
                <w:bCs/>
                <w:sz w:val="20"/>
                <w:szCs w:val="20"/>
              </w:rPr>
            </w:pPr>
            <w:proofErr w:type="spellStart"/>
            <w:r w:rsidRPr="00CC5157">
              <w:rPr>
                <w:rStyle w:val="refresult"/>
                <w:rFonts w:ascii="Times New Roman" w:hAnsi="Times New Roman" w:cs="Times New Roman"/>
                <w:sz w:val="20"/>
                <w:szCs w:val="20"/>
              </w:rPr>
              <w:t>Excellent</w:t>
            </w:r>
            <w:proofErr w:type="spellEnd"/>
          </w:p>
        </w:tc>
        <w:tc>
          <w:tcPr>
            <w:tcW w:w="6237" w:type="dxa"/>
            <w:tcBorders>
              <w:top w:val="single" w:sz="4" w:space="0" w:color="auto"/>
              <w:left w:val="single" w:sz="4" w:space="0" w:color="auto"/>
              <w:bottom w:val="single" w:sz="4" w:space="0" w:color="auto"/>
              <w:right w:val="single" w:sz="4" w:space="0" w:color="auto"/>
            </w:tcBorders>
            <w:hideMark/>
          </w:tcPr>
          <w:p w:rsidR="000C736C" w:rsidRPr="00CC5157" w:rsidRDefault="000C736C" w:rsidP="00662AC4">
            <w:pPr>
              <w:spacing w:after="0" w:line="240" w:lineRule="auto"/>
              <w:jc w:val="both"/>
              <w:rPr>
                <w:rFonts w:ascii="Times New Roman" w:hAnsi="Times New Roman" w:cs="Times New Roman"/>
                <w:b/>
                <w:sz w:val="20"/>
                <w:szCs w:val="20"/>
                <w:lang w:val="en-US"/>
              </w:rPr>
            </w:pPr>
            <w:r w:rsidRPr="00CC5157">
              <w:rPr>
                <w:rFonts w:ascii="Times New Roman" w:hAnsi="Times New Roman" w:cs="Times New Roman"/>
                <w:b/>
                <w:sz w:val="20"/>
                <w:szCs w:val="20"/>
                <w:lang w:val="en-US"/>
              </w:rPr>
              <w:t>The student shows:</w:t>
            </w:r>
          </w:p>
          <w:p w:rsidR="000C736C" w:rsidRPr="00CC5157" w:rsidRDefault="000C736C" w:rsidP="00662AC4">
            <w:pPr>
              <w:spacing w:after="0" w:line="240" w:lineRule="auto"/>
              <w:jc w:val="both"/>
              <w:rPr>
                <w:rFonts w:ascii="Times New Roman" w:hAnsi="Times New Roman" w:cs="Times New Roman"/>
                <w:sz w:val="20"/>
                <w:szCs w:val="20"/>
                <w:lang w:val="en-US"/>
              </w:rPr>
            </w:pPr>
            <w:r w:rsidRPr="00CC5157">
              <w:rPr>
                <w:rFonts w:ascii="Times New Roman" w:hAnsi="Times New Roman" w:cs="Times New Roman"/>
                <w:sz w:val="20"/>
                <w:szCs w:val="20"/>
                <w:lang w:val="en-US"/>
              </w:rPr>
              <w:t>- deep and strong digestion of program material</w:t>
            </w:r>
          </w:p>
          <w:p w:rsidR="000C736C" w:rsidRPr="00CC5157" w:rsidRDefault="000C736C" w:rsidP="00662AC4">
            <w:pPr>
              <w:spacing w:after="0" w:line="240" w:lineRule="auto"/>
              <w:jc w:val="both"/>
              <w:rPr>
                <w:rFonts w:ascii="Times New Roman" w:hAnsi="Times New Roman" w:cs="Times New Roman"/>
                <w:sz w:val="20"/>
                <w:szCs w:val="20"/>
                <w:lang w:val="en-US"/>
              </w:rPr>
            </w:pPr>
            <w:r w:rsidRPr="00CC5157">
              <w:rPr>
                <w:rFonts w:ascii="Times New Roman" w:hAnsi="Times New Roman" w:cs="Times New Roman"/>
                <w:sz w:val="20"/>
                <w:szCs w:val="20"/>
                <w:lang w:val="en-US"/>
              </w:rPr>
              <w:t>- the full, consecutive, competent and logically stated answers by all types of occupations;</w:t>
            </w:r>
          </w:p>
          <w:p w:rsidR="000C736C" w:rsidRPr="00CC5157" w:rsidRDefault="000C736C" w:rsidP="00662AC4">
            <w:pPr>
              <w:spacing w:after="0" w:line="240" w:lineRule="auto"/>
              <w:jc w:val="both"/>
              <w:rPr>
                <w:rFonts w:ascii="Times New Roman" w:hAnsi="Times New Roman" w:cs="Times New Roman"/>
                <w:sz w:val="20"/>
                <w:szCs w:val="20"/>
                <w:lang w:val="en-US"/>
              </w:rPr>
            </w:pPr>
            <w:r w:rsidRPr="00CC5157">
              <w:rPr>
                <w:rFonts w:ascii="Times New Roman" w:hAnsi="Times New Roman" w:cs="Times New Roman"/>
                <w:sz w:val="20"/>
                <w:szCs w:val="20"/>
                <w:lang w:val="en-US"/>
              </w:rPr>
              <w:t>- the ability is free to cope with objectives;</w:t>
            </w:r>
          </w:p>
          <w:p w:rsidR="000C736C" w:rsidRPr="00CC5157" w:rsidRDefault="000C736C" w:rsidP="00662AC4">
            <w:pPr>
              <w:spacing w:after="0" w:line="240" w:lineRule="auto"/>
              <w:jc w:val="both"/>
              <w:rPr>
                <w:rFonts w:ascii="Times New Roman" w:hAnsi="Times New Roman" w:cs="Times New Roman"/>
                <w:sz w:val="20"/>
                <w:szCs w:val="20"/>
                <w:lang w:val="en-US"/>
              </w:rPr>
            </w:pPr>
            <w:r w:rsidRPr="00CC5157">
              <w:rPr>
                <w:rFonts w:ascii="Times New Roman" w:hAnsi="Times New Roman" w:cs="Times New Roman"/>
                <w:sz w:val="20"/>
                <w:szCs w:val="20"/>
                <w:lang w:val="en-US"/>
              </w:rPr>
              <w:t>- the correct, reasonable made decisions,</w:t>
            </w:r>
          </w:p>
          <w:p w:rsidR="000C736C" w:rsidRPr="00CC5157" w:rsidRDefault="000C736C" w:rsidP="00662AC4">
            <w:pPr>
              <w:spacing w:after="0" w:line="240" w:lineRule="auto"/>
              <w:jc w:val="both"/>
              <w:rPr>
                <w:rFonts w:ascii="Times New Roman" w:hAnsi="Times New Roman" w:cs="Times New Roman"/>
                <w:sz w:val="20"/>
                <w:szCs w:val="20"/>
                <w:lang w:val="en-US"/>
              </w:rPr>
            </w:pPr>
            <w:r w:rsidRPr="00CC5157">
              <w:rPr>
                <w:rFonts w:ascii="Times New Roman" w:hAnsi="Times New Roman" w:cs="Times New Roman"/>
                <w:sz w:val="20"/>
                <w:szCs w:val="20"/>
                <w:lang w:val="en-US"/>
              </w:rPr>
              <w:t xml:space="preserve">- skills of use of information of the main and additional special literature when studying discipline, </w:t>
            </w:r>
          </w:p>
          <w:p w:rsidR="000C736C" w:rsidRPr="00CC5157" w:rsidRDefault="000C736C" w:rsidP="00662AC4">
            <w:pPr>
              <w:spacing w:after="0" w:line="240" w:lineRule="auto"/>
              <w:jc w:val="both"/>
              <w:rPr>
                <w:rFonts w:ascii="Times New Roman" w:hAnsi="Times New Roman" w:cs="Times New Roman"/>
                <w:sz w:val="20"/>
                <w:szCs w:val="20"/>
                <w:lang w:val="en-US"/>
              </w:rPr>
            </w:pPr>
            <w:r w:rsidRPr="00CC5157">
              <w:rPr>
                <w:rFonts w:ascii="Times New Roman" w:hAnsi="Times New Roman" w:cs="Times New Roman"/>
                <w:sz w:val="20"/>
                <w:szCs w:val="20"/>
                <w:lang w:val="en-US"/>
              </w:rPr>
              <w:t>- ability of independent systematization of program material;</w:t>
            </w:r>
          </w:p>
          <w:p w:rsidR="000C736C" w:rsidRPr="00CC5157" w:rsidRDefault="000C736C" w:rsidP="00662AC4">
            <w:pPr>
              <w:spacing w:after="0" w:line="240" w:lineRule="auto"/>
              <w:jc w:val="both"/>
              <w:rPr>
                <w:rFonts w:ascii="Times New Roman" w:hAnsi="Times New Roman" w:cs="Times New Roman"/>
                <w:sz w:val="20"/>
                <w:szCs w:val="20"/>
                <w:lang w:val="en-US"/>
              </w:rPr>
            </w:pPr>
            <w:r w:rsidRPr="00CC5157">
              <w:rPr>
                <w:rFonts w:ascii="Times New Roman" w:hAnsi="Times New Roman" w:cs="Times New Roman"/>
                <w:sz w:val="20"/>
                <w:szCs w:val="20"/>
                <w:lang w:val="en-US"/>
              </w:rPr>
              <w:t>- possession of versatile skills and methods of performance of all types of tasks;</w:t>
            </w:r>
          </w:p>
          <w:p w:rsidR="000C736C" w:rsidRPr="00CC5157" w:rsidRDefault="000C736C" w:rsidP="00662AC4">
            <w:pPr>
              <w:spacing w:after="0" w:line="240" w:lineRule="auto"/>
              <w:jc w:val="both"/>
              <w:rPr>
                <w:rFonts w:ascii="Times New Roman" w:hAnsi="Times New Roman" w:cs="Times New Roman"/>
                <w:sz w:val="20"/>
                <w:szCs w:val="20"/>
                <w:lang w:val="en-US"/>
              </w:rPr>
            </w:pPr>
            <w:r w:rsidRPr="00CC5157">
              <w:rPr>
                <w:rFonts w:ascii="Times New Roman" w:hAnsi="Times New Roman" w:cs="Times New Roman"/>
                <w:sz w:val="20"/>
                <w:szCs w:val="20"/>
                <w:lang w:val="en-US"/>
              </w:rPr>
              <w:t>- ability to work with foreign literature and information resources of the Internet;</w:t>
            </w:r>
          </w:p>
          <w:p w:rsidR="000C736C" w:rsidRPr="00CC5157" w:rsidRDefault="000C736C" w:rsidP="00662AC4">
            <w:pPr>
              <w:spacing w:after="0" w:line="240" w:lineRule="auto"/>
              <w:jc w:val="both"/>
              <w:rPr>
                <w:rFonts w:ascii="Times New Roman" w:hAnsi="Times New Roman" w:cs="Times New Roman"/>
                <w:sz w:val="20"/>
                <w:szCs w:val="20"/>
                <w:lang w:val="en-US"/>
              </w:rPr>
            </w:pPr>
            <w:r w:rsidRPr="00CC5157">
              <w:rPr>
                <w:rFonts w:ascii="Times New Roman" w:hAnsi="Times New Roman" w:cs="Times New Roman"/>
                <w:sz w:val="20"/>
                <w:szCs w:val="20"/>
                <w:lang w:val="en-US"/>
              </w:rPr>
              <w:t xml:space="preserve">- </w:t>
            </w:r>
            <w:proofErr w:type="gramStart"/>
            <w:r w:rsidRPr="00CC5157">
              <w:rPr>
                <w:rFonts w:ascii="Times New Roman" w:hAnsi="Times New Roman" w:cs="Times New Roman"/>
                <w:sz w:val="20"/>
                <w:szCs w:val="20"/>
                <w:lang w:val="en-US"/>
              </w:rPr>
              <w:t>timely</w:t>
            </w:r>
            <w:proofErr w:type="gramEnd"/>
            <w:r w:rsidRPr="00CC5157">
              <w:rPr>
                <w:rFonts w:ascii="Times New Roman" w:hAnsi="Times New Roman" w:cs="Times New Roman"/>
                <w:sz w:val="20"/>
                <w:szCs w:val="20"/>
                <w:lang w:val="en-US"/>
              </w:rPr>
              <w:t xml:space="preserve"> and high-quality performance of all types of tasks.</w:t>
            </w:r>
          </w:p>
        </w:tc>
      </w:tr>
      <w:tr w:rsidR="000C736C" w:rsidRPr="00E67F2D" w:rsidTr="00662AC4">
        <w:tc>
          <w:tcPr>
            <w:tcW w:w="1134" w:type="dxa"/>
            <w:tcBorders>
              <w:top w:val="single" w:sz="4" w:space="0" w:color="auto"/>
              <w:left w:val="single" w:sz="4" w:space="0" w:color="auto"/>
              <w:bottom w:val="single" w:sz="4" w:space="0" w:color="auto"/>
              <w:right w:val="single" w:sz="4" w:space="0" w:color="auto"/>
            </w:tcBorders>
            <w:vAlign w:val="center"/>
            <w:hideMark/>
          </w:tcPr>
          <w:p w:rsidR="000C736C" w:rsidRPr="00CC5157" w:rsidRDefault="000C736C" w:rsidP="00662AC4">
            <w:pPr>
              <w:spacing w:after="0" w:line="240" w:lineRule="auto"/>
              <w:jc w:val="center"/>
              <w:rPr>
                <w:rFonts w:ascii="Times New Roman" w:hAnsi="Times New Roman" w:cs="Times New Roman"/>
                <w:bCs/>
                <w:sz w:val="20"/>
                <w:szCs w:val="20"/>
              </w:rPr>
            </w:pPr>
            <w:r w:rsidRPr="00CC5157">
              <w:rPr>
                <w:rFonts w:ascii="Times New Roman" w:hAnsi="Times New Roman" w:cs="Times New Roman"/>
                <w:bCs/>
                <w:sz w:val="20"/>
                <w:szCs w:val="20"/>
              </w:rPr>
              <w:t>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0C736C" w:rsidRPr="00CC5157" w:rsidRDefault="000C736C" w:rsidP="00662AC4">
            <w:pPr>
              <w:spacing w:after="0" w:line="240" w:lineRule="auto"/>
              <w:jc w:val="center"/>
              <w:rPr>
                <w:rFonts w:ascii="Times New Roman" w:hAnsi="Times New Roman" w:cs="Times New Roman"/>
                <w:bCs/>
                <w:sz w:val="20"/>
                <w:szCs w:val="20"/>
              </w:rPr>
            </w:pPr>
            <w:r w:rsidRPr="00CC5157">
              <w:rPr>
                <w:rFonts w:ascii="Times New Roman" w:hAnsi="Times New Roman" w:cs="Times New Roman"/>
                <w:bCs/>
                <w:sz w:val="20"/>
                <w:szCs w:val="20"/>
              </w:rPr>
              <w:t>3,67</w:t>
            </w:r>
          </w:p>
        </w:tc>
        <w:tc>
          <w:tcPr>
            <w:tcW w:w="851" w:type="dxa"/>
            <w:tcBorders>
              <w:top w:val="single" w:sz="4" w:space="0" w:color="auto"/>
              <w:left w:val="single" w:sz="4" w:space="0" w:color="auto"/>
              <w:bottom w:val="single" w:sz="4" w:space="0" w:color="auto"/>
              <w:right w:val="single" w:sz="4" w:space="0" w:color="auto"/>
            </w:tcBorders>
            <w:vAlign w:val="center"/>
            <w:hideMark/>
          </w:tcPr>
          <w:p w:rsidR="000C736C" w:rsidRPr="00CC5157" w:rsidRDefault="000C736C" w:rsidP="00662AC4">
            <w:pPr>
              <w:spacing w:after="0" w:line="240" w:lineRule="auto"/>
              <w:jc w:val="center"/>
              <w:rPr>
                <w:rFonts w:ascii="Times New Roman" w:hAnsi="Times New Roman" w:cs="Times New Roman"/>
                <w:bCs/>
                <w:sz w:val="20"/>
                <w:szCs w:val="20"/>
              </w:rPr>
            </w:pPr>
            <w:r w:rsidRPr="00CC5157">
              <w:rPr>
                <w:rFonts w:ascii="Times New Roman" w:hAnsi="Times New Roman" w:cs="Times New Roman"/>
                <w:bCs/>
                <w:sz w:val="20"/>
                <w:szCs w:val="20"/>
              </w:rPr>
              <w:t>90-94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C736C" w:rsidRPr="00CC5157" w:rsidRDefault="000C736C" w:rsidP="00662AC4">
            <w:pPr>
              <w:spacing w:after="0" w:line="240" w:lineRule="auto"/>
              <w:rPr>
                <w:rFonts w:ascii="Times New Roman" w:hAnsi="Times New Roman" w:cs="Times New Roman"/>
                <w:bCs/>
                <w:sz w:val="20"/>
                <w:szCs w:val="20"/>
              </w:rPr>
            </w:pPr>
          </w:p>
        </w:tc>
        <w:tc>
          <w:tcPr>
            <w:tcW w:w="6237" w:type="dxa"/>
            <w:tcBorders>
              <w:top w:val="single" w:sz="4" w:space="0" w:color="auto"/>
              <w:left w:val="single" w:sz="4" w:space="0" w:color="auto"/>
              <w:bottom w:val="single" w:sz="4" w:space="0" w:color="auto"/>
              <w:right w:val="single" w:sz="4" w:space="0" w:color="auto"/>
            </w:tcBorders>
            <w:hideMark/>
          </w:tcPr>
          <w:p w:rsidR="000C736C" w:rsidRPr="00CC5157" w:rsidRDefault="000C736C" w:rsidP="00662AC4">
            <w:pPr>
              <w:pStyle w:val="aa"/>
              <w:spacing w:before="0" w:beforeAutospacing="0" w:after="0" w:afterAutospacing="0"/>
              <w:jc w:val="both"/>
              <w:rPr>
                <w:rFonts w:ascii="Times New Roman" w:hAnsi="Times New Roman" w:cs="Times New Roman"/>
                <w:b/>
                <w:sz w:val="20"/>
                <w:szCs w:val="20"/>
                <w:lang w:val="en-US"/>
              </w:rPr>
            </w:pPr>
            <w:r w:rsidRPr="00CC5157">
              <w:rPr>
                <w:rFonts w:ascii="Times New Roman" w:hAnsi="Times New Roman" w:cs="Times New Roman"/>
                <w:b/>
                <w:sz w:val="20"/>
                <w:szCs w:val="20"/>
                <w:lang w:val="en-US"/>
              </w:rPr>
              <w:t>The student shows:</w:t>
            </w:r>
          </w:p>
          <w:p w:rsidR="000C736C" w:rsidRPr="00CC5157" w:rsidRDefault="000C736C" w:rsidP="00662AC4">
            <w:pPr>
              <w:pStyle w:val="aa"/>
              <w:spacing w:before="0" w:beforeAutospacing="0" w:after="0" w:afterAutospacing="0"/>
              <w:jc w:val="both"/>
              <w:rPr>
                <w:rFonts w:ascii="Times New Roman" w:hAnsi="Times New Roman" w:cs="Times New Roman"/>
                <w:sz w:val="20"/>
                <w:szCs w:val="20"/>
                <w:lang w:val="en-US"/>
              </w:rPr>
            </w:pPr>
            <w:r w:rsidRPr="00CC5157">
              <w:rPr>
                <w:rFonts w:ascii="Times New Roman" w:hAnsi="Times New Roman" w:cs="Times New Roman"/>
                <w:sz w:val="20"/>
                <w:szCs w:val="20"/>
                <w:lang w:val="en-US"/>
              </w:rPr>
              <w:t>- deep digestion of program material;</w:t>
            </w:r>
          </w:p>
          <w:p w:rsidR="000C736C" w:rsidRPr="00CC5157" w:rsidRDefault="000C736C" w:rsidP="00662AC4">
            <w:pPr>
              <w:pStyle w:val="aa"/>
              <w:spacing w:before="0" w:beforeAutospacing="0" w:after="0" w:afterAutospacing="0"/>
              <w:jc w:val="both"/>
              <w:rPr>
                <w:rFonts w:ascii="Times New Roman" w:hAnsi="Times New Roman" w:cs="Times New Roman"/>
                <w:sz w:val="20"/>
                <w:szCs w:val="20"/>
                <w:lang w:val="en-US"/>
              </w:rPr>
            </w:pPr>
            <w:r w:rsidRPr="00CC5157">
              <w:rPr>
                <w:rFonts w:ascii="Times New Roman" w:hAnsi="Times New Roman" w:cs="Times New Roman"/>
                <w:sz w:val="20"/>
                <w:szCs w:val="20"/>
                <w:lang w:val="en-US"/>
              </w:rPr>
              <w:t>- the full, consecutive and logically stated answers by all types of occupations;</w:t>
            </w:r>
          </w:p>
          <w:p w:rsidR="000C736C" w:rsidRPr="00CC5157" w:rsidRDefault="000C736C" w:rsidP="00662AC4">
            <w:pPr>
              <w:pStyle w:val="aa"/>
              <w:spacing w:before="0" w:beforeAutospacing="0" w:after="0" w:afterAutospacing="0"/>
              <w:jc w:val="both"/>
              <w:rPr>
                <w:rFonts w:ascii="Times New Roman" w:hAnsi="Times New Roman" w:cs="Times New Roman"/>
                <w:sz w:val="20"/>
                <w:szCs w:val="20"/>
                <w:lang w:val="en-US"/>
              </w:rPr>
            </w:pPr>
            <w:r w:rsidRPr="00CC5157">
              <w:rPr>
                <w:rFonts w:ascii="Times New Roman" w:hAnsi="Times New Roman" w:cs="Times New Roman"/>
                <w:sz w:val="20"/>
                <w:szCs w:val="20"/>
                <w:lang w:val="en-US"/>
              </w:rPr>
              <w:t>- ability to cope with objectives;</w:t>
            </w:r>
          </w:p>
          <w:p w:rsidR="000C736C" w:rsidRPr="00CC5157" w:rsidRDefault="000C736C" w:rsidP="00662AC4">
            <w:pPr>
              <w:pStyle w:val="aa"/>
              <w:spacing w:before="0" w:beforeAutospacing="0" w:after="0" w:afterAutospacing="0"/>
              <w:jc w:val="both"/>
              <w:rPr>
                <w:rFonts w:ascii="Times New Roman" w:hAnsi="Times New Roman" w:cs="Times New Roman"/>
                <w:sz w:val="20"/>
                <w:szCs w:val="20"/>
                <w:lang w:val="en-US"/>
              </w:rPr>
            </w:pPr>
            <w:r w:rsidRPr="00CC5157">
              <w:rPr>
                <w:rFonts w:ascii="Times New Roman" w:hAnsi="Times New Roman" w:cs="Times New Roman"/>
                <w:sz w:val="20"/>
                <w:szCs w:val="20"/>
                <w:lang w:val="en-US"/>
              </w:rPr>
              <w:t>- the correct made decisions,</w:t>
            </w:r>
          </w:p>
          <w:p w:rsidR="000C736C" w:rsidRPr="00CC5157" w:rsidRDefault="000C736C" w:rsidP="00662AC4">
            <w:pPr>
              <w:pStyle w:val="aa"/>
              <w:spacing w:before="0" w:beforeAutospacing="0" w:after="0" w:afterAutospacing="0"/>
              <w:jc w:val="both"/>
              <w:rPr>
                <w:rFonts w:ascii="Times New Roman" w:hAnsi="Times New Roman" w:cs="Times New Roman"/>
                <w:sz w:val="20"/>
                <w:szCs w:val="20"/>
                <w:lang w:val="en-US"/>
              </w:rPr>
            </w:pPr>
            <w:r w:rsidRPr="00CC5157">
              <w:rPr>
                <w:rFonts w:ascii="Times New Roman" w:hAnsi="Times New Roman" w:cs="Times New Roman"/>
                <w:sz w:val="20"/>
                <w:szCs w:val="20"/>
                <w:lang w:val="en-US"/>
              </w:rPr>
              <w:t xml:space="preserve">- skills of use of special literature when studying discipline, </w:t>
            </w:r>
          </w:p>
          <w:p w:rsidR="000C736C" w:rsidRPr="00CC5157" w:rsidRDefault="000C736C" w:rsidP="00662AC4">
            <w:pPr>
              <w:pStyle w:val="aa"/>
              <w:spacing w:before="0" w:beforeAutospacing="0" w:after="0" w:afterAutospacing="0"/>
              <w:jc w:val="both"/>
              <w:rPr>
                <w:rFonts w:ascii="Times New Roman" w:hAnsi="Times New Roman" w:cs="Times New Roman"/>
                <w:sz w:val="20"/>
                <w:szCs w:val="20"/>
                <w:lang w:val="en-US"/>
              </w:rPr>
            </w:pPr>
            <w:r w:rsidRPr="00CC5157">
              <w:rPr>
                <w:rFonts w:ascii="Times New Roman" w:hAnsi="Times New Roman" w:cs="Times New Roman"/>
                <w:sz w:val="20"/>
                <w:szCs w:val="20"/>
                <w:lang w:val="en-US"/>
              </w:rPr>
              <w:t>- ability of independent systematization of program material;</w:t>
            </w:r>
          </w:p>
          <w:p w:rsidR="000C736C" w:rsidRPr="00CC5157" w:rsidRDefault="000C736C" w:rsidP="00662AC4">
            <w:pPr>
              <w:pStyle w:val="aa"/>
              <w:spacing w:before="0" w:beforeAutospacing="0" w:after="0" w:afterAutospacing="0"/>
              <w:jc w:val="both"/>
              <w:rPr>
                <w:rFonts w:ascii="Times New Roman" w:hAnsi="Times New Roman" w:cs="Times New Roman"/>
                <w:sz w:val="20"/>
                <w:szCs w:val="20"/>
                <w:lang w:val="en-US"/>
              </w:rPr>
            </w:pPr>
            <w:r w:rsidRPr="00CC5157">
              <w:rPr>
                <w:rFonts w:ascii="Times New Roman" w:hAnsi="Times New Roman" w:cs="Times New Roman"/>
                <w:sz w:val="20"/>
                <w:szCs w:val="20"/>
                <w:lang w:val="en-US"/>
              </w:rPr>
              <w:t>- possession of skills and methods of performance of all types of tasks;</w:t>
            </w:r>
          </w:p>
          <w:p w:rsidR="000C736C" w:rsidRPr="00CC5157" w:rsidRDefault="000C736C" w:rsidP="00662AC4">
            <w:pPr>
              <w:pStyle w:val="aa"/>
              <w:spacing w:before="0" w:beforeAutospacing="0" w:after="0" w:afterAutospacing="0"/>
              <w:jc w:val="both"/>
              <w:rPr>
                <w:rFonts w:ascii="Times New Roman" w:hAnsi="Times New Roman" w:cs="Times New Roman"/>
                <w:sz w:val="20"/>
                <w:szCs w:val="20"/>
                <w:lang w:val="en-US"/>
              </w:rPr>
            </w:pPr>
            <w:r w:rsidRPr="00CC5157">
              <w:rPr>
                <w:rFonts w:ascii="Times New Roman" w:hAnsi="Times New Roman" w:cs="Times New Roman"/>
                <w:sz w:val="20"/>
                <w:szCs w:val="20"/>
                <w:lang w:val="en-US"/>
              </w:rPr>
              <w:t xml:space="preserve">- </w:t>
            </w:r>
            <w:proofErr w:type="gramStart"/>
            <w:r w:rsidRPr="00CC5157">
              <w:rPr>
                <w:rFonts w:ascii="Times New Roman" w:hAnsi="Times New Roman" w:cs="Times New Roman"/>
                <w:sz w:val="20"/>
                <w:szCs w:val="20"/>
                <w:lang w:val="en-US"/>
              </w:rPr>
              <w:t>timely</w:t>
            </w:r>
            <w:proofErr w:type="gramEnd"/>
            <w:r w:rsidRPr="00CC5157">
              <w:rPr>
                <w:rFonts w:ascii="Times New Roman" w:hAnsi="Times New Roman" w:cs="Times New Roman"/>
                <w:sz w:val="20"/>
                <w:szCs w:val="20"/>
                <w:lang w:val="en-US"/>
              </w:rPr>
              <w:t xml:space="preserve"> performance of all types of tasks.</w:t>
            </w:r>
          </w:p>
        </w:tc>
      </w:tr>
      <w:tr w:rsidR="000C736C" w:rsidRPr="00E67F2D" w:rsidTr="00662AC4">
        <w:tc>
          <w:tcPr>
            <w:tcW w:w="1134" w:type="dxa"/>
            <w:tcBorders>
              <w:top w:val="single" w:sz="4" w:space="0" w:color="auto"/>
              <w:left w:val="single" w:sz="4" w:space="0" w:color="auto"/>
              <w:bottom w:val="single" w:sz="4" w:space="0" w:color="auto"/>
              <w:right w:val="single" w:sz="4" w:space="0" w:color="auto"/>
            </w:tcBorders>
            <w:vAlign w:val="center"/>
            <w:hideMark/>
          </w:tcPr>
          <w:p w:rsidR="000C736C" w:rsidRPr="00CC5157" w:rsidRDefault="000C736C" w:rsidP="00662AC4">
            <w:pPr>
              <w:spacing w:after="0" w:line="240" w:lineRule="auto"/>
              <w:jc w:val="center"/>
              <w:rPr>
                <w:rFonts w:ascii="Times New Roman" w:hAnsi="Times New Roman" w:cs="Times New Roman"/>
                <w:bCs/>
                <w:sz w:val="20"/>
                <w:szCs w:val="20"/>
              </w:rPr>
            </w:pPr>
            <w:r w:rsidRPr="00CC5157">
              <w:rPr>
                <w:rFonts w:ascii="Times New Roman" w:hAnsi="Times New Roman" w:cs="Times New Roman"/>
                <w:bCs/>
                <w:sz w:val="20"/>
                <w:szCs w:val="20"/>
              </w:rPr>
              <w:t>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0C736C" w:rsidRPr="00CC5157" w:rsidRDefault="000C736C" w:rsidP="00662AC4">
            <w:pPr>
              <w:spacing w:after="0" w:line="240" w:lineRule="auto"/>
              <w:jc w:val="center"/>
              <w:rPr>
                <w:rFonts w:ascii="Times New Roman" w:hAnsi="Times New Roman" w:cs="Times New Roman"/>
                <w:bCs/>
                <w:sz w:val="20"/>
                <w:szCs w:val="20"/>
              </w:rPr>
            </w:pPr>
            <w:r w:rsidRPr="00CC5157">
              <w:rPr>
                <w:rFonts w:ascii="Times New Roman" w:hAnsi="Times New Roman" w:cs="Times New Roman"/>
                <w:bCs/>
                <w:sz w:val="20"/>
                <w:szCs w:val="20"/>
              </w:rPr>
              <w:t>3,33</w:t>
            </w:r>
          </w:p>
        </w:tc>
        <w:tc>
          <w:tcPr>
            <w:tcW w:w="851" w:type="dxa"/>
            <w:tcBorders>
              <w:top w:val="single" w:sz="4" w:space="0" w:color="auto"/>
              <w:left w:val="single" w:sz="4" w:space="0" w:color="auto"/>
              <w:bottom w:val="single" w:sz="4" w:space="0" w:color="auto"/>
              <w:right w:val="single" w:sz="4" w:space="0" w:color="auto"/>
            </w:tcBorders>
            <w:vAlign w:val="center"/>
            <w:hideMark/>
          </w:tcPr>
          <w:p w:rsidR="000C736C" w:rsidRPr="00CC5157" w:rsidRDefault="000C736C" w:rsidP="00662AC4">
            <w:pPr>
              <w:spacing w:after="0" w:line="240" w:lineRule="auto"/>
              <w:jc w:val="center"/>
              <w:rPr>
                <w:rFonts w:ascii="Times New Roman" w:hAnsi="Times New Roman" w:cs="Times New Roman"/>
                <w:bCs/>
                <w:sz w:val="20"/>
                <w:szCs w:val="20"/>
              </w:rPr>
            </w:pPr>
            <w:r w:rsidRPr="00CC5157">
              <w:rPr>
                <w:rFonts w:ascii="Times New Roman" w:hAnsi="Times New Roman" w:cs="Times New Roman"/>
                <w:bCs/>
                <w:sz w:val="20"/>
                <w:szCs w:val="20"/>
              </w:rPr>
              <w:t>85-89</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0C736C" w:rsidRPr="00CC5157" w:rsidRDefault="000C736C" w:rsidP="00662AC4">
            <w:pPr>
              <w:spacing w:after="0" w:line="240" w:lineRule="auto"/>
              <w:ind w:left="113" w:right="113"/>
              <w:jc w:val="center"/>
              <w:rPr>
                <w:rFonts w:ascii="Times New Roman" w:hAnsi="Times New Roman" w:cs="Times New Roman"/>
                <w:bCs/>
                <w:sz w:val="20"/>
                <w:szCs w:val="20"/>
              </w:rPr>
            </w:pPr>
            <w:r w:rsidRPr="00CC5157">
              <w:rPr>
                <w:rStyle w:val="refresult"/>
                <w:rFonts w:ascii="Times New Roman" w:hAnsi="Times New Roman" w:cs="Times New Roman"/>
                <w:sz w:val="20"/>
                <w:szCs w:val="20"/>
                <w:lang w:val="en-US"/>
              </w:rPr>
              <w:t>G</w:t>
            </w:r>
            <w:proofErr w:type="spellStart"/>
            <w:r w:rsidRPr="00CC5157">
              <w:rPr>
                <w:rStyle w:val="refresult"/>
                <w:rFonts w:ascii="Times New Roman" w:hAnsi="Times New Roman" w:cs="Times New Roman"/>
                <w:sz w:val="20"/>
                <w:szCs w:val="20"/>
              </w:rPr>
              <w:t>ood</w:t>
            </w:r>
            <w:proofErr w:type="spellEnd"/>
          </w:p>
        </w:tc>
        <w:tc>
          <w:tcPr>
            <w:tcW w:w="6237" w:type="dxa"/>
            <w:tcBorders>
              <w:top w:val="single" w:sz="4" w:space="0" w:color="auto"/>
              <w:left w:val="single" w:sz="4" w:space="0" w:color="auto"/>
              <w:bottom w:val="single" w:sz="4" w:space="0" w:color="auto"/>
              <w:right w:val="single" w:sz="4" w:space="0" w:color="auto"/>
            </w:tcBorders>
            <w:hideMark/>
          </w:tcPr>
          <w:p w:rsidR="000C736C" w:rsidRPr="00CC5157" w:rsidRDefault="000C736C" w:rsidP="00662AC4">
            <w:pPr>
              <w:spacing w:after="0" w:line="240" w:lineRule="auto"/>
              <w:jc w:val="both"/>
              <w:rPr>
                <w:rFonts w:ascii="Times New Roman" w:hAnsi="Times New Roman" w:cs="Times New Roman"/>
                <w:b/>
                <w:sz w:val="20"/>
                <w:szCs w:val="20"/>
                <w:lang w:val="en-US"/>
              </w:rPr>
            </w:pPr>
            <w:r w:rsidRPr="00CC5157">
              <w:rPr>
                <w:rFonts w:ascii="Times New Roman" w:hAnsi="Times New Roman" w:cs="Times New Roman"/>
                <w:b/>
                <w:sz w:val="20"/>
                <w:szCs w:val="20"/>
                <w:lang w:val="en-US"/>
              </w:rPr>
              <w:t>The student shows:</w:t>
            </w:r>
          </w:p>
          <w:p w:rsidR="000C736C" w:rsidRPr="00CC5157" w:rsidRDefault="000C736C" w:rsidP="00662AC4">
            <w:pPr>
              <w:spacing w:after="0" w:line="240" w:lineRule="auto"/>
              <w:jc w:val="both"/>
              <w:rPr>
                <w:rFonts w:ascii="Times New Roman" w:hAnsi="Times New Roman" w:cs="Times New Roman"/>
                <w:sz w:val="20"/>
                <w:szCs w:val="20"/>
                <w:lang w:val="en-US"/>
              </w:rPr>
            </w:pPr>
            <w:r w:rsidRPr="00CC5157">
              <w:rPr>
                <w:rFonts w:ascii="Times New Roman" w:hAnsi="Times New Roman" w:cs="Times New Roman"/>
                <w:sz w:val="20"/>
                <w:szCs w:val="20"/>
                <w:lang w:val="en-US"/>
              </w:rPr>
              <w:t xml:space="preserve">- digestion of program material; </w:t>
            </w:r>
          </w:p>
          <w:p w:rsidR="000C736C" w:rsidRPr="00CC5157" w:rsidRDefault="000C736C" w:rsidP="00662AC4">
            <w:pPr>
              <w:spacing w:after="0" w:line="240" w:lineRule="auto"/>
              <w:jc w:val="both"/>
              <w:rPr>
                <w:rFonts w:ascii="Times New Roman" w:hAnsi="Times New Roman" w:cs="Times New Roman"/>
                <w:sz w:val="20"/>
                <w:szCs w:val="20"/>
                <w:lang w:val="en-US"/>
              </w:rPr>
            </w:pPr>
            <w:r w:rsidRPr="00CC5157">
              <w:rPr>
                <w:rFonts w:ascii="Times New Roman" w:hAnsi="Times New Roman" w:cs="Times New Roman"/>
                <w:sz w:val="20"/>
                <w:szCs w:val="20"/>
                <w:lang w:val="en-US"/>
              </w:rPr>
              <w:t>- full, consecutive, competent, without essential inaccuracies, statement of answers by all types of tasks;</w:t>
            </w:r>
          </w:p>
          <w:p w:rsidR="000C736C" w:rsidRPr="00CC5157" w:rsidRDefault="000C736C" w:rsidP="00662AC4">
            <w:pPr>
              <w:spacing w:after="0" w:line="240" w:lineRule="auto"/>
              <w:jc w:val="both"/>
              <w:rPr>
                <w:rFonts w:ascii="Times New Roman" w:hAnsi="Times New Roman" w:cs="Times New Roman"/>
                <w:sz w:val="20"/>
                <w:szCs w:val="20"/>
                <w:lang w:val="en-US"/>
              </w:rPr>
            </w:pPr>
            <w:r w:rsidRPr="00CC5157">
              <w:rPr>
                <w:rFonts w:ascii="Times New Roman" w:hAnsi="Times New Roman" w:cs="Times New Roman"/>
                <w:sz w:val="20"/>
                <w:szCs w:val="20"/>
                <w:lang w:val="en-US"/>
              </w:rPr>
              <w:t>- correct use of theoretical knowledge</w:t>
            </w:r>
          </w:p>
          <w:p w:rsidR="000C736C" w:rsidRPr="00CC5157" w:rsidRDefault="000C736C" w:rsidP="00662AC4">
            <w:pPr>
              <w:spacing w:after="0" w:line="240" w:lineRule="auto"/>
              <w:jc w:val="both"/>
              <w:rPr>
                <w:rFonts w:ascii="Times New Roman" w:hAnsi="Times New Roman" w:cs="Times New Roman"/>
                <w:sz w:val="20"/>
                <w:szCs w:val="20"/>
                <w:lang w:val="en-US"/>
              </w:rPr>
            </w:pPr>
            <w:r w:rsidRPr="00CC5157">
              <w:rPr>
                <w:rFonts w:ascii="Times New Roman" w:hAnsi="Times New Roman" w:cs="Times New Roman"/>
                <w:sz w:val="20"/>
                <w:szCs w:val="20"/>
                <w:lang w:val="en-US"/>
              </w:rPr>
              <w:t xml:space="preserve">- possession of necessary skills when performing applied tasks </w:t>
            </w:r>
          </w:p>
          <w:p w:rsidR="000C736C" w:rsidRPr="00CC5157" w:rsidRDefault="000C736C" w:rsidP="00662AC4">
            <w:pPr>
              <w:spacing w:after="0" w:line="240" w:lineRule="auto"/>
              <w:jc w:val="both"/>
              <w:rPr>
                <w:rFonts w:ascii="Times New Roman" w:hAnsi="Times New Roman" w:cs="Times New Roman"/>
                <w:sz w:val="20"/>
                <w:szCs w:val="20"/>
                <w:lang w:val="en-US"/>
              </w:rPr>
            </w:pPr>
            <w:r w:rsidRPr="00CC5157">
              <w:rPr>
                <w:rFonts w:ascii="Times New Roman" w:hAnsi="Times New Roman" w:cs="Times New Roman"/>
                <w:sz w:val="20"/>
                <w:szCs w:val="20"/>
                <w:lang w:val="en-US"/>
              </w:rPr>
              <w:t xml:space="preserve">- skills of use of the recommended literature when studying discipline, </w:t>
            </w:r>
          </w:p>
          <w:p w:rsidR="000C736C" w:rsidRPr="00CC5157" w:rsidRDefault="000C736C" w:rsidP="00662AC4">
            <w:pPr>
              <w:spacing w:after="0" w:line="240" w:lineRule="auto"/>
              <w:jc w:val="both"/>
              <w:rPr>
                <w:rFonts w:ascii="Times New Roman" w:hAnsi="Times New Roman" w:cs="Times New Roman"/>
                <w:sz w:val="20"/>
                <w:szCs w:val="20"/>
                <w:lang w:val="en-US"/>
              </w:rPr>
            </w:pPr>
            <w:r w:rsidRPr="00CC5157">
              <w:rPr>
                <w:rFonts w:ascii="Times New Roman" w:hAnsi="Times New Roman" w:cs="Times New Roman"/>
                <w:sz w:val="20"/>
                <w:szCs w:val="20"/>
                <w:lang w:val="en-US"/>
              </w:rPr>
              <w:t xml:space="preserve">- skills of systematization of program material; </w:t>
            </w:r>
          </w:p>
          <w:p w:rsidR="000C736C" w:rsidRPr="00CC5157" w:rsidRDefault="000C736C" w:rsidP="00662AC4">
            <w:pPr>
              <w:spacing w:after="0" w:line="240" w:lineRule="auto"/>
              <w:jc w:val="both"/>
              <w:rPr>
                <w:rFonts w:ascii="Times New Roman" w:hAnsi="Times New Roman" w:cs="Times New Roman"/>
                <w:sz w:val="20"/>
                <w:szCs w:val="20"/>
                <w:lang w:val="en-US"/>
              </w:rPr>
            </w:pPr>
            <w:r w:rsidRPr="00CC5157">
              <w:rPr>
                <w:rFonts w:ascii="Times New Roman" w:hAnsi="Times New Roman" w:cs="Times New Roman"/>
                <w:sz w:val="20"/>
                <w:szCs w:val="20"/>
                <w:lang w:val="en-US"/>
              </w:rPr>
              <w:t>- possession of skills and methods of performance of all types of tasks;</w:t>
            </w:r>
          </w:p>
          <w:p w:rsidR="000C736C" w:rsidRPr="00CC5157" w:rsidRDefault="000C736C" w:rsidP="00662AC4">
            <w:pPr>
              <w:spacing w:after="0" w:line="240" w:lineRule="auto"/>
              <w:jc w:val="both"/>
              <w:rPr>
                <w:rFonts w:ascii="Times New Roman" w:hAnsi="Times New Roman" w:cs="Times New Roman"/>
                <w:sz w:val="20"/>
                <w:szCs w:val="20"/>
                <w:lang w:val="en-US"/>
              </w:rPr>
            </w:pPr>
            <w:r w:rsidRPr="00CC5157">
              <w:rPr>
                <w:rFonts w:ascii="Times New Roman" w:hAnsi="Times New Roman" w:cs="Times New Roman"/>
                <w:sz w:val="20"/>
                <w:szCs w:val="20"/>
                <w:lang w:val="en-US"/>
              </w:rPr>
              <w:lastRenderedPageBreak/>
              <w:t xml:space="preserve">- </w:t>
            </w:r>
            <w:proofErr w:type="gramStart"/>
            <w:r w:rsidRPr="00CC5157">
              <w:rPr>
                <w:rFonts w:ascii="Times New Roman" w:hAnsi="Times New Roman" w:cs="Times New Roman"/>
                <w:sz w:val="20"/>
                <w:szCs w:val="20"/>
                <w:lang w:val="en-US"/>
              </w:rPr>
              <w:t>timely</w:t>
            </w:r>
            <w:proofErr w:type="gramEnd"/>
            <w:r w:rsidRPr="00CC5157">
              <w:rPr>
                <w:rFonts w:ascii="Times New Roman" w:hAnsi="Times New Roman" w:cs="Times New Roman"/>
                <w:sz w:val="20"/>
                <w:szCs w:val="20"/>
                <w:lang w:val="en-US"/>
              </w:rPr>
              <w:t xml:space="preserve"> performance of all types of tasks.</w:t>
            </w:r>
          </w:p>
        </w:tc>
      </w:tr>
      <w:tr w:rsidR="000C736C" w:rsidRPr="00E67F2D" w:rsidTr="00662AC4">
        <w:tc>
          <w:tcPr>
            <w:tcW w:w="1134" w:type="dxa"/>
            <w:tcBorders>
              <w:top w:val="single" w:sz="4" w:space="0" w:color="auto"/>
              <w:left w:val="single" w:sz="4" w:space="0" w:color="auto"/>
              <w:bottom w:val="single" w:sz="4" w:space="0" w:color="auto"/>
              <w:right w:val="single" w:sz="4" w:space="0" w:color="auto"/>
            </w:tcBorders>
            <w:vAlign w:val="center"/>
            <w:hideMark/>
          </w:tcPr>
          <w:p w:rsidR="000C736C" w:rsidRPr="00CC5157" w:rsidRDefault="000C736C" w:rsidP="00662AC4">
            <w:pPr>
              <w:spacing w:after="0" w:line="240" w:lineRule="auto"/>
              <w:jc w:val="center"/>
              <w:rPr>
                <w:rFonts w:ascii="Times New Roman" w:hAnsi="Times New Roman" w:cs="Times New Roman"/>
                <w:bCs/>
                <w:sz w:val="20"/>
                <w:szCs w:val="20"/>
              </w:rPr>
            </w:pPr>
            <w:r w:rsidRPr="00CC5157">
              <w:rPr>
                <w:rFonts w:ascii="Times New Roman" w:hAnsi="Times New Roman" w:cs="Times New Roman"/>
                <w:bCs/>
                <w:sz w:val="20"/>
                <w:szCs w:val="20"/>
              </w:rPr>
              <w:lastRenderedPageBreak/>
              <w:t>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0C736C" w:rsidRPr="00CC5157" w:rsidRDefault="000C736C" w:rsidP="00662AC4">
            <w:pPr>
              <w:spacing w:after="0" w:line="240" w:lineRule="auto"/>
              <w:jc w:val="center"/>
              <w:rPr>
                <w:rFonts w:ascii="Times New Roman" w:hAnsi="Times New Roman" w:cs="Times New Roman"/>
                <w:bCs/>
                <w:sz w:val="20"/>
                <w:szCs w:val="20"/>
              </w:rPr>
            </w:pPr>
            <w:r w:rsidRPr="00CC5157">
              <w:rPr>
                <w:rFonts w:ascii="Times New Roman" w:hAnsi="Times New Roman" w:cs="Times New Roman"/>
                <w:bCs/>
                <w:sz w:val="20"/>
                <w:szCs w:val="20"/>
              </w:rPr>
              <w:t>3,0</w:t>
            </w:r>
          </w:p>
        </w:tc>
        <w:tc>
          <w:tcPr>
            <w:tcW w:w="851" w:type="dxa"/>
            <w:tcBorders>
              <w:top w:val="single" w:sz="4" w:space="0" w:color="auto"/>
              <w:left w:val="single" w:sz="4" w:space="0" w:color="auto"/>
              <w:bottom w:val="single" w:sz="4" w:space="0" w:color="auto"/>
              <w:right w:val="single" w:sz="4" w:space="0" w:color="auto"/>
            </w:tcBorders>
            <w:vAlign w:val="center"/>
            <w:hideMark/>
          </w:tcPr>
          <w:p w:rsidR="000C736C" w:rsidRPr="00CC5157" w:rsidRDefault="000C736C" w:rsidP="00662AC4">
            <w:pPr>
              <w:spacing w:after="0" w:line="240" w:lineRule="auto"/>
              <w:jc w:val="center"/>
              <w:rPr>
                <w:rFonts w:ascii="Times New Roman" w:hAnsi="Times New Roman" w:cs="Times New Roman"/>
                <w:bCs/>
                <w:sz w:val="20"/>
                <w:szCs w:val="20"/>
              </w:rPr>
            </w:pPr>
            <w:r w:rsidRPr="00CC5157">
              <w:rPr>
                <w:rFonts w:ascii="Times New Roman" w:hAnsi="Times New Roman" w:cs="Times New Roman"/>
                <w:bCs/>
                <w:sz w:val="20"/>
                <w:szCs w:val="20"/>
              </w:rPr>
              <w:t>80-84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C736C" w:rsidRPr="00CC5157" w:rsidRDefault="000C736C" w:rsidP="00662AC4">
            <w:pPr>
              <w:spacing w:after="0" w:line="240" w:lineRule="auto"/>
              <w:rPr>
                <w:rFonts w:ascii="Times New Roman" w:hAnsi="Times New Roman" w:cs="Times New Roman"/>
                <w:bCs/>
                <w:sz w:val="20"/>
                <w:szCs w:val="20"/>
              </w:rPr>
            </w:pPr>
          </w:p>
        </w:tc>
        <w:tc>
          <w:tcPr>
            <w:tcW w:w="6237" w:type="dxa"/>
            <w:tcBorders>
              <w:top w:val="single" w:sz="4" w:space="0" w:color="auto"/>
              <w:left w:val="single" w:sz="4" w:space="0" w:color="auto"/>
              <w:bottom w:val="single" w:sz="4" w:space="0" w:color="auto"/>
              <w:right w:val="single" w:sz="4" w:space="0" w:color="auto"/>
            </w:tcBorders>
            <w:hideMark/>
          </w:tcPr>
          <w:p w:rsidR="000C736C" w:rsidRPr="00CC5157" w:rsidRDefault="000C736C" w:rsidP="00662AC4">
            <w:pPr>
              <w:pStyle w:val="aa"/>
              <w:spacing w:before="0" w:beforeAutospacing="0" w:after="0" w:afterAutospacing="0"/>
              <w:jc w:val="both"/>
              <w:rPr>
                <w:rFonts w:ascii="Times New Roman" w:hAnsi="Times New Roman" w:cs="Times New Roman"/>
                <w:b/>
                <w:sz w:val="20"/>
                <w:szCs w:val="20"/>
                <w:lang w:val="en-US"/>
              </w:rPr>
            </w:pPr>
            <w:r w:rsidRPr="00CC5157">
              <w:rPr>
                <w:rFonts w:ascii="Times New Roman" w:hAnsi="Times New Roman" w:cs="Times New Roman"/>
                <w:b/>
                <w:sz w:val="20"/>
                <w:szCs w:val="20"/>
                <w:lang w:val="en-US"/>
              </w:rPr>
              <w:t>The student shows:</w:t>
            </w:r>
          </w:p>
          <w:p w:rsidR="000C736C" w:rsidRPr="00CC5157" w:rsidRDefault="000C736C" w:rsidP="00662AC4">
            <w:pPr>
              <w:pStyle w:val="aa"/>
              <w:spacing w:before="0" w:beforeAutospacing="0" w:after="0" w:afterAutospacing="0"/>
              <w:jc w:val="both"/>
              <w:rPr>
                <w:rFonts w:ascii="Times New Roman" w:hAnsi="Times New Roman" w:cs="Times New Roman"/>
                <w:sz w:val="20"/>
                <w:szCs w:val="20"/>
                <w:lang w:val="en-US"/>
              </w:rPr>
            </w:pPr>
            <w:r w:rsidRPr="00CC5157">
              <w:rPr>
                <w:rFonts w:ascii="Times New Roman" w:hAnsi="Times New Roman" w:cs="Times New Roman"/>
                <w:sz w:val="20"/>
                <w:szCs w:val="20"/>
                <w:lang w:val="en-US"/>
              </w:rPr>
              <w:t xml:space="preserve">- digestion of program material; </w:t>
            </w:r>
          </w:p>
          <w:p w:rsidR="000C736C" w:rsidRPr="00CC5157" w:rsidRDefault="000C736C" w:rsidP="00662AC4">
            <w:pPr>
              <w:pStyle w:val="aa"/>
              <w:spacing w:before="0" w:beforeAutospacing="0" w:after="0" w:afterAutospacing="0"/>
              <w:jc w:val="both"/>
              <w:rPr>
                <w:rFonts w:ascii="Times New Roman" w:hAnsi="Times New Roman" w:cs="Times New Roman"/>
                <w:sz w:val="20"/>
                <w:szCs w:val="20"/>
                <w:lang w:val="en-US"/>
              </w:rPr>
            </w:pPr>
            <w:r w:rsidRPr="00CC5157">
              <w:rPr>
                <w:rFonts w:ascii="Times New Roman" w:hAnsi="Times New Roman" w:cs="Times New Roman"/>
                <w:sz w:val="20"/>
                <w:szCs w:val="20"/>
                <w:lang w:val="en-US"/>
              </w:rPr>
              <w:t>- consecutive statement of answers by all types of tasks with insignificant mistakes;</w:t>
            </w:r>
          </w:p>
          <w:p w:rsidR="000C736C" w:rsidRPr="00CC5157" w:rsidRDefault="000C736C" w:rsidP="00662AC4">
            <w:pPr>
              <w:pStyle w:val="aa"/>
              <w:spacing w:before="0" w:beforeAutospacing="0" w:after="0" w:afterAutospacing="0"/>
              <w:jc w:val="both"/>
              <w:rPr>
                <w:rFonts w:ascii="Times New Roman" w:hAnsi="Times New Roman" w:cs="Times New Roman"/>
                <w:sz w:val="20"/>
                <w:szCs w:val="20"/>
                <w:lang w:val="en-US"/>
              </w:rPr>
            </w:pPr>
            <w:r w:rsidRPr="00CC5157">
              <w:rPr>
                <w:rFonts w:ascii="Times New Roman" w:hAnsi="Times New Roman" w:cs="Times New Roman"/>
                <w:sz w:val="20"/>
                <w:szCs w:val="20"/>
                <w:lang w:val="en-US"/>
              </w:rPr>
              <w:t>- skills of use of theoretical knowledge under the leadership of the teacher;</w:t>
            </w:r>
          </w:p>
          <w:p w:rsidR="000C736C" w:rsidRPr="00CC5157" w:rsidRDefault="000C736C" w:rsidP="00662AC4">
            <w:pPr>
              <w:pStyle w:val="aa"/>
              <w:spacing w:before="0" w:beforeAutospacing="0" w:after="0" w:afterAutospacing="0"/>
              <w:jc w:val="both"/>
              <w:rPr>
                <w:rFonts w:ascii="Times New Roman" w:hAnsi="Times New Roman" w:cs="Times New Roman"/>
                <w:sz w:val="20"/>
                <w:szCs w:val="20"/>
                <w:lang w:val="en-US"/>
              </w:rPr>
            </w:pPr>
            <w:r w:rsidRPr="00CC5157">
              <w:rPr>
                <w:rFonts w:ascii="Times New Roman" w:hAnsi="Times New Roman" w:cs="Times New Roman"/>
                <w:sz w:val="20"/>
                <w:szCs w:val="20"/>
                <w:lang w:val="en-US"/>
              </w:rPr>
              <w:t xml:space="preserve">- possession of necessary skills when performing practical tasks </w:t>
            </w:r>
          </w:p>
          <w:p w:rsidR="000C736C" w:rsidRPr="00CC5157" w:rsidRDefault="000C736C" w:rsidP="00662AC4">
            <w:pPr>
              <w:pStyle w:val="aa"/>
              <w:spacing w:before="0" w:beforeAutospacing="0" w:after="0" w:afterAutospacing="0"/>
              <w:jc w:val="both"/>
              <w:rPr>
                <w:rFonts w:ascii="Times New Roman" w:hAnsi="Times New Roman" w:cs="Times New Roman"/>
                <w:sz w:val="20"/>
                <w:szCs w:val="20"/>
                <w:lang w:val="en-US"/>
              </w:rPr>
            </w:pPr>
            <w:r w:rsidRPr="00CC5157">
              <w:rPr>
                <w:rFonts w:ascii="Times New Roman" w:hAnsi="Times New Roman" w:cs="Times New Roman"/>
                <w:sz w:val="20"/>
                <w:szCs w:val="20"/>
                <w:lang w:val="en-US"/>
              </w:rPr>
              <w:t xml:space="preserve">- skills of use of the recommended literature when studying discipline, </w:t>
            </w:r>
          </w:p>
          <w:p w:rsidR="000C736C" w:rsidRPr="00CC5157" w:rsidRDefault="000C736C" w:rsidP="00662AC4">
            <w:pPr>
              <w:pStyle w:val="aa"/>
              <w:spacing w:before="0" w:beforeAutospacing="0" w:after="0" w:afterAutospacing="0"/>
              <w:jc w:val="both"/>
              <w:rPr>
                <w:rFonts w:ascii="Times New Roman" w:hAnsi="Times New Roman" w:cs="Times New Roman"/>
                <w:sz w:val="20"/>
                <w:szCs w:val="20"/>
                <w:lang w:val="en-US"/>
              </w:rPr>
            </w:pPr>
            <w:r w:rsidRPr="00CC5157">
              <w:rPr>
                <w:rFonts w:ascii="Times New Roman" w:hAnsi="Times New Roman" w:cs="Times New Roman"/>
                <w:sz w:val="20"/>
                <w:szCs w:val="20"/>
                <w:lang w:val="en-US"/>
              </w:rPr>
              <w:t xml:space="preserve">- skills of systematization of program material under the leadership of the teacher; </w:t>
            </w:r>
          </w:p>
          <w:p w:rsidR="000C736C" w:rsidRPr="00CC5157" w:rsidRDefault="000C736C" w:rsidP="00662AC4">
            <w:pPr>
              <w:pStyle w:val="aa"/>
              <w:spacing w:before="0" w:beforeAutospacing="0" w:after="0" w:afterAutospacing="0"/>
              <w:jc w:val="both"/>
              <w:rPr>
                <w:rFonts w:ascii="Times New Roman" w:hAnsi="Times New Roman" w:cs="Times New Roman"/>
                <w:sz w:val="20"/>
                <w:szCs w:val="20"/>
                <w:lang w:val="en-US"/>
              </w:rPr>
            </w:pPr>
            <w:r w:rsidRPr="00CC5157">
              <w:rPr>
                <w:rFonts w:ascii="Times New Roman" w:hAnsi="Times New Roman" w:cs="Times New Roman"/>
                <w:sz w:val="20"/>
                <w:szCs w:val="20"/>
                <w:lang w:val="en-US"/>
              </w:rPr>
              <w:t>- possession of skills of performance of all types of tasks;</w:t>
            </w:r>
          </w:p>
          <w:p w:rsidR="000C736C" w:rsidRPr="00CC5157" w:rsidRDefault="000C736C" w:rsidP="00662AC4">
            <w:pPr>
              <w:pStyle w:val="aa"/>
              <w:spacing w:before="0" w:beforeAutospacing="0" w:after="0" w:afterAutospacing="0"/>
              <w:jc w:val="both"/>
              <w:rPr>
                <w:rFonts w:ascii="Times New Roman" w:hAnsi="Times New Roman" w:cs="Times New Roman"/>
                <w:sz w:val="20"/>
                <w:szCs w:val="20"/>
                <w:lang w:val="en-US"/>
              </w:rPr>
            </w:pPr>
            <w:r w:rsidRPr="00CC5157">
              <w:rPr>
                <w:rFonts w:ascii="Times New Roman" w:hAnsi="Times New Roman" w:cs="Times New Roman"/>
                <w:sz w:val="20"/>
                <w:szCs w:val="20"/>
                <w:lang w:val="en-US"/>
              </w:rPr>
              <w:t>- abilities of independent correction of the made mistakes;</w:t>
            </w:r>
          </w:p>
          <w:p w:rsidR="000C736C" w:rsidRPr="00CC5157" w:rsidRDefault="000C736C" w:rsidP="00662AC4">
            <w:pPr>
              <w:pStyle w:val="aa"/>
              <w:spacing w:before="0" w:beforeAutospacing="0" w:after="0" w:afterAutospacing="0"/>
              <w:jc w:val="both"/>
              <w:rPr>
                <w:rFonts w:ascii="Times New Roman" w:hAnsi="Times New Roman" w:cs="Times New Roman"/>
                <w:sz w:val="20"/>
                <w:szCs w:val="20"/>
                <w:lang w:val="en-US"/>
              </w:rPr>
            </w:pPr>
            <w:r w:rsidRPr="00CC5157">
              <w:rPr>
                <w:rFonts w:ascii="Times New Roman" w:hAnsi="Times New Roman" w:cs="Times New Roman"/>
                <w:sz w:val="20"/>
                <w:szCs w:val="20"/>
                <w:lang w:val="en-US"/>
              </w:rPr>
              <w:t xml:space="preserve">- </w:t>
            </w:r>
            <w:proofErr w:type="gramStart"/>
            <w:r w:rsidRPr="00CC5157">
              <w:rPr>
                <w:rFonts w:ascii="Times New Roman" w:hAnsi="Times New Roman" w:cs="Times New Roman"/>
                <w:sz w:val="20"/>
                <w:szCs w:val="20"/>
                <w:lang w:val="en-US"/>
              </w:rPr>
              <w:t>timely</w:t>
            </w:r>
            <w:proofErr w:type="gramEnd"/>
            <w:r w:rsidRPr="00CC5157">
              <w:rPr>
                <w:rFonts w:ascii="Times New Roman" w:hAnsi="Times New Roman" w:cs="Times New Roman"/>
                <w:sz w:val="20"/>
                <w:szCs w:val="20"/>
                <w:lang w:val="en-US"/>
              </w:rPr>
              <w:t xml:space="preserve"> performance of all types of tasks with elimination of the made mistakes.</w:t>
            </w:r>
          </w:p>
        </w:tc>
      </w:tr>
      <w:tr w:rsidR="000C736C" w:rsidRPr="00E67F2D" w:rsidTr="00662AC4">
        <w:tc>
          <w:tcPr>
            <w:tcW w:w="1134" w:type="dxa"/>
            <w:tcBorders>
              <w:top w:val="single" w:sz="4" w:space="0" w:color="auto"/>
              <w:left w:val="single" w:sz="4" w:space="0" w:color="auto"/>
              <w:bottom w:val="single" w:sz="4" w:space="0" w:color="auto"/>
              <w:right w:val="single" w:sz="4" w:space="0" w:color="auto"/>
            </w:tcBorders>
            <w:vAlign w:val="center"/>
            <w:hideMark/>
          </w:tcPr>
          <w:p w:rsidR="000C736C" w:rsidRPr="00CC5157" w:rsidRDefault="000C736C" w:rsidP="00662AC4">
            <w:pPr>
              <w:spacing w:after="0" w:line="240" w:lineRule="auto"/>
              <w:jc w:val="center"/>
              <w:rPr>
                <w:rFonts w:ascii="Times New Roman" w:hAnsi="Times New Roman" w:cs="Times New Roman"/>
                <w:bCs/>
                <w:sz w:val="20"/>
                <w:szCs w:val="20"/>
              </w:rPr>
            </w:pPr>
            <w:r w:rsidRPr="00CC5157">
              <w:rPr>
                <w:rFonts w:ascii="Times New Roman" w:hAnsi="Times New Roman" w:cs="Times New Roman"/>
                <w:bCs/>
                <w:sz w:val="20"/>
                <w:szCs w:val="20"/>
              </w:rPr>
              <w:t>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0C736C" w:rsidRPr="00CC5157" w:rsidRDefault="000C736C" w:rsidP="00662AC4">
            <w:pPr>
              <w:spacing w:after="0" w:line="240" w:lineRule="auto"/>
              <w:jc w:val="center"/>
              <w:rPr>
                <w:rFonts w:ascii="Times New Roman" w:hAnsi="Times New Roman" w:cs="Times New Roman"/>
                <w:bCs/>
                <w:sz w:val="20"/>
                <w:szCs w:val="20"/>
              </w:rPr>
            </w:pPr>
            <w:r w:rsidRPr="00CC5157">
              <w:rPr>
                <w:rFonts w:ascii="Times New Roman" w:hAnsi="Times New Roman" w:cs="Times New Roman"/>
                <w:bCs/>
                <w:sz w:val="20"/>
                <w:szCs w:val="20"/>
              </w:rPr>
              <w:t>2,67</w:t>
            </w:r>
          </w:p>
        </w:tc>
        <w:tc>
          <w:tcPr>
            <w:tcW w:w="851" w:type="dxa"/>
            <w:tcBorders>
              <w:top w:val="single" w:sz="4" w:space="0" w:color="auto"/>
              <w:left w:val="single" w:sz="4" w:space="0" w:color="auto"/>
              <w:bottom w:val="single" w:sz="4" w:space="0" w:color="auto"/>
              <w:right w:val="single" w:sz="4" w:space="0" w:color="auto"/>
            </w:tcBorders>
            <w:vAlign w:val="center"/>
            <w:hideMark/>
          </w:tcPr>
          <w:p w:rsidR="000C736C" w:rsidRPr="00CC5157" w:rsidRDefault="000C736C" w:rsidP="00662AC4">
            <w:pPr>
              <w:spacing w:after="0" w:line="240" w:lineRule="auto"/>
              <w:jc w:val="center"/>
              <w:rPr>
                <w:rFonts w:ascii="Times New Roman" w:hAnsi="Times New Roman" w:cs="Times New Roman"/>
                <w:bCs/>
                <w:sz w:val="20"/>
                <w:szCs w:val="20"/>
              </w:rPr>
            </w:pPr>
            <w:r w:rsidRPr="00CC5157">
              <w:rPr>
                <w:rFonts w:ascii="Times New Roman" w:hAnsi="Times New Roman" w:cs="Times New Roman"/>
                <w:bCs/>
                <w:sz w:val="20"/>
                <w:szCs w:val="20"/>
              </w:rPr>
              <w:t>75-79</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C736C" w:rsidRPr="00CC5157" w:rsidRDefault="000C736C" w:rsidP="00662AC4">
            <w:pPr>
              <w:spacing w:after="0" w:line="240" w:lineRule="auto"/>
              <w:rPr>
                <w:rFonts w:ascii="Times New Roman" w:hAnsi="Times New Roman" w:cs="Times New Roman"/>
                <w:bCs/>
                <w:sz w:val="20"/>
                <w:szCs w:val="20"/>
              </w:rPr>
            </w:pPr>
          </w:p>
        </w:tc>
        <w:tc>
          <w:tcPr>
            <w:tcW w:w="6237" w:type="dxa"/>
            <w:tcBorders>
              <w:top w:val="single" w:sz="4" w:space="0" w:color="auto"/>
              <w:left w:val="single" w:sz="4" w:space="0" w:color="auto"/>
              <w:bottom w:val="single" w:sz="4" w:space="0" w:color="auto"/>
              <w:right w:val="single" w:sz="4" w:space="0" w:color="auto"/>
            </w:tcBorders>
            <w:hideMark/>
          </w:tcPr>
          <w:p w:rsidR="000C736C" w:rsidRPr="00CC5157" w:rsidRDefault="000C736C" w:rsidP="00662AC4">
            <w:pPr>
              <w:spacing w:after="0" w:line="240" w:lineRule="auto"/>
              <w:jc w:val="both"/>
              <w:rPr>
                <w:rFonts w:ascii="Times New Roman" w:hAnsi="Times New Roman" w:cs="Times New Roman"/>
                <w:b/>
                <w:sz w:val="20"/>
                <w:szCs w:val="20"/>
                <w:lang w:val="en-US"/>
              </w:rPr>
            </w:pPr>
            <w:r w:rsidRPr="00CC5157">
              <w:rPr>
                <w:rFonts w:ascii="Times New Roman" w:hAnsi="Times New Roman" w:cs="Times New Roman"/>
                <w:b/>
                <w:sz w:val="20"/>
                <w:szCs w:val="20"/>
                <w:lang w:val="en-US"/>
              </w:rPr>
              <w:t>The student shows:</w:t>
            </w:r>
          </w:p>
          <w:p w:rsidR="000C736C" w:rsidRPr="00CC5157" w:rsidRDefault="000C736C" w:rsidP="00662AC4">
            <w:pPr>
              <w:spacing w:after="0" w:line="240" w:lineRule="auto"/>
              <w:jc w:val="both"/>
              <w:rPr>
                <w:rFonts w:ascii="Times New Roman" w:hAnsi="Times New Roman" w:cs="Times New Roman"/>
                <w:sz w:val="20"/>
                <w:szCs w:val="20"/>
                <w:lang w:val="en-US"/>
              </w:rPr>
            </w:pPr>
            <w:r w:rsidRPr="00CC5157">
              <w:rPr>
                <w:rFonts w:ascii="Times New Roman" w:hAnsi="Times New Roman" w:cs="Times New Roman"/>
                <w:sz w:val="20"/>
                <w:szCs w:val="20"/>
                <w:lang w:val="en-US"/>
              </w:rPr>
              <w:t xml:space="preserve">- digestion of program material; </w:t>
            </w:r>
          </w:p>
          <w:p w:rsidR="000C736C" w:rsidRPr="00CC5157" w:rsidRDefault="000C736C" w:rsidP="00662AC4">
            <w:pPr>
              <w:spacing w:after="0" w:line="240" w:lineRule="auto"/>
              <w:jc w:val="both"/>
              <w:rPr>
                <w:rFonts w:ascii="Times New Roman" w:hAnsi="Times New Roman" w:cs="Times New Roman"/>
                <w:sz w:val="20"/>
                <w:szCs w:val="20"/>
                <w:lang w:val="en-US"/>
              </w:rPr>
            </w:pPr>
            <w:r w:rsidRPr="00CC5157">
              <w:rPr>
                <w:rFonts w:ascii="Times New Roman" w:hAnsi="Times New Roman" w:cs="Times New Roman"/>
                <w:sz w:val="20"/>
                <w:szCs w:val="20"/>
                <w:lang w:val="en-US"/>
              </w:rPr>
              <w:t>- ability of statement of answers with insignificant mistakes;</w:t>
            </w:r>
          </w:p>
          <w:p w:rsidR="000C736C" w:rsidRPr="00CC5157" w:rsidRDefault="000C736C" w:rsidP="00662AC4">
            <w:pPr>
              <w:spacing w:after="0" w:line="240" w:lineRule="auto"/>
              <w:jc w:val="both"/>
              <w:rPr>
                <w:rFonts w:ascii="Times New Roman" w:hAnsi="Times New Roman" w:cs="Times New Roman"/>
                <w:sz w:val="20"/>
                <w:szCs w:val="20"/>
                <w:lang w:val="en-US"/>
              </w:rPr>
            </w:pPr>
            <w:r w:rsidRPr="00CC5157">
              <w:rPr>
                <w:rFonts w:ascii="Times New Roman" w:hAnsi="Times New Roman" w:cs="Times New Roman"/>
                <w:sz w:val="20"/>
                <w:szCs w:val="20"/>
                <w:lang w:val="en-US"/>
              </w:rPr>
              <w:t>- skills of use of theoretical knowledge under the leadership of the teacher;</w:t>
            </w:r>
          </w:p>
          <w:p w:rsidR="000C736C" w:rsidRPr="00CC5157" w:rsidRDefault="000C736C" w:rsidP="00662AC4">
            <w:pPr>
              <w:spacing w:after="0" w:line="240" w:lineRule="auto"/>
              <w:jc w:val="both"/>
              <w:rPr>
                <w:rFonts w:ascii="Times New Roman" w:hAnsi="Times New Roman" w:cs="Times New Roman"/>
                <w:sz w:val="20"/>
                <w:szCs w:val="20"/>
                <w:lang w:val="en-US"/>
              </w:rPr>
            </w:pPr>
            <w:r w:rsidRPr="00CC5157">
              <w:rPr>
                <w:rFonts w:ascii="Times New Roman" w:hAnsi="Times New Roman" w:cs="Times New Roman"/>
                <w:sz w:val="20"/>
                <w:szCs w:val="20"/>
                <w:lang w:val="en-US"/>
              </w:rPr>
              <w:t xml:space="preserve">- possession of receptions when performing practical tasks </w:t>
            </w:r>
          </w:p>
          <w:p w:rsidR="000C736C" w:rsidRPr="00CC5157" w:rsidRDefault="000C736C" w:rsidP="00662AC4">
            <w:pPr>
              <w:spacing w:after="0" w:line="240" w:lineRule="auto"/>
              <w:jc w:val="both"/>
              <w:rPr>
                <w:rFonts w:ascii="Times New Roman" w:hAnsi="Times New Roman" w:cs="Times New Roman"/>
                <w:sz w:val="20"/>
                <w:szCs w:val="20"/>
                <w:lang w:val="en-US"/>
              </w:rPr>
            </w:pPr>
            <w:r w:rsidRPr="00CC5157">
              <w:rPr>
                <w:rFonts w:ascii="Times New Roman" w:hAnsi="Times New Roman" w:cs="Times New Roman"/>
                <w:sz w:val="20"/>
                <w:szCs w:val="20"/>
                <w:lang w:val="en-US"/>
              </w:rPr>
              <w:t xml:space="preserve">- skills of use of the recommended literature under the leadership of the teacher </w:t>
            </w:r>
          </w:p>
          <w:p w:rsidR="000C736C" w:rsidRPr="00CC5157" w:rsidRDefault="000C736C" w:rsidP="00662AC4">
            <w:pPr>
              <w:spacing w:after="0" w:line="240" w:lineRule="auto"/>
              <w:jc w:val="both"/>
              <w:rPr>
                <w:rFonts w:ascii="Times New Roman" w:hAnsi="Times New Roman" w:cs="Times New Roman"/>
                <w:sz w:val="20"/>
                <w:szCs w:val="20"/>
                <w:lang w:val="en-US"/>
              </w:rPr>
            </w:pPr>
            <w:r w:rsidRPr="00CC5157">
              <w:rPr>
                <w:rFonts w:ascii="Times New Roman" w:hAnsi="Times New Roman" w:cs="Times New Roman"/>
                <w:sz w:val="20"/>
                <w:szCs w:val="20"/>
                <w:lang w:val="en-US"/>
              </w:rPr>
              <w:t xml:space="preserve">- skills of generalization of program material under the leadership of the teacher; </w:t>
            </w:r>
          </w:p>
          <w:p w:rsidR="000C736C" w:rsidRPr="00CC5157" w:rsidRDefault="000C736C" w:rsidP="00662AC4">
            <w:pPr>
              <w:spacing w:after="0" w:line="240" w:lineRule="auto"/>
              <w:jc w:val="both"/>
              <w:rPr>
                <w:rFonts w:ascii="Times New Roman" w:hAnsi="Times New Roman" w:cs="Times New Roman"/>
                <w:sz w:val="20"/>
                <w:szCs w:val="20"/>
                <w:lang w:val="en-US"/>
              </w:rPr>
            </w:pPr>
            <w:r w:rsidRPr="00CC5157">
              <w:rPr>
                <w:rFonts w:ascii="Times New Roman" w:hAnsi="Times New Roman" w:cs="Times New Roman"/>
                <w:sz w:val="20"/>
                <w:szCs w:val="20"/>
                <w:lang w:val="en-US"/>
              </w:rPr>
              <w:t>- ability of correction of the made mistakes by means of the teacher;</w:t>
            </w:r>
          </w:p>
          <w:p w:rsidR="000C736C" w:rsidRPr="00CC5157" w:rsidRDefault="000C736C" w:rsidP="00662AC4">
            <w:pPr>
              <w:spacing w:after="0" w:line="240" w:lineRule="auto"/>
              <w:jc w:val="both"/>
              <w:rPr>
                <w:rFonts w:ascii="Times New Roman" w:hAnsi="Times New Roman" w:cs="Times New Roman"/>
                <w:sz w:val="20"/>
                <w:szCs w:val="20"/>
                <w:lang w:val="en-US"/>
              </w:rPr>
            </w:pPr>
            <w:r w:rsidRPr="00CC5157">
              <w:rPr>
                <w:rFonts w:ascii="Times New Roman" w:hAnsi="Times New Roman" w:cs="Times New Roman"/>
                <w:sz w:val="20"/>
                <w:szCs w:val="20"/>
                <w:lang w:val="en-US"/>
              </w:rPr>
              <w:t xml:space="preserve">- </w:t>
            </w:r>
            <w:proofErr w:type="gramStart"/>
            <w:r w:rsidRPr="00CC5157">
              <w:rPr>
                <w:rFonts w:ascii="Times New Roman" w:hAnsi="Times New Roman" w:cs="Times New Roman"/>
                <w:sz w:val="20"/>
                <w:szCs w:val="20"/>
                <w:lang w:val="en-US"/>
              </w:rPr>
              <w:t>timely</w:t>
            </w:r>
            <w:proofErr w:type="gramEnd"/>
            <w:r w:rsidRPr="00CC5157">
              <w:rPr>
                <w:rFonts w:ascii="Times New Roman" w:hAnsi="Times New Roman" w:cs="Times New Roman"/>
                <w:sz w:val="20"/>
                <w:szCs w:val="20"/>
                <w:lang w:val="en-US"/>
              </w:rPr>
              <w:t xml:space="preserve"> performance of all types of tasks with elimination of the made mistakes.</w:t>
            </w:r>
          </w:p>
        </w:tc>
      </w:tr>
      <w:tr w:rsidR="000C736C" w:rsidRPr="00E67F2D" w:rsidTr="00662AC4">
        <w:tc>
          <w:tcPr>
            <w:tcW w:w="1134" w:type="dxa"/>
            <w:tcBorders>
              <w:top w:val="single" w:sz="4" w:space="0" w:color="auto"/>
              <w:left w:val="single" w:sz="4" w:space="0" w:color="auto"/>
              <w:bottom w:val="single" w:sz="4" w:space="0" w:color="auto"/>
              <w:right w:val="single" w:sz="4" w:space="0" w:color="auto"/>
            </w:tcBorders>
            <w:vAlign w:val="center"/>
            <w:hideMark/>
          </w:tcPr>
          <w:p w:rsidR="000C736C" w:rsidRPr="00CC5157" w:rsidRDefault="000C736C" w:rsidP="00662AC4">
            <w:pPr>
              <w:spacing w:after="0" w:line="240" w:lineRule="auto"/>
              <w:jc w:val="center"/>
              <w:rPr>
                <w:rFonts w:ascii="Times New Roman" w:hAnsi="Times New Roman" w:cs="Times New Roman"/>
                <w:bCs/>
                <w:sz w:val="20"/>
                <w:szCs w:val="20"/>
              </w:rPr>
            </w:pPr>
            <w:r w:rsidRPr="00CC5157">
              <w:rPr>
                <w:rFonts w:ascii="Times New Roman" w:hAnsi="Times New Roman" w:cs="Times New Roman"/>
                <w:bCs/>
                <w:sz w:val="20"/>
                <w:szCs w:val="20"/>
              </w:rPr>
              <w:t>С+</w:t>
            </w:r>
          </w:p>
        </w:tc>
        <w:tc>
          <w:tcPr>
            <w:tcW w:w="1134" w:type="dxa"/>
            <w:tcBorders>
              <w:top w:val="single" w:sz="4" w:space="0" w:color="auto"/>
              <w:left w:val="single" w:sz="4" w:space="0" w:color="auto"/>
              <w:bottom w:val="single" w:sz="4" w:space="0" w:color="auto"/>
              <w:right w:val="single" w:sz="4" w:space="0" w:color="auto"/>
            </w:tcBorders>
            <w:vAlign w:val="center"/>
            <w:hideMark/>
          </w:tcPr>
          <w:p w:rsidR="000C736C" w:rsidRPr="00CC5157" w:rsidRDefault="000C736C" w:rsidP="00662AC4">
            <w:pPr>
              <w:spacing w:after="0" w:line="240" w:lineRule="auto"/>
              <w:jc w:val="center"/>
              <w:rPr>
                <w:rFonts w:ascii="Times New Roman" w:hAnsi="Times New Roman" w:cs="Times New Roman"/>
                <w:bCs/>
                <w:sz w:val="20"/>
                <w:szCs w:val="20"/>
              </w:rPr>
            </w:pPr>
            <w:r w:rsidRPr="00CC5157">
              <w:rPr>
                <w:rFonts w:ascii="Times New Roman" w:hAnsi="Times New Roman" w:cs="Times New Roman"/>
                <w:bCs/>
                <w:sz w:val="20"/>
                <w:szCs w:val="20"/>
              </w:rPr>
              <w:t>2,33</w:t>
            </w:r>
          </w:p>
        </w:tc>
        <w:tc>
          <w:tcPr>
            <w:tcW w:w="851" w:type="dxa"/>
            <w:tcBorders>
              <w:top w:val="single" w:sz="4" w:space="0" w:color="auto"/>
              <w:left w:val="single" w:sz="4" w:space="0" w:color="auto"/>
              <w:bottom w:val="single" w:sz="4" w:space="0" w:color="auto"/>
              <w:right w:val="single" w:sz="4" w:space="0" w:color="auto"/>
            </w:tcBorders>
            <w:vAlign w:val="center"/>
            <w:hideMark/>
          </w:tcPr>
          <w:p w:rsidR="000C736C" w:rsidRPr="00CC5157" w:rsidRDefault="000C736C" w:rsidP="00662AC4">
            <w:pPr>
              <w:spacing w:after="0" w:line="240" w:lineRule="auto"/>
              <w:jc w:val="center"/>
              <w:rPr>
                <w:rFonts w:ascii="Times New Roman" w:hAnsi="Times New Roman" w:cs="Times New Roman"/>
                <w:bCs/>
                <w:sz w:val="20"/>
                <w:szCs w:val="20"/>
              </w:rPr>
            </w:pPr>
            <w:r w:rsidRPr="00CC5157">
              <w:rPr>
                <w:rFonts w:ascii="Times New Roman" w:hAnsi="Times New Roman" w:cs="Times New Roman"/>
                <w:bCs/>
                <w:sz w:val="20"/>
                <w:szCs w:val="20"/>
              </w:rPr>
              <w:t>70-74</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0C736C" w:rsidRPr="00CC5157" w:rsidRDefault="000C736C" w:rsidP="00662AC4">
            <w:pPr>
              <w:spacing w:after="0" w:line="240" w:lineRule="auto"/>
              <w:ind w:left="113" w:right="113"/>
              <w:jc w:val="center"/>
              <w:rPr>
                <w:rFonts w:ascii="Times New Roman" w:hAnsi="Times New Roman" w:cs="Times New Roman"/>
                <w:bCs/>
                <w:sz w:val="20"/>
                <w:szCs w:val="20"/>
              </w:rPr>
            </w:pPr>
            <w:r w:rsidRPr="00CC5157">
              <w:rPr>
                <w:rStyle w:val="refresult"/>
                <w:rFonts w:ascii="Times New Roman" w:hAnsi="Times New Roman" w:cs="Times New Roman"/>
                <w:sz w:val="20"/>
                <w:szCs w:val="20"/>
                <w:lang w:val="en-US"/>
              </w:rPr>
              <w:t>S</w:t>
            </w:r>
            <w:proofErr w:type="spellStart"/>
            <w:r w:rsidRPr="00CC5157">
              <w:rPr>
                <w:rStyle w:val="refresult"/>
                <w:rFonts w:ascii="Times New Roman" w:hAnsi="Times New Roman" w:cs="Times New Roman"/>
                <w:sz w:val="20"/>
                <w:szCs w:val="20"/>
              </w:rPr>
              <w:t>atisfactory</w:t>
            </w:r>
            <w:proofErr w:type="spellEnd"/>
          </w:p>
        </w:tc>
        <w:tc>
          <w:tcPr>
            <w:tcW w:w="6237" w:type="dxa"/>
            <w:tcBorders>
              <w:top w:val="single" w:sz="4" w:space="0" w:color="auto"/>
              <w:left w:val="single" w:sz="4" w:space="0" w:color="auto"/>
              <w:bottom w:val="single" w:sz="4" w:space="0" w:color="auto"/>
              <w:right w:val="single" w:sz="4" w:space="0" w:color="auto"/>
            </w:tcBorders>
            <w:hideMark/>
          </w:tcPr>
          <w:p w:rsidR="000C736C" w:rsidRPr="00CC5157" w:rsidRDefault="000C736C" w:rsidP="00662AC4">
            <w:pPr>
              <w:pStyle w:val="aa"/>
              <w:spacing w:before="0" w:beforeAutospacing="0" w:after="0" w:afterAutospacing="0"/>
              <w:jc w:val="both"/>
              <w:rPr>
                <w:rFonts w:ascii="Times New Roman" w:hAnsi="Times New Roman" w:cs="Times New Roman"/>
                <w:b/>
                <w:sz w:val="20"/>
                <w:szCs w:val="20"/>
                <w:lang w:val="en-US"/>
              </w:rPr>
            </w:pPr>
            <w:r w:rsidRPr="00CC5157">
              <w:rPr>
                <w:rFonts w:ascii="Times New Roman" w:hAnsi="Times New Roman" w:cs="Times New Roman"/>
                <w:b/>
                <w:sz w:val="20"/>
                <w:szCs w:val="20"/>
                <w:lang w:val="en-US"/>
              </w:rPr>
              <w:t>The student shows:</w:t>
            </w:r>
          </w:p>
          <w:p w:rsidR="000C736C" w:rsidRPr="00CC5157" w:rsidRDefault="000C736C" w:rsidP="00662AC4">
            <w:pPr>
              <w:pStyle w:val="aa"/>
              <w:spacing w:before="0" w:beforeAutospacing="0" w:after="0" w:afterAutospacing="0"/>
              <w:jc w:val="both"/>
              <w:rPr>
                <w:rFonts w:ascii="Times New Roman" w:hAnsi="Times New Roman" w:cs="Times New Roman"/>
                <w:sz w:val="20"/>
                <w:szCs w:val="20"/>
                <w:lang w:val="en-US"/>
              </w:rPr>
            </w:pPr>
            <w:r w:rsidRPr="00CC5157">
              <w:rPr>
                <w:rFonts w:ascii="Times New Roman" w:hAnsi="Times New Roman" w:cs="Times New Roman"/>
                <w:sz w:val="20"/>
                <w:szCs w:val="20"/>
                <w:lang w:val="en-US"/>
              </w:rPr>
              <w:t>- digestion of the main material;</w:t>
            </w:r>
          </w:p>
          <w:p w:rsidR="000C736C" w:rsidRPr="00CC5157" w:rsidRDefault="000C736C" w:rsidP="00662AC4">
            <w:pPr>
              <w:pStyle w:val="aa"/>
              <w:spacing w:before="0" w:beforeAutospacing="0" w:after="0" w:afterAutospacing="0"/>
              <w:jc w:val="both"/>
              <w:rPr>
                <w:rFonts w:ascii="Times New Roman" w:hAnsi="Times New Roman" w:cs="Times New Roman"/>
                <w:sz w:val="20"/>
                <w:szCs w:val="20"/>
                <w:lang w:val="en-US"/>
              </w:rPr>
            </w:pPr>
            <w:r w:rsidRPr="00CC5157">
              <w:rPr>
                <w:rFonts w:ascii="Times New Roman" w:hAnsi="Times New Roman" w:cs="Times New Roman"/>
                <w:sz w:val="20"/>
                <w:szCs w:val="20"/>
                <w:lang w:val="en-US"/>
              </w:rPr>
              <w:t>- insufficiently correct formulations at answers by all types of tasks;</w:t>
            </w:r>
          </w:p>
          <w:p w:rsidR="000C736C" w:rsidRPr="00CC5157" w:rsidRDefault="000C736C" w:rsidP="00662AC4">
            <w:pPr>
              <w:pStyle w:val="aa"/>
              <w:spacing w:before="0" w:beforeAutospacing="0" w:after="0" w:afterAutospacing="0"/>
              <w:jc w:val="both"/>
              <w:rPr>
                <w:rFonts w:ascii="Times New Roman" w:hAnsi="Times New Roman" w:cs="Times New Roman"/>
                <w:sz w:val="20"/>
                <w:szCs w:val="20"/>
                <w:lang w:val="en-US"/>
              </w:rPr>
            </w:pPr>
            <w:r w:rsidRPr="00CC5157">
              <w:rPr>
                <w:rFonts w:ascii="Times New Roman" w:hAnsi="Times New Roman" w:cs="Times New Roman"/>
                <w:sz w:val="20"/>
                <w:szCs w:val="20"/>
                <w:lang w:val="en-US"/>
              </w:rPr>
              <w:t>- violation of the sequence in statement of program material;</w:t>
            </w:r>
          </w:p>
          <w:p w:rsidR="000C736C" w:rsidRPr="00CC5157" w:rsidRDefault="000C736C" w:rsidP="00662AC4">
            <w:pPr>
              <w:pStyle w:val="aa"/>
              <w:spacing w:before="0" w:beforeAutospacing="0" w:after="0" w:afterAutospacing="0"/>
              <w:jc w:val="both"/>
              <w:rPr>
                <w:rFonts w:ascii="Times New Roman" w:hAnsi="Times New Roman" w:cs="Times New Roman"/>
                <w:sz w:val="20"/>
                <w:szCs w:val="20"/>
                <w:lang w:val="en-US"/>
              </w:rPr>
            </w:pPr>
            <w:r w:rsidRPr="00CC5157">
              <w:rPr>
                <w:rFonts w:ascii="Times New Roman" w:hAnsi="Times New Roman" w:cs="Times New Roman"/>
                <w:sz w:val="20"/>
                <w:szCs w:val="20"/>
                <w:lang w:val="en-US"/>
              </w:rPr>
              <w:t>- difficulties in independent performance of practical tasks;</w:t>
            </w:r>
          </w:p>
          <w:p w:rsidR="000C736C" w:rsidRPr="00CC5157" w:rsidRDefault="000C736C" w:rsidP="00662AC4">
            <w:pPr>
              <w:pStyle w:val="aa"/>
              <w:spacing w:before="0" w:beforeAutospacing="0" w:after="0" w:afterAutospacing="0"/>
              <w:jc w:val="both"/>
              <w:rPr>
                <w:rFonts w:ascii="Times New Roman" w:hAnsi="Times New Roman" w:cs="Times New Roman"/>
                <w:sz w:val="20"/>
                <w:szCs w:val="20"/>
                <w:lang w:val="en-US"/>
              </w:rPr>
            </w:pPr>
            <w:r w:rsidRPr="00CC5157">
              <w:rPr>
                <w:rFonts w:ascii="Times New Roman" w:hAnsi="Times New Roman" w:cs="Times New Roman"/>
                <w:sz w:val="20"/>
                <w:szCs w:val="20"/>
                <w:lang w:val="en-US"/>
              </w:rPr>
              <w:t xml:space="preserve">- possession of separate receptions when performing practical tasks </w:t>
            </w:r>
          </w:p>
          <w:p w:rsidR="000C736C" w:rsidRPr="00CC5157" w:rsidRDefault="000C736C" w:rsidP="00662AC4">
            <w:pPr>
              <w:pStyle w:val="aa"/>
              <w:spacing w:before="0" w:beforeAutospacing="0" w:after="0" w:afterAutospacing="0"/>
              <w:jc w:val="both"/>
              <w:rPr>
                <w:rFonts w:ascii="Times New Roman" w:hAnsi="Times New Roman" w:cs="Times New Roman"/>
                <w:sz w:val="20"/>
                <w:szCs w:val="20"/>
                <w:lang w:val="en-US"/>
              </w:rPr>
            </w:pPr>
            <w:r w:rsidRPr="00CC5157">
              <w:rPr>
                <w:rFonts w:ascii="Times New Roman" w:hAnsi="Times New Roman" w:cs="Times New Roman"/>
                <w:sz w:val="20"/>
                <w:szCs w:val="20"/>
                <w:lang w:val="en-US"/>
              </w:rPr>
              <w:t>- skills of use of the literature recommended by the teacher;</w:t>
            </w:r>
          </w:p>
          <w:p w:rsidR="000C736C" w:rsidRPr="00CC5157" w:rsidRDefault="000C736C" w:rsidP="00662AC4">
            <w:pPr>
              <w:pStyle w:val="aa"/>
              <w:spacing w:before="0" w:beforeAutospacing="0" w:after="0" w:afterAutospacing="0"/>
              <w:jc w:val="both"/>
              <w:rPr>
                <w:rFonts w:ascii="Times New Roman" w:hAnsi="Times New Roman" w:cs="Times New Roman"/>
                <w:sz w:val="20"/>
                <w:szCs w:val="20"/>
                <w:lang w:val="en-US"/>
              </w:rPr>
            </w:pPr>
            <w:r w:rsidRPr="00CC5157">
              <w:rPr>
                <w:rFonts w:ascii="Times New Roman" w:hAnsi="Times New Roman" w:cs="Times New Roman"/>
                <w:sz w:val="20"/>
                <w:szCs w:val="20"/>
                <w:lang w:val="en-US"/>
              </w:rPr>
              <w:t>- skills of synthesis of separate sections of program material under the leadership of the teacher;</w:t>
            </w:r>
          </w:p>
          <w:p w:rsidR="000C736C" w:rsidRPr="00CC5157" w:rsidRDefault="000C736C" w:rsidP="00662AC4">
            <w:pPr>
              <w:pStyle w:val="aa"/>
              <w:spacing w:before="0" w:beforeAutospacing="0" w:after="0" w:afterAutospacing="0"/>
              <w:jc w:val="both"/>
              <w:rPr>
                <w:rFonts w:ascii="Times New Roman" w:hAnsi="Times New Roman" w:cs="Times New Roman"/>
                <w:sz w:val="20"/>
                <w:szCs w:val="20"/>
                <w:lang w:val="en-US"/>
              </w:rPr>
            </w:pPr>
            <w:r w:rsidRPr="00CC5157">
              <w:rPr>
                <w:rFonts w:ascii="Times New Roman" w:hAnsi="Times New Roman" w:cs="Times New Roman"/>
                <w:sz w:val="20"/>
                <w:szCs w:val="20"/>
                <w:lang w:val="en-US"/>
              </w:rPr>
              <w:t>- ability of correction of the made gross blunders by means of the teacher;</w:t>
            </w:r>
          </w:p>
          <w:p w:rsidR="000C736C" w:rsidRPr="00CC5157" w:rsidRDefault="000C736C" w:rsidP="00662AC4">
            <w:pPr>
              <w:pStyle w:val="aa"/>
              <w:spacing w:before="0" w:beforeAutospacing="0" w:after="0" w:afterAutospacing="0"/>
              <w:jc w:val="both"/>
              <w:rPr>
                <w:rFonts w:ascii="Times New Roman" w:hAnsi="Times New Roman" w:cs="Times New Roman"/>
                <w:sz w:val="20"/>
                <w:szCs w:val="20"/>
                <w:lang w:val="en-US"/>
              </w:rPr>
            </w:pPr>
            <w:r w:rsidRPr="00CC5157">
              <w:rPr>
                <w:rFonts w:ascii="Times New Roman" w:hAnsi="Times New Roman" w:cs="Times New Roman"/>
                <w:sz w:val="20"/>
                <w:szCs w:val="20"/>
                <w:lang w:val="en-US"/>
              </w:rPr>
              <w:t xml:space="preserve">- </w:t>
            </w:r>
            <w:proofErr w:type="gramStart"/>
            <w:r w:rsidRPr="00CC5157">
              <w:rPr>
                <w:rFonts w:ascii="Times New Roman" w:hAnsi="Times New Roman" w:cs="Times New Roman"/>
                <w:sz w:val="20"/>
                <w:szCs w:val="20"/>
                <w:lang w:val="en-US"/>
              </w:rPr>
              <w:t>performance</w:t>
            </w:r>
            <w:proofErr w:type="gramEnd"/>
            <w:r w:rsidRPr="00CC5157">
              <w:rPr>
                <w:rFonts w:ascii="Times New Roman" w:hAnsi="Times New Roman" w:cs="Times New Roman"/>
                <w:sz w:val="20"/>
                <w:szCs w:val="20"/>
                <w:lang w:val="en-US"/>
              </w:rPr>
              <w:t xml:space="preserve"> of all types of tasks with elimination of the made mistakes.</w:t>
            </w:r>
          </w:p>
        </w:tc>
      </w:tr>
      <w:tr w:rsidR="000C736C" w:rsidRPr="00E67F2D" w:rsidTr="00662AC4">
        <w:tc>
          <w:tcPr>
            <w:tcW w:w="1134" w:type="dxa"/>
            <w:tcBorders>
              <w:top w:val="single" w:sz="4" w:space="0" w:color="auto"/>
              <w:left w:val="single" w:sz="4" w:space="0" w:color="auto"/>
              <w:bottom w:val="single" w:sz="4" w:space="0" w:color="auto"/>
              <w:right w:val="single" w:sz="4" w:space="0" w:color="auto"/>
            </w:tcBorders>
            <w:vAlign w:val="center"/>
            <w:hideMark/>
          </w:tcPr>
          <w:p w:rsidR="000C736C" w:rsidRPr="00CC5157" w:rsidRDefault="000C736C" w:rsidP="00662AC4">
            <w:pPr>
              <w:spacing w:after="0" w:line="240" w:lineRule="auto"/>
              <w:jc w:val="center"/>
              <w:rPr>
                <w:rFonts w:ascii="Times New Roman" w:hAnsi="Times New Roman" w:cs="Times New Roman"/>
                <w:bCs/>
                <w:sz w:val="20"/>
                <w:szCs w:val="20"/>
              </w:rPr>
            </w:pPr>
            <w:r w:rsidRPr="00CC5157">
              <w:rPr>
                <w:rFonts w:ascii="Times New Roman" w:hAnsi="Times New Roman" w:cs="Times New Roman"/>
                <w:bCs/>
                <w:sz w:val="20"/>
                <w:szCs w:val="20"/>
              </w:rPr>
              <w:t>С</w:t>
            </w:r>
          </w:p>
        </w:tc>
        <w:tc>
          <w:tcPr>
            <w:tcW w:w="1134" w:type="dxa"/>
            <w:tcBorders>
              <w:top w:val="single" w:sz="4" w:space="0" w:color="auto"/>
              <w:left w:val="single" w:sz="4" w:space="0" w:color="auto"/>
              <w:bottom w:val="single" w:sz="4" w:space="0" w:color="auto"/>
              <w:right w:val="single" w:sz="4" w:space="0" w:color="auto"/>
            </w:tcBorders>
            <w:vAlign w:val="center"/>
            <w:hideMark/>
          </w:tcPr>
          <w:p w:rsidR="000C736C" w:rsidRPr="00CC5157" w:rsidRDefault="000C736C" w:rsidP="00662AC4">
            <w:pPr>
              <w:spacing w:after="0" w:line="240" w:lineRule="auto"/>
              <w:jc w:val="center"/>
              <w:rPr>
                <w:rFonts w:ascii="Times New Roman" w:hAnsi="Times New Roman" w:cs="Times New Roman"/>
                <w:bCs/>
                <w:sz w:val="20"/>
                <w:szCs w:val="20"/>
              </w:rPr>
            </w:pPr>
            <w:r w:rsidRPr="00CC5157">
              <w:rPr>
                <w:rFonts w:ascii="Times New Roman" w:hAnsi="Times New Roman" w:cs="Times New Roman"/>
                <w:bCs/>
                <w:sz w:val="20"/>
                <w:szCs w:val="20"/>
              </w:rPr>
              <w:t>2,0</w:t>
            </w:r>
          </w:p>
        </w:tc>
        <w:tc>
          <w:tcPr>
            <w:tcW w:w="851" w:type="dxa"/>
            <w:tcBorders>
              <w:top w:val="single" w:sz="4" w:space="0" w:color="auto"/>
              <w:left w:val="single" w:sz="4" w:space="0" w:color="auto"/>
              <w:bottom w:val="single" w:sz="4" w:space="0" w:color="auto"/>
              <w:right w:val="single" w:sz="4" w:space="0" w:color="auto"/>
            </w:tcBorders>
            <w:vAlign w:val="center"/>
            <w:hideMark/>
          </w:tcPr>
          <w:p w:rsidR="000C736C" w:rsidRPr="00CC5157" w:rsidRDefault="000C736C" w:rsidP="00662AC4">
            <w:pPr>
              <w:spacing w:after="0" w:line="240" w:lineRule="auto"/>
              <w:jc w:val="center"/>
              <w:rPr>
                <w:rFonts w:ascii="Times New Roman" w:hAnsi="Times New Roman" w:cs="Times New Roman"/>
                <w:bCs/>
                <w:sz w:val="20"/>
                <w:szCs w:val="20"/>
              </w:rPr>
            </w:pPr>
            <w:r w:rsidRPr="00CC5157">
              <w:rPr>
                <w:rFonts w:ascii="Times New Roman" w:hAnsi="Times New Roman" w:cs="Times New Roman"/>
                <w:bCs/>
                <w:sz w:val="20"/>
                <w:szCs w:val="20"/>
              </w:rPr>
              <w:t>65-69</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C736C" w:rsidRPr="00CC5157" w:rsidRDefault="000C736C" w:rsidP="00662AC4">
            <w:pPr>
              <w:spacing w:after="0" w:line="240" w:lineRule="auto"/>
              <w:rPr>
                <w:rFonts w:ascii="Times New Roman" w:hAnsi="Times New Roman" w:cs="Times New Roman"/>
                <w:bCs/>
                <w:sz w:val="20"/>
                <w:szCs w:val="20"/>
              </w:rPr>
            </w:pPr>
          </w:p>
        </w:tc>
        <w:tc>
          <w:tcPr>
            <w:tcW w:w="6237" w:type="dxa"/>
            <w:tcBorders>
              <w:top w:val="single" w:sz="4" w:space="0" w:color="auto"/>
              <w:left w:val="single" w:sz="4" w:space="0" w:color="auto"/>
              <w:bottom w:val="single" w:sz="4" w:space="0" w:color="auto"/>
              <w:right w:val="single" w:sz="4" w:space="0" w:color="auto"/>
            </w:tcBorders>
            <w:hideMark/>
          </w:tcPr>
          <w:p w:rsidR="000C736C" w:rsidRPr="00CC5157" w:rsidRDefault="000C736C" w:rsidP="00662AC4">
            <w:pPr>
              <w:spacing w:after="0" w:line="240" w:lineRule="auto"/>
              <w:jc w:val="both"/>
              <w:rPr>
                <w:rFonts w:ascii="Times New Roman" w:hAnsi="Times New Roman" w:cs="Times New Roman"/>
                <w:b/>
                <w:sz w:val="20"/>
                <w:szCs w:val="20"/>
                <w:lang w:val="en-US"/>
              </w:rPr>
            </w:pPr>
            <w:r w:rsidRPr="00CC5157">
              <w:rPr>
                <w:rFonts w:ascii="Times New Roman" w:hAnsi="Times New Roman" w:cs="Times New Roman"/>
                <w:b/>
                <w:sz w:val="20"/>
                <w:szCs w:val="20"/>
                <w:lang w:val="en-US"/>
              </w:rPr>
              <w:t>The student shows:</w:t>
            </w:r>
          </w:p>
          <w:p w:rsidR="000C736C" w:rsidRPr="00CC5157" w:rsidRDefault="000C736C" w:rsidP="00662AC4">
            <w:pPr>
              <w:spacing w:after="0" w:line="240" w:lineRule="auto"/>
              <w:jc w:val="both"/>
              <w:rPr>
                <w:rFonts w:ascii="Times New Roman" w:hAnsi="Times New Roman" w:cs="Times New Roman"/>
                <w:sz w:val="20"/>
                <w:szCs w:val="20"/>
                <w:lang w:val="en-US"/>
              </w:rPr>
            </w:pPr>
            <w:r w:rsidRPr="00CC5157">
              <w:rPr>
                <w:rFonts w:ascii="Times New Roman" w:hAnsi="Times New Roman" w:cs="Times New Roman"/>
                <w:sz w:val="20"/>
                <w:szCs w:val="20"/>
                <w:lang w:val="en-US"/>
              </w:rPr>
              <w:t>- digestion of the main material;</w:t>
            </w:r>
          </w:p>
          <w:p w:rsidR="000C736C" w:rsidRPr="00CC5157" w:rsidRDefault="000C736C" w:rsidP="00662AC4">
            <w:pPr>
              <w:spacing w:after="0" w:line="240" w:lineRule="auto"/>
              <w:jc w:val="both"/>
              <w:rPr>
                <w:rFonts w:ascii="Times New Roman" w:hAnsi="Times New Roman" w:cs="Times New Roman"/>
                <w:sz w:val="20"/>
                <w:szCs w:val="20"/>
                <w:lang w:val="en-US"/>
              </w:rPr>
            </w:pPr>
            <w:r w:rsidRPr="00CC5157">
              <w:rPr>
                <w:rFonts w:ascii="Times New Roman" w:hAnsi="Times New Roman" w:cs="Times New Roman"/>
                <w:sz w:val="20"/>
                <w:szCs w:val="20"/>
                <w:lang w:val="en-US"/>
              </w:rPr>
              <w:t>- insufficient understanding of formulations at answers by all types of tasks;</w:t>
            </w:r>
          </w:p>
          <w:p w:rsidR="000C736C" w:rsidRPr="00CC5157" w:rsidRDefault="000C736C" w:rsidP="00662AC4">
            <w:pPr>
              <w:spacing w:after="0" w:line="240" w:lineRule="auto"/>
              <w:jc w:val="both"/>
              <w:rPr>
                <w:rFonts w:ascii="Times New Roman" w:hAnsi="Times New Roman" w:cs="Times New Roman"/>
                <w:sz w:val="20"/>
                <w:szCs w:val="20"/>
                <w:lang w:val="en-US"/>
              </w:rPr>
            </w:pPr>
            <w:r w:rsidRPr="00CC5157">
              <w:rPr>
                <w:rFonts w:ascii="Times New Roman" w:hAnsi="Times New Roman" w:cs="Times New Roman"/>
                <w:sz w:val="20"/>
                <w:szCs w:val="20"/>
                <w:lang w:val="en-US"/>
              </w:rPr>
              <w:t>- lack of the sequence in material statement;</w:t>
            </w:r>
          </w:p>
          <w:p w:rsidR="000C736C" w:rsidRPr="00CC5157" w:rsidRDefault="000C736C" w:rsidP="00662AC4">
            <w:pPr>
              <w:spacing w:after="0" w:line="240" w:lineRule="auto"/>
              <w:jc w:val="both"/>
              <w:rPr>
                <w:rFonts w:ascii="Times New Roman" w:hAnsi="Times New Roman" w:cs="Times New Roman"/>
                <w:sz w:val="20"/>
                <w:szCs w:val="20"/>
                <w:lang w:val="en-US"/>
              </w:rPr>
            </w:pPr>
            <w:r w:rsidRPr="00CC5157">
              <w:rPr>
                <w:rFonts w:ascii="Times New Roman" w:hAnsi="Times New Roman" w:cs="Times New Roman"/>
                <w:sz w:val="20"/>
                <w:szCs w:val="20"/>
                <w:lang w:val="en-US"/>
              </w:rPr>
              <w:t>- difficulties in independent performance of practical tasks;</w:t>
            </w:r>
          </w:p>
          <w:p w:rsidR="000C736C" w:rsidRPr="00CC5157" w:rsidRDefault="000C736C" w:rsidP="00662AC4">
            <w:pPr>
              <w:spacing w:after="0" w:line="240" w:lineRule="auto"/>
              <w:jc w:val="both"/>
              <w:rPr>
                <w:rFonts w:ascii="Times New Roman" w:hAnsi="Times New Roman" w:cs="Times New Roman"/>
                <w:sz w:val="20"/>
                <w:szCs w:val="20"/>
                <w:lang w:val="en-US"/>
              </w:rPr>
            </w:pPr>
            <w:r w:rsidRPr="00CC5157">
              <w:rPr>
                <w:rFonts w:ascii="Times New Roman" w:hAnsi="Times New Roman" w:cs="Times New Roman"/>
                <w:sz w:val="20"/>
                <w:szCs w:val="20"/>
                <w:lang w:val="en-US"/>
              </w:rPr>
              <w:t xml:space="preserve">- possession of separate receptions when performing tasks </w:t>
            </w:r>
          </w:p>
          <w:p w:rsidR="000C736C" w:rsidRPr="00CC5157" w:rsidRDefault="000C736C" w:rsidP="00662AC4">
            <w:pPr>
              <w:spacing w:after="0" w:line="240" w:lineRule="auto"/>
              <w:jc w:val="both"/>
              <w:rPr>
                <w:rFonts w:ascii="Times New Roman" w:hAnsi="Times New Roman" w:cs="Times New Roman"/>
                <w:sz w:val="20"/>
                <w:szCs w:val="20"/>
                <w:lang w:val="en-US"/>
              </w:rPr>
            </w:pPr>
            <w:r w:rsidRPr="00CC5157">
              <w:rPr>
                <w:rFonts w:ascii="Times New Roman" w:hAnsi="Times New Roman" w:cs="Times New Roman"/>
                <w:sz w:val="20"/>
                <w:szCs w:val="20"/>
                <w:lang w:val="en-US"/>
              </w:rPr>
              <w:t>- difficulties when using of the literature recommended by the teacher;</w:t>
            </w:r>
          </w:p>
          <w:p w:rsidR="000C736C" w:rsidRPr="00CC5157" w:rsidRDefault="000C736C" w:rsidP="00662AC4">
            <w:pPr>
              <w:spacing w:after="0" w:line="240" w:lineRule="auto"/>
              <w:jc w:val="both"/>
              <w:rPr>
                <w:rFonts w:ascii="Times New Roman" w:hAnsi="Times New Roman" w:cs="Times New Roman"/>
                <w:sz w:val="20"/>
                <w:szCs w:val="20"/>
                <w:lang w:val="en-US"/>
              </w:rPr>
            </w:pPr>
            <w:r w:rsidRPr="00CC5157">
              <w:rPr>
                <w:rFonts w:ascii="Times New Roman" w:hAnsi="Times New Roman" w:cs="Times New Roman"/>
                <w:sz w:val="20"/>
                <w:szCs w:val="20"/>
                <w:lang w:val="en-US"/>
              </w:rPr>
              <w:t>- difficulties at synthesis of separate sections of the studied material;</w:t>
            </w:r>
          </w:p>
          <w:p w:rsidR="000C736C" w:rsidRPr="00CC5157" w:rsidRDefault="000C736C" w:rsidP="00662AC4">
            <w:pPr>
              <w:spacing w:after="0" w:line="240" w:lineRule="auto"/>
              <w:jc w:val="both"/>
              <w:rPr>
                <w:rFonts w:ascii="Times New Roman" w:hAnsi="Times New Roman" w:cs="Times New Roman"/>
                <w:sz w:val="20"/>
                <w:szCs w:val="20"/>
                <w:lang w:val="en-US"/>
              </w:rPr>
            </w:pPr>
            <w:r w:rsidRPr="00CC5157">
              <w:rPr>
                <w:rFonts w:ascii="Times New Roman" w:hAnsi="Times New Roman" w:cs="Times New Roman"/>
                <w:sz w:val="20"/>
                <w:szCs w:val="20"/>
                <w:lang w:val="en-US"/>
              </w:rPr>
              <w:t>- ability of correction of the made gross blunders by means of the teacher;</w:t>
            </w:r>
          </w:p>
          <w:p w:rsidR="000C736C" w:rsidRPr="00CC5157" w:rsidRDefault="000C736C" w:rsidP="00662AC4">
            <w:pPr>
              <w:spacing w:after="0" w:line="240" w:lineRule="auto"/>
              <w:jc w:val="both"/>
              <w:rPr>
                <w:rFonts w:ascii="Times New Roman" w:hAnsi="Times New Roman" w:cs="Times New Roman"/>
                <w:sz w:val="20"/>
                <w:szCs w:val="20"/>
                <w:lang w:val="en-US"/>
              </w:rPr>
            </w:pPr>
            <w:r w:rsidRPr="00CC5157">
              <w:rPr>
                <w:rFonts w:ascii="Times New Roman" w:hAnsi="Times New Roman" w:cs="Times New Roman"/>
                <w:sz w:val="20"/>
                <w:szCs w:val="20"/>
                <w:lang w:val="en-US"/>
              </w:rPr>
              <w:t xml:space="preserve">- </w:t>
            </w:r>
            <w:proofErr w:type="gramStart"/>
            <w:r w:rsidRPr="00CC5157">
              <w:rPr>
                <w:rFonts w:ascii="Times New Roman" w:hAnsi="Times New Roman" w:cs="Times New Roman"/>
                <w:sz w:val="20"/>
                <w:szCs w:val="20"/>
                <w:lang w:val="en-US"/>
              </w:rPr>
              <w:t>performance</w:t>
            </w:r>
            <w:proofErr w:type="gramEnd"/>
            <w:r w:rsidRPr="00CC5157">
              <w:rPr>
                <w:rFonts w:ascii="Times New Roman" w:hAnsi="Times New Roman" w:cs="Times New Roman"/>
                <w:sz w:val="20"/>
                <w:szCs w:val="20"/>
                <w:lang w:val="en-US"/>
              </w:rPr>
              <w:t xml:space="preserve"> of all types of tasks with elimination of the made mistakes.</w:t>
            </w:r>
          </w:p>
        </w:tc>
      </w:tr>
      <w:tr w:rsidR="000C736C" w:rsidRPr="00E67F2D" w:rsidTr="00662AC4">
        <w:tc>
          <w:tcPr>
            <w:tcW w:w="1134" w:type="dxa"/>
            <w:tcBorders>
              <w:top w:val="single" w:sz="4" w:space="0" w:color="auto"/>
              <w:left w:val="single" w:sz="4" w:space="0" w:color="auto"/>
              <w:bottom w:val="single" w:sz="4" w:space="0" w:color="auto"/>
              <w:right w:val="single" w:sz="4" w:space="0" w:color="auto"/>
            </w:tcBorders>
            <w:vAlign w:val="center"/>
            <w:hideMark/>
          </w:tcPr>
          <w:p w:rsidR="000C736C" w:rsidRPr="00CC5157" w:rsidRDefault="000C736C" w:rsidP="00662AC4">
            <w:pPr>
              <w:spacing w:after="0" w:line="240" w:lineRule="auto"/>
              <w:jc w:val="center"/>
              <w:rPr>
                <w:rFonts w:ascii="Times New Roman" w:hAnsi="Times New Roman" w:cs="Times New Roman"/>
                <w:bCs/>
                <w:sz w:val="20"/>
                <w:szCs w:val="20"/>
              </w:rPr>
            </w:pPr>
            <w:r w:rsidRPr="00CC5157">
              <w:rPr>
                <w:rFonts w:ascii="Times New Roman" w:hAnsi="Times New Roman" w:cs="Times New Roman"/>
                <w:bCs/>
                <w:sz w:val="20"/>
                <w:szCs w:val="20"/>
              </w:rPr>
              <w:t>С-</w:t>
            </w:r>
          </w:p>
        </w:tc>
        <w:tc>
          <w:tcPr>
            <w:tcW w:w="1134" w:type="dxa"/>
            <w:tcBorders>
              <w:top w:val="single" w:sz="4" w:space="0" w:color="auto"/>
              <w:left w:val="single" w:sz="4" w:space="0" w:color="auto"/>
              <w:bottom w:val="single" w:sz="4" w:space="0" w:color="auto"/>
              <w:right w:val="single" w:sz="4" w:space="0" w:color="auto"/>
            </w:tcBorders>
            <w:vAlign w:val="center"/>
            <w:hideMark/>
          </w:tcPr>
          <w:p w:rsidR="000C736C" w:rsidRPr="00CC5157" w:rsidRDefault="000C736C" w:rsidP="00662AC4">
            <w:pPr>
              <w:spacing w:after="0" w:line="240" w:lineRule="auto"/>
              <w:jc w:val="center"/>
              <w:rPr>
                <w:rFonts w:ascii="Times New Roman" w:hAnsi="Times New Roman" w:cs="Times New Roman"/>
                <w:bCs/>
                <w:sz w:val="20"/>
                <w:szCs w:val="20"/>
              </w:rPr>
            </w:pPr>
            <w:r w:rsidRPr="00CC5157">
              <w:rPr>
                <w:rFonts w:ascii="Times New Roman" w:hAnsi="Times New Roman" w:cs="Times New Roman"/>
                <w:bCs/>
                <w:sz w:val="20"/>
                <w:szCs w:val="20"/>
              </w:rPr>
              <w:t>1,67</w:t>
            </w:r>
          </w:p>
        </w:tc>
        <w:tc>
          <w:tcPr>
            <w:tcW w:w="851" w:type="dxa"/>
            <w:tcBorders>
              <w:top w:val="single" w:sz="4" w:space="0" w:color="auto"/>
              <w:left w:val="single" w:sz="4" w:space="0" w:color="auto"/>
              <w:bottom w:val="single" w:sz="4" w:space="0" w:color="auto"/>
              <w:right w:val="single" w:sz="4" w:space="0" w:color="auto"/>
            </w:tcBorders>
            <w:vAlign w:val="center"/>
            <w:hideMark/>
          </w:tcPr>
          <w:p w:rsidR="000C736C" w:rsidRPr="00CC5157" w:rsidRDefault="000C736C" w:rsidP="00662AC4">
            <w:pPr>
              <w:spacing w:after="0" w:line="240" w:lineRule="auto"/>
              <w:jc w:val="center"/>
              <w:rPr>
                <w:rFonts w:ascii="Times New Roman" w:hAnsi="Times New Roman" w:cs="Times New Roman"/>
                <w:bCs/>
                <w:sz w:val="20"/>
                <w:szCs w:val="20"/>
              </w:rPr>
            </w:pPr>
            <w:r w:rsidRPr="00CC5157">
              <w:rPr>
                <w:rFonts w:ascii="Times New Roman" w:hAnsi="Times New Roman" w:cs="Times New Roman"/>
                <w:bCs/>
                <w:sz w:val="20"/>
                <w:szCs w:val="20"/>
              </w:rPr>
              <w:t>60-64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C736C" w:rsidRPr="00CC5157" w:rsidRDefault="000C736C" w:rsidP="00662AC4">
            <w:pPr>
              <w:spacing w:after="0" w:line="240" w:lineRule="auto"/>
              <w:rPr>
                <w:rFonts w:ascii="Times New Roman" w:hAnsi="Times New Roman" w:cs="Times New Roman"/>
                <w:bCs/>
                <w:sz w:val="20"/>
                <w:szCs w:val="20"/>
              </w:rPr>
            </w:pPr>
          </w:p>
        </w:tc>
        <w:tc>
          <w:tcPr>
            <w:tcW w:w="6237" w:type="dxa"/>
            <w:tcBorders>
              <w:top w:val="single" w:sz="4" w:space="0" w:color="auto"/>
              <w:left w:val="single" w:sz="4" w:space="0" w:color="auto"/>
              <w:bottom w:val="single" w:sz="4" w:space="0" w:color="auto"/>
              <w:right w:val="single" w:sz="4" w:space="0" w:color="auto"/>
            </w:tcBorders>
            <w:hideMark/>
          </w:tcPr>
          <w:p w:rsidR="000C736C" w:rsidRPr="00CC5157" w:rsidRDefault="000C736C" w:rsidP="00662AC4">
            <w:pPr>
              <w:spacing w:after="0" w:line="240" w:lineRule="auto"/>
              <w:jc w:val="both"/>
              <w:rPr>
                <w:rFonts w:ascii="Times New Roman" w:hAnsi="Times New Roman" w:cs="Times New Roman"/>
                <w:b/>
                <w:sz w:val="20"/>
                <w:szCs w:val="20"/>
                <w:lang w:val="en-US"/>
              </w:rPr>
            </w:pPr>
            <w:r w:rsidRPr="00CC5157">
              <w:rPr>
                <w:rFonts w:ascii="Times New Roman" w:hAnsi="Times New Roman" w:cs="Times New Roman"/>
                <w:b/>
                <w:sz w:val="20"/>
                <w:szCs w:val="20"/>
                <w:lang w:val="en-US"/>
              </w:rPr>
              <w:t>The student shows:</w:t>
            </w:r>
          </w:p>
          <w:p w:rsidR="000C736C" w:rsidRPr="00CC5157" w:rsidRDefault="000C736C" w:rsidP="00662AC4">
            <w:pPr>
              <w:spacing w:after="0" w:line="240" w:lineRule="auto"/>
              <w:jc w:val="both"/>
              <w:rPr>
                <w:rFonts w:ascii="Times New Roman" w:hAnsi="Times New Roman" w:cs="Times New Roman"/>
                <w:sz w:val="20"/>
                <w:szCs w:val="20"/>
                <w:lang w:val="en-US"/>
              </w:rPr>
            </w:pPr>
            <w:r w:rsidRPr="00CC5157">
              <w:rPr>
                <w:rFonts w:ascii="Times New Roman" w:hAnsi="Times New Roman" w:cs="Times New Roman"/>
                <w:sz w:val="20"/>
                <w:szCs w:val="20"/>
                <w:lang w:val="en-US"/>
              </w:rPr>
              <w:t>- digestion of the main material;</w:t>
            </w:r>
          </w:p>
          <w:p w:rsidR="000C736C" w:rsidRPr="00CC5157" w:rsidRDefault="000C736C" w:rsidP="00662AC4">
            <w:pPr>
              <w:spacing w:after="0" w:line="240" w:lineRule="auto"/>
              <w:jc w:val="both"/>
              <w:rPr>
                <w:rFonts w:ascii="Times New Roman" w:hAnsi="Times New Roman" w:cs="Times New Roman"/>
                <w:sz w:val="20"/>
                <w:szCs w:val="20"/>
                <w:lang w:val="en-US"/>
              </w:rPr>
            </w:pPr>
            <w:r w:rsidRPr="00CC5157">
              <w:rPr>
                <w:rFonts w:ascii="Times New Roman" w:hAnsi="Times New Roman" w:cs="Times New Roman"/>
                <w:sz w:val="20"/>
                <w:szCs w:val="20"/>
                <w:lang w:val="en-US"/>
              </w:rPr>
              <w:t>- insufficient understanding of formulations at answers by all types of tasks;</w:t>
            </w:r>
          </w:p>
          <w:p w:rsidR="000C736C" w:rsidRPr="00CC5157" w:rsidRDefault="000C736C" w:rsidP="00662AC4">
            <w:pPr>
              <w:spacing w:after="0" w:line="240" w:lineRule="auto"/>
              <w:jc w:val="both"/>
              <w:rPr>
                <w:rFonts w:ascii="Times New Roman" w:hAnsi="Times New Roman" w:cs="Times New Roman"/>
                <w:sz w:val="20"/>
                <w:szCs w:val="20"/>
                <w:lang w:val="en-US"/>
              </w:rPr>
            </w:pPr>
            <w:r w:rsidRPr="00CC5157">
              <w:rPr>
                <w:rFonts w:ascii="Times New Roman" w:hAnsi="Times New Roman" w:cs="Times New Roman"/>
                <w:sz w:val="20"/>
                <w:szCs w:val="20"/>
                <w:lang w:val="en-US"/>
              </w:rPr>
              <w:t>- lack of the sequence in material statement;</w:t>
            </w:r>
          </w:p>
          <w:p w:rsidR="000C736C" w:rsidRPr="00CC5157" w:rsidRDefault="000C736C" w:rsidP="00662AC4">
            <w:pPr>
              <w:spacing w:after="0" w:line="240" w:lineRule="auto"/>
              <w:jc w:val="both"/>
              <w:rPr>
                <w:rFonts w:ascii="Times New Roman" w:hAnsi="Times New Roman" w:cs="Times New Roman"/>
                <w:sz w:val="20"/>
                <w:szCs w:val="20"/>
                <w:lang w:val="en-US"/>
              </w:rPr>
            </w:pPr>
            <w:r w:rsidRPr="00CC5157">
              <w:rPr>
                <w:rFonts w:ascii="Times New Roman" w:hAnsi="Times New Roman" w:cs="Times New Roman"/>
                <w:sz w:val="20"/>
                <w:szCs w:val="20"/>
                <w:lang w:val="en-US"/>
              </w:rPr>
              <w:t>- essential difficulties in independent performance of practical tasks;</w:t>
            </w:r>
          </w:p>
          <w:p w:rsidR="000C736C" w:rsidRPr="00CC5157" w:rsidRDefault="000C736C" w:rsidP="00662AC4">
            <w:pPr>
              <w:spacing w:after="0" w:line="240" w:lineRule="auto"/>
              <w:jc w:val="both"/>
              <w:rPr>
                <w:rFonts w:ascii="Times New Roman" w:hAnsi="Times New Roman" w:cs="Times New Roman"/>
                <w:sz w:val="20"/>
                <w:szCs w:val="20"/>
                <w:lang w:val="en-US"/>
              </w:rPr>
            </w:pPr>
            <w:r w:rsidRPr="00CC5157">
              <w:rPr>
                <w:rFonts w:ascii="Times New Roman" w:hAnsi="Times New Roman" w:cs="Times New Roman"/>
                <w:sz w:val="20"/>
                <w:szCs w:val="20"/>
                <w:lang w:val="en-US"/>
              </w:rPr>
              <w:t xml:space="preserve">- insufficient possession of separate receptions when performing tasks </w:t>
            </w:r>
          </w:p>
          <w:p w:rsidR="000C736C" w:rsidRPr="00CC5157" w:rsidRDefault="000C736C" w:rsidP="00662AC4">
            <w:pPr>
              <w:spacing w:after="0" w:line="240" w:lineRule="auto"/>
              <w:jc w:val="both"/>
              <w:rPr>
                <w:rFonts w:ascii="Times New Roman" w:hAnsi="Times New Roman" w:cs="Times New Roman"/>
                <w:sz w:val="20"/>
                <w:szCs w:val="20"/>
                <w:lang w:val="en-US"/>
              </w:rPr>
            </w:pPr>
            <w:r w:rsidRPr="00CC5157">
              <w:rPr>
                <w:rFonts w:ascii="Times New Roman" w:hAnsi="Times New Roman" w:cs="Times New Roman"/>
                <w:sz w:val="20"/>
                <w:szCs w:val="20"/>
                <w:lang w:val="en-US"/>
              </w:rPr>
              <w:t>- essential difficulties when using of the literature recommended by the teacher;</w:t>
            </w:r>
          </w:p>
          <w:p w:rsidR="000C736C" w:rsidRPr="00CC5157" w:rsidRDefault="000C736C" w:rsidP="00662AC4">
            <w:pPr>
              <w:spacing w:after="0" w:line="240" w:lineRule="auto"/>
              <w:jc w:val="both"/>
              <w:rPr>
                <w:rFonts w:ascii="Times New Roman" w:hAnsi="Times New Roman" w:cs="Times New Roman"/>
                <w:sz w:val="20"/>
                <w:szCs w:val="20"/>
                <w:lang w:val="en-US"/>
              </w:rPr>
            </w:pPr>
            <w:r w:rsidRPr="00CC5157">
              <w:rPr>
                <w:rFonts w:ascii="Times New Roman" w:hAnsi="Times New Roman" w:cs="Times New Roman"/>
                <w:sz w:val="20"/>
                <w:szCs w:val="20"/>
                <w:lang w:val="en-US"/>
              </w:rPr>
              <w:t>- essential difficulties at synthesis of separate sections of the studied material;</w:t>
            </w:r>
          </w:p>
          <w:p w:rsidR="000C736C" w:rsidRPr="00CC5157" w:rsidRDefault="000C736C" w:rsidP="00662AC4">
            <w:pPr>
              <w:spacing w:after="0" w:line="240" w:lineRule="auto"/>
              <w:jc w:val="both"/>
              <w:rPr>
                <w:rFonts w:ascii="Times New Roman" w:hAnsi="Times New Roman" w:cs="Times New Roman"/>
                <w:sz w:val="20"/>
                <w:szCs w:val="20"/>
                <w:lang w:val="en-US"/>
              </w:rPr>
            </w:pPr>
            <w:r w:rsidRPr="00CC5157">
              <w:rPr>
                <w:rFonts w:ascii="Times New Roman" w:hAnsi="Times New Roman" w:cs="Times New Roman"/>
                <w:sz w:val="20"/>
                <w:szCs w:val="20"/>
                <w:lang w:val="en-US"/>
              </w:rPr>
              <w:t>- ability of correction of the made gross blunders by means of the teacher;</w:t>
            </w:r>
          </w:p>
          <w:p w:rsidR="000C736C" w:rsidRPr="00CC5157" w:rsidRDefault="000C736C" w:rsidP="00662AC4">
            <w:pPr>
              <w:spacing w:after="0" w:line="240" w:lineRule="auto"/>
              <w:jc w:val="both"/>
              <w:rPr>
                <w:rFonts w:ascii="Times New Roman" w:hAnsi="Times New Roman" w:cs="Times New Roman"/>
                <w:sz w:val="20"/>
                <w:szCs w:val="20"/>
                <w:lang w:val="en-US"/>
              </w:rPr>
            </w:pPr>
            <w:r w:rsidRPr="00CC5157">
              <w:rPr>
                <w:rFonts w:ascii="Times New Roman" w:hAnsi="Times New Roman" w:cs="Times New Roman"/>
                <w:sz w:val="20"/>
                <w:szCs w:val="20"/>
                <w:lang w:val="en-US"/>
              </w:rPr>
              <w:t xml:space="preserve">- </w:t>
            </w:r>
            <w:proofErr w:type="gramStart"/>
            <w:r w:rsidRPr="00CC5157">
              <w:rPr>
                <w:rFonts w:ascii="Times New Roman" w:hAnsi="Times New Roman" w:cs="Times New Roman"/>
                <w:sz w:val="20"/>
                <w:szCs w:val="20"/>
                <w:lang w:val="en-US"/>
              </w:rPr>
              <w:t>performance</w:t>
            </w:r>
            <w:proofErr w:type="gramEnd"/>
            <w:r w:rsidRPr="00CC5157">
              <w:rPr>
                <w:rFonts w:ascii="Times New Roman" w:hAnsi="Times New Roman" w:cs="Times New Roman"/>
                <w:sz w:val="20"/>
                <w:szCs w:val="20"/>
                <w:lang w:val="en-US"/>
              </w:rPr>
              <w:t xml:space="preserve"> of all types of tasks with elimination of the made mistakes.</w:t>
            </w:r>
          </w:p>
        </w:tc>
      </w:tr>
      <w:tr w:rsidR="000C736C" w:rsidRPr="00E67F2D" w:rsidTr="00662AC4">
        <w:tc>
          <w:tcPr>
            <w:tcW w:w="1134" w:type="dxa"/>
            <w:tcBorders>
              <w:top w:val="single" w:sz="4" w:space="0" w:color="auto"/>
              <w:left w:val="single" w:sz="4" w:space="0" w:color="auto"/>
              <w:bottom w:val="single" w:sz="4" w:space="0" w:color="auto"/>
              <w:right w:val="single" w:sz="4" w:space="0" w:color="auto"/>
            </w:tcBorders>
            <w:vAlign w:val="center"/>
            <w:hideMark/>
          </w:tcPr>
          <w:p w:rsidR="000C736C" w:rsidRPr="00CC5157" w:rsidRDefault="000C736C" w:rsidP="00662AC4">
            <w:pPr>
              <w:spacing w:after="0" w:line="240" w:lineRule="auto"/>
              <w:jc w:val="center"/>
              <w:rPr>
                <w:rFonts w:ascii="Times New Roman" w:hAnsi="Times New Roman" w:cs="Times New Roman"/>
                <w:bCs/>
                <w:sz w:val="20"/>
                <w:szCs w:val="20"/>
              </w:rPr>
            </w:pPr>
            <w:r w:rsidRPr="00CC5157">
              <w:rPr>
                <w:rFonts w:ascii="Times New Roman" w:hAnsi="Times New Roman" w:cs="Times New Roman"/>
                <w:bCs/>
                <w:sz w:val="20"/>
                <w:szCs w:val="20"/>
              </w:rPr>
              <w:t>Д+</w:t>
            </w:r>
          </w:p>
        </w:tc>
        <w:tc>
          <w:tcPr>
            <w:tcW w:w="1134" w:type="dxa"/>
            <w:tcBorders>
              <w:top w:val="single" w:sz="4" w:space="0" w:color="auto"/>
              <w:left w:val="single" w:sz="4" w:space="0" w:color="auto"/>
              <w:bottom w:val="single" w:sz="4" w:space="0" w:color="auto"/>
              <w:right w:val="single" w:sz="4" w:space="0" w:color="auto"/>
            </w:tcBorders>
            <w:vAlign w:val="center"/>
            <w:hideMark/>
          </w:tcPr>
          <w:p w:rsidR="000C736C" w:rsidRPr="00CC5157" w:rsidRDefault="000C736C" w:rsidP="00662AC4">
            <w:pPr>
              <w:spacing w:after="0" w:line="240" w:lineRule="auto"/>
              <w:jc w:val="center"/>
              <w:rPr>
                <w:rFonts w:ascii="Times New Roman" w:hAnsi="Times New Roman" w:cs="Times New Roman"/>
                <w:bCs/>
                <w:sz w:val="20"/>
                <w:szCs w:val="20"/>
              </w:rPr>
            </w:pPr>
            <w:r w:rsidRPr="00CC5157">
              <w:rPr>
                <w:rFonts w:ascii="Times New Roman" w:hAnsi="Times New Roman" w:cs="Times New Roman"/>
                <w:bCs/>
                <w:sz w:val="20"/>
                <w:szCs w:val="20"/>
              </w:rPr>
              <w:t>1,33</w:t>
            </w:r>
          </w:p>
        </w:tc>
        <w:tc>
          <w:tcPr>
            <w:tcW w:w="851" w:type="dxa"/>
            <w:tcBorders>
              <w:top w:val="single" w:sz="4" w:space="0" w:color="auto"/>
              <w:left w:val="single" w:sz="4" w:space="0" w:color="auto"/>
              <w:bottom w:val="single" w:sz="4" w:space="0" w:color="auto"/>
              <w:right w:val="single" w:sz="4" w:space="0" w:color="auto"/>
            </w:tcBorders>
            <w:vAlign w:val="center"/>
            <w:hideMark/>
          </w:tcPr>
          <w:p w:rsidR="000C736C" w:rsidRPr="00CC5157" w:rsidRDefault="000C736C" w:rsidP="00662AC4">
            <w:pPr>
              <w:spacing w:after="0" w:line="240" w:lineRule="auto"/>
              <w:jc w:val="center"/>
              <w:rPr>
                <w:rFonts w:ascii="Times New Roman" w:hAnsi="Times New Roman" w:cs="Times New Roman"/>
                <w:bCs/>
                <w:sz w:val="20"/>
                <w:szCs w:val="20"/>
              </w:rPr>
            </w:pPr>
            <w:r w:rsidRPr="00CC5157">
              <w:rPr>
                <w:rFonts w:ascii="Times New Roman" w:hAnsi="Times New Roman" w:cs="Times New Roman"/>
                <w:bCs/>
                <w:sz w:val="20"/>
                <w:szCs w:val="20"/>
              </w:rPr>
              <w:t>55-59</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C736C" w:rsidRPr="00CC5157" w:rsidRDefault="000C736C" w:rsidP="00662AC4">
            <w:pPr>
              <w:spacing w:after="0" w:line="240" w:lineRule="auto"/>
              <w:rPr>
                <w:rFonts w:ascii="Times New Roman" w:hAnsi="Times New Roman" w:cs="Times New Roman"/>
                <w:bCs/>
                <w:sz w:val="20"/>
                <w:szCs w:val="20"/>
              </w:rPr>
            </w:pPr>
          </w:p>
        </w:tc>
        <w:tc>
          <w:tcPr>
            <w:tcW w:w="6237" w:type="dxa"/>
            <w:tcBorders>
              <w:top w:val="single" w:sz="4" w:space="0" w:color="auto"/>
              <w:left w:val="single" w:sz="4" w:space="0" w:color="auto"/>
              <w:bottom w:val="single" w:sz="4" w:space="0" w:color="auto"/>
              <w:right w:val="single" w:sz="4" w:space="0" w:color="auto"/>
            </w:tcBorders>
            <w:hideMark/>
          </w:tcPr>
          <w:p w:rsidR="000C736C" w:rsidRPr="00CC5157" w:rsidRDefault="000C736C" w:rsidP="00662AC4">
            <w:pPr>
              <w:spacing w:after="0" w:line="240" w:lineRule="auto"/>
              <w:jc w:val="both"/>
              <w:rPr>
                <w:rFonts w:ascii="Times New Roman" w:hAnsi="Times New Roman" w:cs="Times New Roman"/>
                <w:b/>
                <w:sz w:val="20"/>
                <w:szCs w:val="20"/>
                <w:lang w:val="en-US"/>
              </w:rPr>
            </w:pPr>
            <w:r w:rsidRPr="00CC5157">
              <w:rPr>
                <w:rFonts w:ascii="Times New Roman" w:hAnsi="Times New Roman" w:cs="Times New Roman"/>
                <w:b/>
                <w:sz w:val="20"/>
                <w:szCs w:val="20"/>
                <w:lang w:val="en-US"/>
              </w:rPr>
              <w:t>The student shows:</w:t>
            </w:r>
          </w:p>
          <w:p w:rsidR="000C736C" w:rsidRPr="00CC5157" w:rsidRDefault="000C736C" w:rsidP="00662AC4">
            <w:pPr>
              <w:spacing w:after="0" w:line="240" w:lineRule="auto"/>
              <w:jc w:val="both"/>
              <w:rPr>
                <w:rFonts w:ascii="Times New Roman" w:hAnsi="Times New Roman" w:cs="Times New Roman"/>
                <w:sz w:val="20"/>
                <w:szCs w:val="20"/>
                <w:lang w:val="en-US"/>
              </w:rPr>
            </w:pPr>
            <w:r w:rsidRPr="00CC5157">
              <w:rPr>
                <w:rFonts w:ascii="Times New Roman" w:hAnsi="Times New Roman" w:cs="Times New Roman"/>
                <w:sz w:val="20"/>
                <w:szCs w:val="20"/>
                <w:lang w:val="en-US"/>
              </w:rPr>
              <w:lastRenderedPageBreak/>
              <w:t>- assimilation of separate sections of the main material;</w:t>
            </w:r>
          </w:p>
          <w:p w:rsidR="000C736C" w:rsidRPr="00CC5157" w:rsidRDefault="000C736C" w:rsidP="00662AC4">
            <w:pPr>
              <w:spacing w:after="0" w:line="240" w:lineRule="auto"/>
              <w:jc w:val="both"/>
              <w:rPr>
                <w:rFonts w:ascii="Times New Roman" w:hAnsi="Times New Roman" w:cs="Times New Roman"/>
                <w:sz w:val="20"/>
                <w:szCs w:val="20"/>
                <w:lang w:val="en-US"/>
              </w:rPr>
            </w:pPr>
            <w:r w:rsidRPr="00CC5157">
              <w:rPr>
                <w:rFonts w:ascii="Times New Roman" w:hAnsi="Times New Roman" w:cs="Times New Roman"/>
                <w:sz w:val="20"/>
                <w:szCs w:val="20"/>
                <w:lang w:val="en-US"/>
              </w:rPr>
              <w:t>- misunderstanding of formulations at answers by all types of tasks;</w:t>
            </w:r>
          </w:p>
          <w:p w:rsidR="000C736C" w:rsidRPr="00CC5157" w:rsidRDefault="000C736C" w:rsidP="00662AC4">
            <w:pPr>
              <w:spacing w:after="0" w:line="240" w:lineRule="auto"/>
              <w:jc w:val="both"/>
              <w:rPr>
                <w:rFonts w:ascii="Times New Roman" w:hAnsi="Times New Roman" w:cs="Times New Roman"/>
                <w:sz w:val="20"/>
                <w:szCs w:val="20"/>
                <w:lang w:val="en-US"/>
              </w:rPr>
            </w:pPr>
            <w:r w:rsidRPr="00CC5157">
              <w:rPr>
                <w:rFonts w:ascii="Times New Roman" w:hAnsi="Times New Roman" w:cs="Times New Roman"/>
                <w:sz w:val="20"/>
                <w:szCs w:val="20"/>
                <w:lang w:val="en-US"/>
              </w:rPr>
              <w:t>- lack of the sequence in material statement;</w:t>
            </w:r>
          </w:p>
          <w:p w:rsidR="000C736C" w:rsidRPr="00CC5157" w:rsidRDefault="000C736C" w:rsidP="00662AC4">
            <w:pPr>
              <w:spacing w:after="0" w:line="240" w:lineRule="auto"/>
              <w:jc w:val="both"/>
              <w:rPr>
                <w:rFonts w:ascii="Times New Roman" w:hAnsi="Times New Roman" w:cs="Times New Roman"/>
                <w:sz w:val="20"/>
                <w:szCs w:val="20"/>
                <w:lang w:val="en-US"/>
              </w:rPr>
            </w:pPr>
            <w:r w:rsidRPr="00CC5157">
              <w:rPr>
                <w:rFonts w:ascii="Times New Roman" w:hAnsi="Times New Roman" w:cs="Times New Roman"/>
                <w:sz w:val="20"/>
                <w:szCs w:val="20"/>
                <w:lang w:val="en-US"/>
              </w:rPr>
              <w:t>- essential difficulties in independent performance of practical tasks;</w:t>
            </w:r>
          </w:p>
          <w:p w:rsidR="000C736C" w:rsidRPr="00CC5157" w:rsidRDefault="000C736C" w:rsidP="00662AC4">
            <w:pPr>
              <w:spacing w:after="0" w:line="240" w:lineRule="auto"/>
              <w:jc w:val="both"/>
              <w:rPr>
                <w:rFonts w:ascii="Times New Roman" w:hAnsi="Times New Roman" w:cs="Times New Roman"/>
                <w:sz w:val="20"/>
                <w:szCs w:val="20"/>
                <w:lang w:val="en-US"/>
              </w:rPr>
            </w:pPr>
            <w:r w:rsidRPr="00CC5157">
              <w:rPr>
                <w:rFonts w:ascii="Times New Roman" w:hAnsi="Times New Roman" w:cs="Times New Roman"/>
                <w:sz w:val="20"/>
                <w:szCs w:val="20"/>
                <w:lang w:val="en-US"/>
              </w:rPr>
              <w:t xml:space="preserve">- essential difficulties at application of separate methods of performance of tasks; </w:t>
            </w:r>
          </w:p>
          <w:p w:rsidR="000C736C" w:rsidRPr="00CC5157" w:rsidRDefault="000C736C" w:rsidP="00662AC4">
            <w:pPr>
              <w:spacing w:after="0" w:line="240" w:lineRule="auto"/>
              <w:jc w:val="both"/>
              <w:rPr>
                <w:rFonts w:ascii="Times New Roman" w:hAnsi="Times New Roman" w:cs="Times New Roman"/>
                <w:sz w:val="20"/>
                <w:szCs w:val="20"/>
                <w:lang w:val="en-US"/>
              </w:rPr>
            </w:pPr>
            <w:r w:rsidRPr="00CC5157">
              <w:rPr>
                <w:rFonts w:ascii="Times New Roman" w:hAnsi="Times New Roman" w:cs="Times New Roman"/>
                <w:sz w:val="20"/>
                <w:szCs w:val="20"/>
                <w:lang w:val="en-US"/>
              </w:rPr>
              <w:t>- essential difficulties when using of the literature recommended by the teacher;</w:t>
            </w:r>
          </w:p>
          <w:p w:rsidR="000C736C" w:rsidRPr="00CC5157" w:rsidRDefault="000C736C" w:rsidP="00662AC4">
            <w:pPr>
              <w:spacing w:after="0" w:line="240" w:lineRule="auto"/>
              <w:jc w:val="both"/>
              <w:rPr>
                <w:rFonts w:ascii="Times New Roman" w:hAnsi="Times New Roman" w:cs="Times New Roman"/>
                <w:sz w:val="20"/>
                <w:szCs w:val="20"/>
                <w:lang w:val="en-US"/>
              </w:rPr>
            </w:pPr>
            <w:r w:rsidRPr="00CC5157">
              <w:rPr>
                <w:rFonts w:ascii="Times New Roman" w:hAnsi="Times New Roman" w:cs="Times New Roman"/>
                <w:sz w:val="20"/>
                <w:szCs w:val="20"/>
                <w:lang w:val="en-US"/>
              </w:rPr>
              <w:t>- essential difficulties at synthesis of separate sections of the studied material;</w:t>
            </w:r>
          </w:p>
          <w:p w:rsidR="000C736C" w:rsidRPr="00CC5157" w:rsidRDefault="000C736C" w:rsidP="00662AC4">
            <w:pPr>
              <w:spacing w:after="0" w:line="240" w:lineRule="auto"/>
              <w:jc w:val="both"/>
              <w:rPr>
                <w:rFonts w:ascii="Times New Roman" w:hAnsi="Times New Roman" w:cs="Times New Roman"/>
                <w:sz w:val="20"/>
                <w:szCs w:val="20"/>
                <w:lang w:val="en-US"/>
              </w:rPr>
            </w:pPr>
            <w:r w:rsidRPr="00CC5157">
              <w:rPr>
                <w:rFonts w:ascii="Times New Roman" w:hAnsi="Times New Roman" w:cs="Times New Roman"/>
                <w:sz w:val="20"/>
                <w:szCs w:val="20"/>
                <w:lang w:val="en-US"/>
              </w:rPr>
              <w:t>- difficulties at correction of the made gross blunders specified by the teacher;</w:t>
            </w:r>
          </w:p>
          <w:p w:rsidR="000C736C" w:rsidRPr="00CC5157" w:rsidRDefault="000C736C" w:rsidP="00662AC4">
            <w:pPr>
              <w:spacing w:after="0" w:line="240" w:lineRule="auto"/>
              <w:jc w:val="both"/>
              <w:rPr>
                <w:rFonts w:ascii="Times New Roman" w:hAnsi="Times New Roman" w:cs="Times New Roman"/>
                <w:sz w:val="20"/>
                <w:szCs w:val="20"/>
                <w:lang w:val="en-US"/>
              </w:rPr>
            </w:pPr>
            <w:r w:rsidRPr="00CC5157">
              <w:rPr>
                <w:rFonts w:ascii="Times New Roman" w:hAnsi="Times New Roman" w:cs="Times New Roman"/>
                <w:sz w:val="20"/>
                <w:szCs w:val="20"/>
                <w:lang w:val="en-US"/>
              </w:rPr>
              <w:t xml:space="preserve">- </w:t>
            </w:r>
            <w:proofErr w:type="gramStart"/>
            <w:r w:rsidRPr="00CC5157">
              <w:rPr>
                <w:rFonts w:ascii="Times New Roman" w:hAnsi="Times New Roman" w:cs="Times New Roman"/>
                <w:sz w:val="20"/>
                <w:szCs w:val="20"/>
                <w:lang w:val="en-US"/>
              </w:rPr>
              <w:t>untimely</w:t>
            </w:r>
            <w:proofErr w:type="gramEnd"/>
            <w:r w:rsidRPr="00CC5157">
              <w:rPr>
                <w:rFonts w:ascii="Times New Roman" w:hAnsi="Times New Roman" w:cs="Times New Roman"/>
                <w:sz w:val="20"/>
                <w:szCs w:val="20"/>
                <w:lang w:val="en-US"/>
              </w:rPr>
              <w:t xml:space="preserve"> performance of all types of tasks with elimination of the made mistakes.</w:t>
            </w:r>
          </w:p>
        </w:tc>
      </w:tr>
      <w:tr w:rsidR="000C736C" w:rsidRPr="00E67F2D" w:rsidTr="00662AC4">
        <w:tc>
          <w:tcPr>
            <w:tcW w:w="1134" w:type="dxa"/>
            <w:tcBorders>
              <w:top w:val="single" w:sz="4" w:space="0" w:color="auto"/>
              <w:left w:val="single" w:sz="4" w:space="0" w:color="auto"/>
              <w:bottom w:val="single" w:sz="4" w:space="0" w:color="auto"/>
              <w:right w:val="single" w:sz="4" w:space="0" w:color="auto"/>
            </w:tcBorders>
            <w:vAlign w:val="center"/>
            <w:hideMark/>
          </w:tcPr>
          <w:p w:rsidR="000C736C" w:rsidRPr="00CC5157" w:rsidRDefault="000C736C" w:rsidP="00662AC4">
            <w:pPr>
              <w:spacing w:after="0" w:line="240" w:lineRule="auto"/>
              <w:jc w:val="center"/>
              <w:rPr>
                <w:rFonts w:ascii="Times New Roman" w:hAnsi="Times New Roman" w:cs="Times New Roman"/>
                <w:bCs/>
                <w:sz w:val="20"/>
                <w:szCs w:val="20"/>
              </w:rPr>
            </w:pPr>
            <w:r w:rsidRPr="00CC5157">
              <w:rPr>
                <w:rFonts w:ascii="Times New Roman" w:hAnsi="Times New Roman" w:cs="Times New Roman"/>
                <w:bCs/>
                <w:sz w:val="20"/>
                <w:szCs w:val="20"/>
              </w:rPr>
              <w:lastRenderedPageBreak/>
              <w:t>Д</w:t>
            </w:r>
          </w:p>
        </w:tc>
        <w:tc>
          <w:tcPr>
            <w:tcW w:w="1134" w:type="dxa"/>
            <w:tcBorders>
              <w:top w:val="single" w:sz="4" w:space="0" w:color="auto"/>
              <w:left w:val="single" w:sz="4" w:space="0" w:color="auto"/>
              <w:bottom w:val="single" w:sz="4" w:space="0" w:color="auto"/>
              <w:right w:val="single" w:sz="4" w:space="0" w:color="auto"/>
            </w:tcBorders>
            <w:vAlign w:val="center"/>
            <w:hideMark/>
          </w:tcPr>
          <w:p w:rsidR="000C736C" w:rsidRPr="00CC5157" w:rsidRDefault="000C736C" w:rsidP="00662AC4">
            <w:pPr>
              <w:spacing w:after="0" w:line="240" w:lineRule="auto"/>
              <w:jc w:val="center"/>
              <w:rPr>
                <w:rFonts w:ascii="Times New Roman" w:hAnsi="Times New Roman" w:cs="Times New Roman"/>
                <w:bCs/>
                <w:sz w:val="20"/>
                <w:szCs w:val="20"/>
              </w:rPr>
            </w:pPr>
            <w:r w:rsidRPr="00CC5157">
              <w:rPr>
                <w:rFonts w:ascii="Times New Roman" w:hAnsi="Times New Roman" w:cs="Times New Roman"/>
                <w:bCs/>
                <w:sz w:val="20"/>
                <w:szCs w:val="20"/>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rsidR="000C736C" w:rsidRPr="00CC5157" w:rsidRDefault="000C736C" w:rsidP="00662AC4">
            <w:pPr>
              <w:spacing w:after="0" w:line="240" w:lineRule="auto"/>
              <w:jc w:val="center"/>
              <w:rPr>
                <w:rFonts w:ascii="Times New Roman" w:hAnsi="Times New Roman" w:cs="Times New Roman"/>
                <w:bCs/>
                <w:sz w:val="20"/>
                <w:szCs w:val="20"/>
              </w:rPr>
            </w:pPr>
            <w:r w:rsidRPr="00CC5157">
              <w:rPr>
                <w:rFonts w:ascii="Times New Roman" w:hAnsi="Times New Roman" w:cs="Times New Roman"/>
                <w:bCs/>
                <w:sz w:val="20"/>
                <w:szCs w:val="20"/>
              </w:rPr>
              <w:t>50-54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C736C" w:rsidRPr="00CC5157" w:rsidRDefault="000C736C" w:rsidP="00662AC4">
            <w:pPr>
              <w:spacing w:after="0" w:line="240" w:lineRule="auto"/>
              <w:rPr>
                <w:rFonts w:ascii="Times New Roman" w:hAnsi="Times New Roman" w:cs="Times New Roman"/>
                <w:bCs/>
                <w:sz w:val="20"/>
                <w:szCs w:val="20"/>
              </w:rPr>
            </w:pPr>
          </w:p>
        </w:tc>
        <w:tc>
          <w:tcPr>
            <w:tcW w:w="6237" w:type="dxa"/>
            <w:tcBorders>
              <w:top w:val="single" w:sz="4" w:space="0" w:color="auto"/>
              <w:left w:val="single" w:sz="4" w:space="0" w:color="auto"/>
              <w:bottom w:val="single" w:sz="4" w:space="0" w:color="auto"/>
              <w:right w:val="single" w:sz="4" w:space="0" w:color="auto"/>
            </w:tcBorders>
            <w:hideMark/>
          </w:tcPr>
          <w:p w:rsidR="000C736C" w:rsidRPr="00CC5157" w:rsidRDefault="000C736C" w:rsidP="00662AC4">
            <w:pPr>
              <w:spacing w:after="0" w:line="240" w:lineRule="auto"/>
              <w:jc w:val="both"/>
              <w:rPr>
                <w:rFonts w:ascii="Times New Roman" w:hAnsi="Times New Roman" w:cs="Times New Roman"/>
                <w:b/>
                <w:sz w:val="20"/>
                <w:szCs w:val="20"/>
                <w:lang w:val="en-US"/>
              </w:rPr>
            </w:pPr>
            <w:r w:rsidRPr="00CC5157">
              <w:rPr>
                <w:rFonts w:ascii="Times New Roman" w:hAnsi="Times New Roman" w:cs="Times New Roman"/>
                <w:b/>
                <w:sz w:val="20"/>
                <w:szCs w:val="20"/>
                <w:lang w:val="en-US"/>
              </w:rPr>
              <w:t>The student shows:</w:t>
            </w:r>
          </w:p>
          <w:p w:rsidR="000C736C" w:rsidRPr="00CC5157" w:rsidRDefault="000C736C" w:rsidP="00662AC4">
            <w:pPr>
              <w:spacing w:after="0" w:line="240" w:lineRule="auto"/>
              <w:jc w:val="both"/>
              <w:rPr>
                <w:rFonts w:ascii="Times New Roman" w:hAnsi="Times New Roman" w:cs="Times New Roman"/>
                <w:sz w:val="20"/>
                <w:szCs w:val="20"/>
                <w:lang w:val="en-US"/>
              </w:rPr>
            </w:pPr>
            <w:r w:rsidRPr="00CC5157">
              <w:rPr>
                <w:rFonts w:ascii="Times New Roman" w:hAnsi="Times New Roman" w:cs="Times New Roman"/>
                <w:sz w:val="20"/>
                <w:szCs w:val="20"/>
                <w:lang w:val="en-US"/>
              </w:rPr>
              <w:t>- difficulties with assimilation of separate sections of the main material;</w:t>
            </w:r>
          </w:p>
          <w:p w:rsidR="000C736C" w:rsidRPr="00CC5157" w:rsidRDefault="000C736C" w:rsidP="00662AC4">
            <w:pPr>
              <w:spacing w:after="0" w:line="240" w:lineRule="auto"/>
              <w:jc w:val="both"/>
              <w:rPr>
                <w:rFonts w:ascii="Times New Roman" w:hAnsi="Times New Roman" w:cs="Times New Roman"/>
                <w:sz w:val="20"/>
                <w:szCs w:val="20"/>
                <w:lang w:val="en-US"/>
              </w:rPr>
            </w:pPr>
            <w:r w:rsidRPr="00CC5157">
              <w:rPr>
                <w:rFonts w:ascii="Times New Roman" w:hAnsi="Times New Roman" w:cs="Times New Roman"/>
                <w:sz w:val="20"/>
                <w:szCs w:val="20"/>
                <w:lang w:val="en-US"/>
              </w:rPr>
              <w:t>- misunderstanding of formulations at answers by all types of tasks;</w:t>
            </w:r>
          </w:p>
          <w:p w:rsidR="000C736C" w:rsidRPr="00CC5157" w:rsidRDefault="000C736C" w:rsidP="00662AC4">
            <w:pPr>
              <w:spacing w:after="0" w:line="240" w:lineRule="auto"/>
              <w:jc w:val="both"/>
              <w:rPr>
                <w:rFonts w:ascii="Times New Roman" w:hAnsi="Times New Roman" w:cs="Times New Roman"/>
                <w:sz w:val="20"/>
                <w:szCs w:val="20"/>
                <w:lang w:val="en-US"/>
              </w:rPr>
            </w:pPr>
            <w:r w:rsidRPr="00CC5157">
              <w:rPr>
                <w:rFonts w:ascii="Times New Roman" w:hAnsi="Times New Roman" w:cs="Times New Roman"/>
                <w:sz w:val="20"/>
                <w:szCs w:val="20"/>
                <w:lang w:val="en-US"/>
              </w:rPr>
              <w:t>- lack of the sequence in material statement;</w:t>
            </w:r>
          </w:p>
          <w:p w:rsidR="000C736C" w:rsidRPr="00CC5157" w:rsidRDefault="000C736C" w:rsidP="00662AC4">
            <w:pPr>
              <w:spacing w:after="0" w:line="240" w:lineRule="auto"/>
              <w:jc w:val="both"/>
              <w:rPr>
                <w:rFonts w:ascii="Times New Roman" w:hAnsi="Times New Roman" w:cs="Times New Roman"/>
                <w:sz w:val="20"/>
                <w:szCs w:val="20"/>
                <w:lang w:val="en-US"/>
              </w:rPr>
            </w:pPr>
            <w:r w:rsidRPr="00CC5157">
              <w:rPr>
                <w:rFonts w:ascii="Times New Roman" w:hAnsi="Times New Roman" w:cs="Times New Roman"/>
                <w:sz w:val="20"/>
                <w:szCs w:val="20"/>
                <w:lang w:val="en-US"/>
              </w:rPr>
              <w:t>- essential difficulties in independent performance of practical tasks;</w:t>
            </w:r>
          </w:p>
          <w:p w:rsidR="000C736C" w:rsidRPr="00CC5157" w:rsidRDefault="000C736C" w:rsidP="00662AC4">
            <w:pPr>
              <w:spacing w:after="0" w:line="240" w:lineRule="auto"/>
              <w:jc w:val="both"/>
              <w:rPr>
                <w:rFonts w:ascii="Times New Roman" w:hAnsi="Times New Roman" w:cs="Times New Roman"/>
                <w:sz w:val="20"/>
                <w:szCs w:val="20"/>
                <w:lang w:val="en-US"/>
              </w:rPr>
            </w:pPr>
            <w:r w:rsidRPr="00CC5157">
              <w:rPr>
                <w:rFonts w:ascii="Times New Roman" w:hAnsi="Times New Roman" w:cs="Times New Roman"/>
                <w:sz w:val="20"/>
                <w:szCs w:val="20"/>
                <w:lang w:val="en-US"/>
              </w:rPr>
              <w:t xml:space="preserve">- inability of application of separate methods of performance of tasks; </w:t>
            </w:r>
          </w:p>
          <w:p w:rsidR="000C736C" w:rsidRPr="00CC5157" w:rsidRDefault="000C736C" w:rsidP="00662AC4">
            <w:pPr>
              <w:spacing w:after="0" w:line="240" w:lineRule="auto"/>
              <w:jc w:val="both"/>
              <w:rPr>
                <w:rFonts w:ascii="Times New Roman" w:hAnsi="Times New Roman" w:cs="Times New Roman"/>
                <w:sz w:val="20"/>
                <w:szCs w:val="20"/>
                <w:lang w:val="en-US"/>
              </w:rPr>
            </w:pPr>
            <w:r w:rsidRPr="00CC5157">
              <w:rPr>
                <w:rFonts w:ascii="Times New Roman" w:hAnsi="Times New Roman" w:cs="Times New Roman"/>
                <w:sz w:val="20"/>
                <w:szCs w:val="20"/>
                <w:lang w:val="en-US"/>
              </w:rPr>
              <w:t>- essential difficulties when using of the literature recommended by the teacher;</w:t>
            </w:r>
          </w:p>
          <w:p w:rsidR="000C736C" w:rsidRPr="00CC5157" w:rsidRDefault="000C736C" w:rsidP="00662AC4">
            <w:pPr>
              <w:spacing w:after="0" w:line="240" w:lineRule="auto"/>
              <w:jc w:val="both"/>
              <w:rPr>
                <w:rFonts w:ascii="Times New Roman" w:hAnsi="Times New Roman" w:cs="Times New Roman"/>
                <w:sz w:val="20"/>
                <w:szCs w:val="20"/>
                <w:lang w:val="en-US"/>
              </w:rPr>
            </w:pPr>
            <w:r w:rsidRPr="00CC5157">
              <w:rPr>
                <w:rFonts w:ascii="Times New Roman" w:hAnsi="Times New Roman" w:cs="Times New Roman"/>
                <w:sz w:val="20"/>
                <w:szCs w:val="20"/>
                <w:lang w:val="en-US"/>
              </w:rPr>
              <w:t>- inability of synthesis of separate sections of the studied material;</w:t>
            </w:r>
          </w:p>
          <w:p w:rsidR="000C736C" w:rsidRPr="00CC5157" w:rsidRDefault="000C736C" w:rsidP="00662AC4">
            <w:pPr>
              <w:spacing w:after="0" w:line="240" w:lineRule="auto"/>
              <w:jc w:val="both"/>
              <w:rPr>
                <w:rFonts w:ascii="Times New Roman" w:hAnsi="Times New Roman" w:cs="Times New Roman"/>
                <w:sz w:val="20"/>
                <w:szCs w:val="20"/>
                <w:lang w:val="en-US"/>
              </w:rPr>
            </w:pPr>
            <w:r w:rsidRPr="00CC5157">
              <w:rPr>
                <w:rFonts w:ascii="Times New Roman" w:hAnsi="Times New Roman" w:cs="Times New Roman"/>
                <w:sz w:val="20"/>
                <w:szCs w:val="20"/>
                <w:lang w:val="en-US"/>
              </w:rPr>
              <w:t>- essential difficulties at correction of the made gross blunders specified by the teacher;</w:t>
            </w:r>
          </w:p>
          <w:p w:rsidR="000C736C" w:rsidRPr="00CC5157" w:rsidRDefault="000C736C" w:rsidP="00662AC4">
            <w:pPr>
              <w:spacing w:after="0" w:line="240" w:lineRule="auto"/>
              <w:jc w:val="both"/>
              <w:rPr>
                <w:rFonts w:ascii="Times New Roman" w:hAnsi="Times New Roman" w:cs="Times New Roman"/>
                <w:sz w:val="20"/>
                <w:szCs w:val="20"/>
                <w:lang w:val="en-US"/>
              </w:rPr>
            </w:pPr>
            <w:r w:rsidRPr="00CC5157">
              <w:rPr>
                <w:rFonts w:ascii="Times New Roman" w:hAnsi="Times New Roman" w:cs="Times New Roman"/>
                <w:sz w:val="20"/>
                <w:szCs w:val="20"/>
                <w:lang w:val="en-US"/>
              </w:rPr>
              <w:t xml:space="preserve">- </w:t>
            </w:r>
            <w:proofErr w:type="gramStart"/>
            <w:r w:rsidRPr="00CC5157">
              <w:rPr>
                <w:rFonts w:ascii="Times New Roman" w:hAnsi="Times New Roman" w:cs="Times New Roman"/>
                <w:sz w:val="20"/>
                <w:szCs w:val="20"/>
                <w:lang w:val="en-US"/>
              </w:rPr>
              <w:t>untimely</w:t>
            </w:r>
            <w:proofErr w:type="gramEnd"/>
            <w:r w:rsidRPr="00CC5157">
              <w:rPr>
                <w:rFonts w:ascii="Times New Roman" w:hAnsi="Times New Roman" w:cs="Times New Roman"/>
                <w:sz w:val="20"/>
                <w:szCs w:val="20"/>
                <w:lang w:val="en-US"/>
              </w:rPr>
              <w:t xml:space="preserve"> performance of all types of tasks with elimination of the made mistakes.</w:t>
            </w:r>
          </w:p>
        </w:tc>
      </w:tr>
      <w:tr w:rsidR="000C736C" w:rsidRPr="00E67F2D" w:rsidTr="00662AC4">
        <w:trPr>
          <w:cantSplit/>
          <w:trHeight w:val="1587"/>
        </w:trPr>
        <w:tc>
          <w:tcPr>
            <w:tcW w:w="1134" w:type="dxa"/>
            <w:tcBorders>
              <w:top w:val="single" w:sz="4" w:space="0" w:color="auto"/>
              <w:left w:val="single" w:sz="4" w:space="0" w:color="auto"/>
              <w:bottom w:val="single" w:sz="4" w:space="0" w:color="auto"/>
              <w:right w:val="single" w:sz="4" w:space="0" w:color="auto"/>
            </w:tcBorders>
            <w:vAlign w:val="center"/>
            <w:hideMark/>
          </w:tcPr>
          <w:p w:rsidR="000C736C" w:rsidRPr="00CC5157" w:rsidRDefault="000C736C" w:rsidP="00662AC4">
            <w:pPr>
              <w:spacing w:after="0" w:line="240" w:lineRule="auto"/>
              <w:jc w:val="center"/>
              <w:rPr>
                <w:rFonts w:ascii="Times New Roman" w:hAnsi="Times New Roman" w:cs="Times New Roman"/>
                <w:bCs/>
                <w:sz w:val="20"/>
                <w:szCs w:val="20"/>
              </w:rPr>
            </w:pPr>
            <w:r w:rsidRPr="00CC5157">
              <w:rPr>
                <w:rFonts w:ascii="Times New Roman" w:hAnsi="Times New Roman" w:cs="Times New Roman"/>
                <w:bCs/>
                <w:sz w:val="20"/>
                <w:szCs w:val="20"/>
                <w:lang w:val="en-US"/>
              </w:rPr>
              <w:t>F</w:t>
            </w:r>
          </w:p>
        </w:tc>
        <w:tc>
          <w:tcPr>
            <w:tcW w:w="1134" w:type="dxa"/>
            <w:tcBorders>
              <w:top w:val="single" w:sz="4" w:space="0" w:color="auto"/>
              <w:left w:val="single" w:sz="4" w:space="0" w:color="auto"/>
              <w:bottom w:val="single" w:sz="4" w:space="0" w:color="auto"/>
              <w:right w:val="single" w:sz="4" w:space="0" w:color="auto"/>
            </w:tcBorders>
            <w:vAlign w:val="center"/>
            <w:hideMark/>
          </w:tcPr>
          <w:p w:rsidR="000C736C" w:rsidRPr="00CC5157" w:rsidRDefault="000C736C" w:rsidP="00662AC4">
            <w:pPr>
              <w:spacing w:after="0" w:line="240" w:lineRule="auto"/>
              <w:jc w:val="center"/>
              <w:rPr>
                <w:rFonts w:ascii="Times New Roman" w:hAnsi="Times New Roman" w:cs="Times New Roman"/>
                <w:bCs/>
                <w:sz w:val="20"/>
                <w:szCs w:val="20"/>
              </w:rPr>
            </w:pPr>
            <w:r w:rsidRPr="00CC5157">
              <w:rPr>
                <w:rFonts w:ascii="Times New Roman" w:hAnsi="Times New Roman" w:cs="Times New Roman"/>
                <w:bCs/>
                <w:sz w:val="20"/>
                <w:szCs w:val="20"/>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0C736C" w:rsidRPr="00CC5157" w:rsidRDefault="000C736C" w:rsidP="00662AC4">
            <w:pPr>
              <w:spacing w:after="0" w:line="240" w:lineRule="auto"/>
              <w:jc w:val="center"/>
              <w:rPr>
                <w:rFonts w:ascii="Times New Roman" w:hAnsi="Times New Roman" w:cs="Times New Roman"/>
                <w:bCs/>
                <w:sz w:val="20"/>
                <w:szCs w:val="20"/>
              </w:rPr>
            </w:pPr>
            <w:r w:rsidRPr="00CC5157">
              <w:rPr>
                <w:rFonts w:ascii="Times New Roman" w:hAnsi="Times New Roman" w:cs="Times New Roman"/>
                <w:bCs/>
                <w:sz w:val="20"/>
                <w:szCs w:val="20"/>
              </w:rPr>
              <w:t>0-49</w:t>
            </w:r>
          </w:p>
        </w:tc>
        <w:tc>
          <w:tcPr>
            <w:tcW w:w="992" w:type="dxa"/>
            <w:tcBorders>
              <w:top w:val="single" w:sz="4" w:space="0" w:color="auto"/>
              <w:left w:val="single" w:sz="4" w:space="0" w:color="auto"/>
              <w:bottom w:val="single" w:sz="4" w:space="0" w:color="auto"/>
              <w:right w:val="single" w:sz="4" w:space="0" w:color="auto"/>
            </w:tcBorders>
            <w:textDirection w:val="btLr"/>
            <w:vAlign w:val="center"/>
            <w:hideMark/>
          </w:tcPr>
          <w:p w:rsidR="000C736C" w:rsidRPr="00CC5157" w:rsidRDefault="000C736C" w:rsidP="00662AC4">
            <w:pPr>
              <w:spacing w:after="0" w:line="240" w:lineRule="auto"/>
              <w:ind w:left="113" w:right="113"/>
              <w:jc w:val="center"/>
              <w:rPr>
                <w:rFonts w:ascii="Times New Roman" w:hAnsi="Times New Roman" w:cs="Times New Roman"/>
                <w:bCs/>
                <w:sz w:val="20"/>
                <w:szCs w:val="20"/>
              </w:rPr>
            </w:pPr>
            <w:r w:rsidRPr="00CC5157">
              <w:rPr>
                <w:rStyle w:val="refresult"/>
                <w:rFonts w:ascii="Times New Roman" w:hAnsi="Times New Roman" w:cs="Times New Roman"/>
                <w:sz w:val="20"/>
                <w:szCs w:val="20"/>
                <w:lang w:val="en-US"/>
              </w:rPr>
              <w:t>U</w:t>
            </w:r>
            <w:proofErr w:type="spellStart"/>
            <w:r w:rsidRPr="00CC5157">
              <w:rPr>
                <w:rStyle w:val="refresult"/>
                <w:rFonts w:ascii="Times New Roman" w:hAnsi="Times New Roman" w:cs="Times New Roman"/>
                <w:sz w:val="20"/>
                <w:szCs w:val="20"/>
              </w:rPr>
              <w:t>nsatisfactory</w:t>
            </w:r>
            <w:proofErr w:type="spellEnd"/>
          </w:p>
        </w:tc>
        <w:tc>
          <w:tcPr>
            <w:tcW w:w="6237" w:type="dxa"/>
            <w:tcBorders>
              <w:top w:val="single" w:sz="4" w:space="0" w:color="auto"/>
              <w:left w:val="single" w:sz="4" w:space="0" w:color="auto"/>
              <w:bottom w:val="single" w:sz="4" w:space="0" w:color="auto"/>
              <w:right w:val="single" w:sz="4" w:space="0" w:color="auto"/>
            </w:tcBorders>
            <w:hideMark/>
          </w:tcPr>
          <w:p w:rsidR="000C736C" w:rsidRPr="00CC5157" w:rsidRDefault="000C736C" w:rsidP="00662AC4">
            <w:pPr>
              <w:pStyle w:val="aa"/>
              <w:spacing w:before="0" w:beforeAutospacing="0" w:after="0" w:afterAutospacing="0"/>
              <w:jc w:val="both"/>
              <w:rPr>
                <w:rFonts w:ascii="Times New Roman" w:hAnsi="Times New Roman" w:cs="Times New Roman"/>
                <w:b/>
                <w:sz w:val="20"/>
                <w:szCs w:val="20"/>
                <w:lang w:val="en-US"/>
              </w:rPr>
            </w:pPr>
            <w:r w:rsidRPr="00CC5157">
              <w:rPr>
                <w:rFonts w:ascii="Times New Roman" w:hAnsi="Times New Roman" w:cs="Times New Roman"/>
                <w:b/>
                <w:sz w:val="20"/>
                <w:szCs w:val="20"/>
                <w:lang w:val="en-US"/>
              </w:rPr>
              <w:t>The student shows:</w:t>
            </w:r>
          </w:p>
          <w:p w:rsidR="000C736C" w:rsidRPr="00CC5157" w:rsidRDefault="000C736C" w:rsidP="00662AC4">
            <w:pPr>
              <w:pStyle w:val="aa"/>
              <w:spacing w:before="0" w:beforeAutospacing="0" w:after="0" w:afterAutospacing="0"/>
              <w:jc w:val="both"/>
              <w:rPr>
                <w:rFonts w:ascii="Times New Roman" w:hAnsi="Times New Roman" w:cs="Times New Roman"/>
                <w:sz w:val="20"/>
                <w:szCs w:val="20"/>
                <w:lang w:val="en-US"/>
              </w:rPr>
            </w:pPr>
            <w:r w:rsidRPr="00CC5157">
              <w:rPr>
                <w:rFonts w:ascii="Times New Roman" w:hAnsi="Times New Roman" w:cs="Times New Roman"/>
                <w:sz w:val="20"/>
                <w:szCs w:val="20"/>
                <w:lang w:val="en-US"/>
              </w:rPr>
              <w:t>- not knowledge of program material,</w:t>
            </w:r>
          </w:p>
          <w:p w:rsidR="000C736C" w:rsidRPr="00CC5157" w:rsidRDefault="000C736C" w:rsidP="00662AC4">
            <w:pPr>
              <w:pStyle w:val="aa"/>
              <w:spacing w:before="0" w:beforeAutospacing="0" w:after="0" w:afterAutospacing="0"/>
              <w:jc w:val="both"/>
              <w:rPr>
                <w:rFonts w:ascii="Times New Roman" w:hAnsi="Times New Roman" w:cs="Times New Roman"/>
                <w:sz w:val="20"/>
                <w:szCs w:val="20"/>
                <w:lang w:val="en-US"/>
              </w:rPr>
            </w:pPr>
            <w:r w:rsidRPr="00CC5157">
              <w:rPr>
                <w:rFonts w:ascii="Times New Roman" w:hAnsi="Times New Roman" w:cs="Times New Roman"/>
                <w:sz w:val="20"/>
                <w:szCs w:val="20"/>
                <w:lang w:val="en-US"/>
              </w:rPr>
              <w:t>- when performing all types of tasks gross blunders are made;</w:t>
            </w:r>
          </w:p>
          <w:p w:rsidR="000C736C" w:rsidRPr="00CC5157" w:rsidRDefault="000C736C" w:rsidP="00662AC4">
            <w:pPr>
              <w:pStyle w:val="aa"/>
              <w:spacing w:before="0" w:beforeAutospacing="0" w:after="0" w:afterAutospacing="0"/>
              <w:jc w:val="both"/>
              <w:rPr>
                <w:rFonts w:ascii="Times New Roman" w:hAnsi="Times New Roman" w:cs="Times New Roman"/>
                <w:sz w:val="20"/>
                <w:szCs w:val="20"/>
                <w:lang w:val="en-US"/>
              </w:rPr>
            </w:pPr>
            <w:r w:rsidRPr="00CC5157">
              <w:rPr>
                <w:rFonts w:ascii="Times New Roman" w:hAnsi="Times New Roman" w:cs="Times New Roman"/>
                <w:sz w:val="20"/>
                <w:szCs w:val="20"/>
                <w:lang w:val="en-US"/>
              </w:rPr>
              <w:t>- lack of skills of application of separate methods of performance of tasks;</w:t>
            </w:r>
          </w:p>
          <w:p w:rsidR="000C736C" w:rsidRPr="00CC5157" w:rsidRDefault="000C736C" w:rsidP="00662AC4">
            <w:pPr>
              <w:pStyle w:val="aa"/>
              <w:spacing w:before="0" w:beforeAutospacing="0" w:after="0" w:afterAutospacing="0"/>
              <w:jc w:val="both"/>
              <w:rPr>
                <w:rFonts w:ascii="Times New Roman" w:hAnsi="Times New Roman" w:cs="Times New Roman"/>
                <w:sz w:val="20"/>
                <w:szCs w:val="20"/>
                <w:lang w:val="en-US"/>
              </w:rPr>
            </w:pPr>
            <w:r w:rsidRPr="00CC5157">
              <w:rPr>
                <w:rFonts w:ascii="Times New Roman" w:hAnsi="Times New Roman" w:cs="Times New Roman"/>
                <w:sz w:val="20"/>
                <w:szCs w:val="20"/>
                <w:lang w:val="en-US"/>
              </w:rPr>
              <w:t xml:space="preserve">- </w:t>
            </w:r>
            <w:proofErr w:type="gramStart"/>
            <w:r w:rsidRPr="00CC5157">
              <w:rPr>
                <w:rFonts w:ascii="Times New Roman" w:hAnsi="Times New Roman" w:cs="Times New Roman"/>
                <w:sz w:val="20"/>
                <w:szCs w:val="20"/>
                <w:lang w:val="en-US"/>
              </w:rPr>
              <w:t>non-performance</w:t>
            </w:r>
            <w:proofErr w:type="gramEnd"/>
            <w:r w:rsidRPr="00CC5157">
              <w:rPr>
                <w:rFonts w:ascii="Times New Roman" w:hAnsi="Times New Roman" w:cs="Times New Roman"/>
                <w:sz w:val="20"/>
                <w:szCs w:val="20"/>
                <w:lang w:val="en-US"/>
              </w:rPr>
              <w:t xml:space="preserve"> of separate types of the tasks provided by forms of the current, intermediate and total control.</w:t>
            </w:r>
          </w:p>
        </w:tc>
      </w:tr>
    </w:tbl>
    <w:p w:rsidR="000C736C" w:rsidRPr="007F50C2" w:rsidRDefault="000C736C" w:rsidP="000C736C">
      <w:pPr>
        <w:tabs>
          <w:tab w:val="left" w:pos="540"/>
        </w:tabs>
        <w:spacing w:after="0" w:line="240" w:lineRule="auto"/>
        <w:ind w:firstLine="567"/>
        <w:jc w:val="both"/>
        <w:rPr>
          <w:rFonts w:ascii="Times New Roman" w:hAnsi="Times New Roman" w:cs="Times New Roman"/>
          <w:bCs/>
          <w:sz w:val="24"/>
          <w:szCs w:val="24"/>
          <w:lang w:val="en-US"/>
        </w:rPr>
      </w:pPr>
    </w:p>
    <w:p w:rsidR="000C736C" w:rsidRDefault="000C736C">
      <w:pPr>
        <w:rPr>
          <w:rFonts w:ascii="Times New Roman" w:hAnsi="Times New Roman" w:cs="Times New Roman"/>
          <w:b/>
          <w:sz w:val="28"/>
          <w:szCs w:val="28"/>
          <w:lang w:val="en-US"/>
        </w:rPr>
      </w:pPr>
      <w:r>
        <w:rPr>
          <w:rFonts w:ascii="Times New Roman" w:hAnsi="Times New Roman" w:cs="Times New Roman"/>
          <w:b/>
          <w:sz w:val="28"/>
          <w:szCs w:val="28"/>
          <w:lang w:val="en-US"/>
        </w:rPr>
        <w:br w:type="page"/>
      </w:r>
    </w:p>
    <w:p w:rsidR="00B87183" w:rsidRPr="00B87183" w:rsidRDefault="00B87183" w:rsidP="00B87183">
      <w:pPr>
        <w:tabs>
          <w:tab w:val="left" w:pos="-180"/>
          <w:tab w:val="left" w:pos="284"/>
        </w:tabs>
        <w:spacing w:after="0" w:line="240" w:lineRule="auto"/>
        <w:jc w:val="center"/>
        <w:rPr>
          <w:rFonts w:ascii="Times New Roman" w:hAnsi="Times New Roman" w:cs="Times New Roman"/>
          <w:b/>
          <w:sz w:val="28"/>
          <w:szCs w:val="28"/>
          <w:lang w:val="en-US"/>
        </w:rPr>
      </w:pPr>
    </w:p>
    <w:p w:rsidR="00B87183" w:rsidRPr="00B87183" w:rsidRDefault="00B87183" w:rsidP="00B87183">
      <w:pPr>
        <w:shd w:val="clear" w:color="auto" w:fill="FFFFFF"/>
        <w:tabs>
          <w:tab w:val="left" w:pos="238"/>
          <w:tab w:val="left" w:pos="284"/>
        </w:tabs>
        <w:spacing w:after="0" w:line="240" w:lineRule="auto"/>
        <w:jc w:val="center"/>
        <w:rPr>
          <w:rFonts w:ascii="Times New Roman" w:hAnsi="Times New Roman" w:cs="Times New Roman"/>
          <w:b/>
          <w:sz w:val="28"/>
          <w:szCs w:val="28"/>
          <w:lang w:val="kk-KZ"/>
        </w:rPr>
      </w:pPr>
      <w:r w:rsidRPr="00B87183">
        <w:rPr>
          <w:rFonts w:ascii="Times New Roman" w:hAnsi="Times New Roman" w:cs="Times New Roman"/>
          <w:b/>
          <w:sz w:val="28"/>
          <w:szCs w:val="28"/>
          <w:lang w:val="kk-KZ"/>
        </w:rPr>
        <w:t>Literature</w:t>
      </w:r>
    </w:p>
    <w:p w:rsidR="00B87183" w:rsidRPr="00B87183" w:rsidRDefault="00B87183" w:rsidP="00B87183">
      <w:pPr>
        <w:shd w:val="clear" w:color="auto" w:fill="FFFFFF"/>
        <w:tabs>
          <w:tab w:val="left" w:pos="238"/>
          <w:tab w:val="left" w:pos="284"/>
        </w:tabs>
        <w:spacing w:after="0" w:line="240" w:lineRule="auto"/>
        <w:rPr>
          <w:rFonts w:ascii="Times New Roman" w:hAnsi="Times New Roman" w:cs="Times New Roman"/>
          <w:b/>
          <w:sz w:val="28"/>
          <w:szCs w:val="28"/>
          <w:lang w:val="kk-KZ"/>
        </w:rPr>
      </w:pPr>
      <w:r w:rsidRPr="00B87183">
        <w:rPr>
          <w:rFonts w:ascii="Times New Roman" w:hAnsi="Times New Roman" w:cs="Times New Roman"/>
          <w:b/>
          <w:sz w:val="28"/>
          <w:szCs w:val="28"/>
          <w:lang w:val="kk-KZ"/>
        </w:rPr>
        <w:t>Primary:</w:t>
      </w:r>
    </w:p>
    <w:p w:rsidR="00B87183" w:rsidRPr="00B87183" w:rsidRDefault="00B87183" w:rsidP="00B87183">
      <w:pPr>
        <w:shd w:val="clear" w:color="auto" w:fill="FFFFFF"/>
        <w:tabs>
          <w:tab w:val="left" w:pos="238"/>
          <w:tab w:val="left" w:pos="284"/>
        </w:tabs>
        <w:spacing w:after="0" w:line="240" w:lineRule="auto"/>
        <w:rPr>
          <w:rFonts w:ascii="Times New Roman" w:hAnsi="Times New Roman" w:cs="Times New Roman"/>
          <w:b/>
          <w:sz w:val="28"/>
          <w:szCs w:val="28"/>
          <w:lang w:val="kk-KZ"/>
        </w:rPr>
      </w:pPr>
    </w:p>
    <w:p w:rsidR="00B87183" w:rsidRPr="00B87183" w:rsidRDefault="00B87183" w:rsidP="00B87183">
      <w:pPr>
        <w:shd w:val="clear" w:color="auto" w:fill="FFFFFF"/>
        <w:tabs>
          <w:tab w:val="left" w:pos="238"/>
          <w:tab w:val="left" w:pos="284"/>
        </w:tabs>
        <w:spacing w:after="0" w:line="240" w:lineRule="auto"/>
        <w:rPr>
          <w:rFonts w:ascii="Times New Roman" w:hAnsi="Times New Roman" w:cs="Times New Roman"/>
          <w:sz w:val="28"/>
          <w:szCs w:val="28"/>
          <w:lang w:val="kk-KZ"/>
        </w:rPr>
      </w:pPr>
      <w:r w:rsidRPr="00B87183">
        <w:rPr>
          <w:rFonts w:ascii="Times New Roman" w:hAnsi="Times New Roman" w:cs="Times New Roman"/>
          <w:sz w:val="28"/>
          <w:szCs w:val="28"/>
          <w:lang w:val="kk-KZ"/>
        </w:rPr>
        <w:t>1. Ablenov A.D. Financial control and audit: theory, methodology, practice: Study Guide - Almaty: Economics, 2007.- 608 p.</w:t>
      </w:r>
    </w:p>
    <w:p w:rsidR="00B87183" w:rsidRPr="00B87183" w:rsidRDefault="00B87183" w:rsidP="00B87183">
      <w:pPr>
        <w:shd w:val="clear" w:color="auto" w:fill="FFFFFF"/>
        <w:tabs>
          <w:tab w:val="left" w:pos="238"/>
          <w:tab w:val="left" w:pos="284"/>
        </w:tabs>
        <w:spacing w:after="0" w:line="240" w:lineRule="auto"/>
        <w:rPr>
          <w:rFonts w:ascii="Times New Roman" w:hAnsi="Times New Roman" w:cs="Times New Roman"/>
          <w:sz w:val="28"/>
          <w:szCs w:val="28"/>
          <w:lang w:val="kk-KZ"/>
        </w:rPr>
      </w:pPr>
      <w:r w:rsidRPr="00B87183">
        <w:rPr>
          <w:rFonts w:ascii="Times New Roman" w:hAnsi="Times New Roman" w:cs="Times New Roman"/>
          <w:sz w:val="28"/>
          <w:szCs w:val="28"/>
          <w:lang w:val="kk-KZ"/>
        </w:rPr>
        <w:t>2. Audit: Workshop. Textbook / V.I. Podolsky, A.A. Savin, L.V. Sotnikova et al .; Ed. prof. IN AND. Podolsky. - M .: UNITY-DANA, 2008.</w:t>
      </w:r>
    </w:p>
    <w:p w:rsidR="00B87183" w:rsidRPr="00B87183" w:rsidRDefault="00B87183" w:rsidP="00B87183">
      <w:pPr>
        <w:shd w:val="clear" w:color="auto" w:fill="FFFFFF"/>
        <w:tabs>
          <w:tab w:val="left" w:pos="238"/>
          <w:tab w:val="left" w:pos="284"/>
        </w:tabs>
        <w:spacing w:after="0" w:line="240" w:lineRule="auto"/>
        <w:rPr>
          <w:rFonts w:ascii="Times New Roman" w:hAnsi="Times New Roman" w:cs="Times New Roman"/>
          <w:sz w:val="28"/>
          <w:szCs w:val="28"/>
          <w:lang w:val="kk-KZ"/>
        </w:rPr>
      </w:pPr>
      <w:r w:rsidRPr="00B87183">
        <w:rPr>
          <w:rFonts w:ascii="Times New Roman" w:hAnsi="Times New Roman" w:cs="Times New Roman"/>
          <w:sz w:val="28"/>
          <w:szCs w:val="28"/>
          <w:lang w:val="kk-KZ"/>
        </w:rPr>
        <w:t>3. Audit: A textbook for universities / V.I. Podolsky, A.A. Savin, L.V. Sotnikova et al .; Ed. prof. IN AND. Podolsky. - 3rd ed., Pererab. and add. - M .: UNITY-DANA, Audit, 2015, - 583 p.</w:t>
      </w:r>
    </w:p>
    <w:p w:rsidR="00B87183" w:rsidRPr="00B87183" w:rsidRDefault="00B87183" w:rsidP="00B87183">
      <w:pPr>
        <w:shd w:val="clear" w:color="auto" w:fill="FFFFFF"/>
        <w:tabs>
          <w:tab w:val="left" w:pos="238"/>
          <w:tab w:val="left" w:pos="284"/>
        </w:tabs>
        <w:spacing w:after="0" w:line="240" w:lineRule="auto"/>
        <w:rPr>
          <w:rFonts w:ascii="Times New Roman" w:hAnsi="Times New Roman" w:cs="Times New Roman"/>
          <w:sz w:val="28"/>
          <w:szCs w:val="28"/>
          <w:lang w:val="kk-KZ"/>
        </w:rPr>
      </w:pPr>
      <w:r w:rsidRPr="00B87183">
        <w:rPr>
          <w:rFonts w:ascii="Times New Roman" w:hAnsi="Times New Roman" w:cs="Times New Roman"/>
          <w:sz w:val="28"/>
          <w:szCs w:val="28"/>
          <w:lang w:val="kk-KZ"/>
        </w:rPr>
        <w:t>4. Audit; Textbook / Under ed. IN AND. Podolsky. - M .: Economist, 2009. - 494 p.</w:t>
      </w:r>
    </w:p>
    <w:p w:rsidR="00B87183" w:rsidRPr="00B87183" w:rsidRDefault="00B87183" w:rsidP="00B87183">
      <w:pPr>
        <w:shd w:val="clear" w:color="auto" w:fill="FFFFFF"/>
        <w:tabs>
          <w:tab w:val="left" w:pos="238"/>
          <w:tab w:val="left" w:pos="284"/>
        </w:tabs>
        <w:spacing w:after="0" w:line="240" w:lineRule="auto"/>
        <w:rPr>
          <w:rFonts w:ascii="Times New Roman" w:hAnsi="Times New Roman" w:cs="Times New Roman"/>
          <w:sz w:val="28"/>
          <w:szCs w:val="28"/>
          <w:lang w:val="kk-KZ"/>
        </w:rPr>
      </w:pPr>
      <w:r w:rsidRPr="00B87183">
        <w:rPr>
          <w:rFonts w:ascii="Times New Roman" w:hAnsi="Times New Roman" w:cs="Times New Roman"/>
          <w:sz w:val="28"/>
          <w:szCs w:val="28"/>
          <w:lang w:val="kk-KZ"/>
        </w:rPr>
        <w:t>5. Burtsev V.V. Organization of the internal control system of a commercial organization. M .: Exam, 2007.</w:t>
      </w:r>
    </w:p>
    <w:p w:rsidR="00B87183" w:rsidRPr="00B87183" w:rsidRDefault="00B87183" w:rsidP="00B87183">
      <w:pPr>
        <w:shd w:val="clear" w:color="auto" w:fill="FFFFFF"/>
        <w:tabs>
          <w:tab w:val="left" w:pos="238"/>
          <w:tab w:val="left" w:pos="284"/>
        </w:tabs>
        <w:spacing w:after="0" w:line="240" w:lineRule="auto"/>
        <w:rPr>
          <w:rFonts w:ascii="Times New Roman" w:hAnsi="Times New Roman" w:cs="Times New Roman"/>
          <w:sz w:val="28"/>
          <w:szCs w:val="28"/>
          <w:lang w:val="kk-KZ"/>
        </w:rPr>
      </w:pPr>
      <w:r w:rsidRPr="00B87183">
        <w:rPr>
          <w:rFonts w:ascii="Times New Roman" w:hAnsi="Times New Roman" w:cs="Times New Roman"/>
          <w:sz w:val="28"/>
          <w:szCs w:val="28"/>
          <w:lang w:val="kk-KZ"/>
        </w:rPr>
        <w:t>6. Bychkova S.M. Audit for managers and accountants. - SPb .: Peter, 2007. - 384 pp., Ill. - (Series "Accountant and auditor").</w:t>
      </w:r>
    </w:p>
    <w:p w:rsidR="00B87183" w:rsidRPr="00B87183" w:rsidRDefault="00B87183" w:rsidP="00B87183">
      <w:pPr>
        <w:shd w:val="clear" w:color="auto" w:fill="FFFFFF"/>
        <w:tabs>
          <w:tab w:val="left" w:pos="238"/>
          <w:tab w:val="left" w:pos="284"/>
        </w:tabs>
        <w:spacing w:after="0" w:line="240" w:lineRule="auto"/>
        <w:rPr>
          <w:rFonts w:ascii="Times New Roman" w:hAnsi="Times New Roman" w:cs="Times New Roman"/>
          <w:sz w:val="28"/>
          <w:szCs w:val="28"/>
          <w:lang w:val="kk-KZ"/>
        </w:rPr>
      </w:pPr>
      <w:r w:rsidRPr="00B87183">
        <w:rPr>
          <w:rFonts w:ascii="Times New Roman" w:hAnsi="Times New Roman" w:cs="Times New Roman"/>
          <w:sz w:val="28"/>
          <w:szCs w:val="28"/>
          <w:lang w:val="en-US"/>
        </w:rPr>
        <w:t>7</w:t>
      </w:r>
      <w:r w:rsidRPr="00B87183">
        <w:rPr>
          <w:rFonts w:ascii="Times New Roman" w:hAnsi="Times New Roman" w:cs="Times New Roman"/>
          <w:sz w:val="28"/>
          <w:szCs w:val="28"/>
          <w:lang w:val="kk-KZ"/>
        </w:rPr>
        <w:t>. Bychkova S.M., Gazaryan A.V. Planning in the audit. - M .: Finance and statistics. 2011 - 264 s.</w:t>
      </w:r>
    </w:p>
    <w:p w:rsidR="00B87183" w:rsidRPr="00B87183" w:rsidRDefault="00B87183" w:rsidP="00B87183">
      <w:pPr>
        <w:shd w:val="clear" w:color="auto" w:fill="FFFFFF"/>
        <w:tabs>
          <w:tab w:val="left" w:pos="238"/>
          <w:tab w:val="left" w:pos="284"/>
        </w:tabs>
        <w:spacing w:after="0" w:line="240" w:lineRule="auto"/>
        <w:rPr>
          <w:rFonts w:ascii="Times New Roman" w:hAnsi="Times New Roman" w:cs="Times New Roman"/>
          <w:sz w:val="28"/>
          <w:szCs w:val="28"/>
          <w:lang w:val="kk-KZ"/>
        </w:rPr>
      </w:pPr>
      <w:r w:rsidRPr="00B87183">
        <w:rPr>
          <w:rFonts w:ascii="Times New Roman" w:hAnsi="Times New Roman" w:cs="Times New Roman"/>
          <w:sz w:val="28"/>
          <w:szCs w:val="28"/>
          <w:lang w:val="en-US"/>
        </w:rPr>
        <w:t>8</w:t>
      </w:r>
      <w:r w:rsidRPr="00B87183">
        <w:rPr>
          <w:rFonts w:ascii="Times New Roman" w:hAnsi="Times New Roman" w:cs="Times New Roman"/>
          <w:sz w:val="28"/>
          <w:szCs w:val="28"/>
          <w:lang w:val="kk-KZ"/>
        </w:rPr>
        <w:t>. Bychkova SM. Audit activities. Theory and practice. - SPb .: Lan publishing house, 2013.</w:t>
      </w:r>
    </w:p>
    <w:p w:rsidR="00B87183" w:rsidRPr="00B87183" w:rsidRDefault="00B87183" w:rsidP="00B87183">
      <w:pPr>
        <w:shd w:val="clear" w:color="auto" w:fill="FFFFFF"/>
        <w:tabs>
          <w:tab w:val="left" w:pos="238"/>
          <w:tab w:val="left" w:pos="284"/>
        </w:tabs>
        <w:spacing w:after="0" w:line="240" w:lineRule="auto"/>
        <w:rPr>
          <w:rFonts w:ascii="Times New Roman" w:hAnsi="Times New Roman" w:cs="Times New Roman"/>
          <w:sz w:val="28"/>
          <w:szCs w:val="28"/>
          <w:lang w:val="kk-KZ"/>
        </w:rPr>
      </w:pPr>
      <w:r w:rsidRPr="00B87183">
        <w:rPr>
          <w:rFonts w:ascii="Times New Roman" w:hAnsi="Times New Roman" w:cs="Times New Roman"/>
          <w:sz w:val="28"/>
          <w:szCs w:val="28"/>
          <w:lang w:val="en-US"/>
        </w:rPr>
        <w:t>9</w:t>
      </w:r>
      <w:r w:rsidRPr="00B87183">
        <w:rPr>
          <w:rFonts w:ascii="Times New Roman" w:hAnsi="Times New Roman" w:cs="Times New Roman"/>
          <w:sz w:val="28"/>
          <w:szCs w:val="28"/>
          <w:lang w:val="kk-KZ"/>
        </w:rPr>
        <w:t>. Vasilyeva M.V. Evaluation of the effectiveness and efficiency of the use of budgetary funds during financial control // Financial analytics, probl. and solutions. - M., 2011. - № 13. - p. 24-34.</w:t>
      </w:r>
    </w:p>
    <w:p w:rsidR="00B87183" w:rsidRPr="00B87183" w:rsidRDefault="00B87183" w:rsidP="00B87183">
      <w:pPr>
        <w:shd w:val="clear" w:color="auto" w:fill="FFFFFF"/>
        <w:tabs>
          <w:tab w:val="left" w:pos="238"/>
          <w:tab w:val="left" w:pos="284"/>
        </w:tabs>
        <w:spacing w:after="0" w:line="240" w:lineRule="auto"/>
        <w:rPr>
          <w:rFonts w:ascii="Times New Roman" w:hAnsi="Times New Roman" w:cs="Times New Roman"/>
          <w:sz w:val="28"/>
          <w:szCs w:val="28"/>
          <w:lang w:val="kk-KZ"/>
        </w:rPr>
      </w:pPr>
      <w:proofErr w:type="gramStart"/>
      <w:r w:rsidRPr="00B87183">
        <w:rPr>
          <w:rFonts w:ascii="Times New Roman" w:hAnsi="Times New Roman" w:cs="Times New Roman"/>
          <w:sz w:val="28"/>
          <w:szCs w:val="28"/>
          <w:lang w:val="en-US"/>
        </w:rPr>
        <w:t>10</w:t>
      </w:r>
      <w:r w:rsidRPr="00B87183">
        <w:rPr>
          <w:rFonts w:ascii="Times New Roman" w:hAnsi="Times New Roman" w:cs="Times New Roman"/>
          <w:sz w:val="28"/>
          <w:szCs w:val="28"/>
          <w:lang w:val="kk-KZ"/>
        </w:rPr>
        <w:t>. Dusembasv K.Sh. and others.</w:t>
      </w:r>
      <w:proofErr w:type="gramEnd"/>
      <w:r w:rsidRPr="00B87183">
        <w:rPr>
          <w:rFonts w:ascii="Times New Roman" w:hAnsi="Times New Roman" w:cs="Times New Roman"/>
          <w:sz w:val="28"/>
          <w:szCs w:val="28"/>
          <w:lang w:val="kk-KZ"/>
        </w:rPr>
        <w:t xml:space="preserve"> Audit and analysis of financial statements. - Almaty: Karzy-Karazhat, 1998.</w:t>
      </w:r>
    </w:p>
    <w:p w:rsidR="00B87183" w:rsidRPr="00B87183" w:rsidRDefault="00B87183" w:rsidP="00B87183">
      <w:pPr>
        <w:shd w:val="clear" w:color="auto" w:fill="FFFFFF"/>
        <w:tabs>
          <w:tab w:val="left" w:pos="238"/>
          <w:tab w:val="left" w:pos="284"/>
        </w:tabs>
        <w:spacing w:after="0" w:line="240" w:lineRule="auto"/>
        <w:rPr>
          <w:rFonts w:ascii="Times New Roman" w:hAnsi="Times New Roman" w:cs="Times New Roman"/>
          <w:sz w:val="28"/>
          <w:szCs w:val="28"/>
          <w:lang w:val="kk-KZ"/>
        </w:rPr>
      </w:pPr>
      <w:r w:rsidRPr="00B87183">
        <w:rPr>
          <w:rFonts w:ascii="Times New Roman" w:hAnsi="Times New Roman" w:cs="Times New Roman"/>
          <w:sz w:val="28"/>
          <w:szCs w:val="28"/>
          <w:lang w:val="en-US"/>
        </w:rPr>
        <w:t>11</w:t>
      </w:r>
      <w:r w:rsidRPr="00B87183">
        <w:rPr>
          <w:rFonts w:ascii="Times New Roman" w:hAnsi="Times New Roman" w:cs="Times New Roman"/>
          <w:sz w:val="28"/>
          <w:szCs w:val="28"/>
          <w:lang w:val="kk-KZ"/>
        </w:rPr>
        <w:t>. Koshkimbaev S.Kh. Audit as an integral part of market relations. -Almaty: Karzy-Karazhat, 1996.</w:t>
      </w:r>
    </w:p>
    <w:p w:rsidR="00B87183" w:rsidRPr="00B87183" w:rsidRDefault="00B87183" w:rsidP="00B87183">
      <w:pPr>
        <w:shd w:val="clear" w:color="auto" w:fill="FFFFFF"/>
        <w:tabs>
          <w:tab w:val="left" w:pos="238"/>
          <w:tab w:val="left" w:pos="284"/>
        </w:tabs>
        <w:spacing w:after="0" w:line="240" w:lineRule="auto"/>
        <w:rPr>
          <w:rFonts w:ascii="Times New Roman" w:hAnsi="Times New Roman" w:cs="Times New Roman"/>
          <w:sz w:val="28"/>
          <w:szCs w:val="28"/>
          <w:lang w:val="kk-KZ"/>
        </w:rPr>
      </w:pPr>
      <w:r w:rsidRPr="00B87183">
        <w:rPr>
          <w:rFonts w:ascii="Times New Roman" w:hAnsi="Times New Roman" w:cs="Times New Roman"/>
          <w:sz w:val="28"/>
          <w:szCs w:val="28"/>
          <w:lang w:val="en-US"/>
        </w:rPr>
        <w:t>12</w:t>
      </w:r>
      <w:r w:rsidRPr="00B87183">
        <w:rPr>
          <w:rFonts w:ascii="Times New Roman" w:hAnsi="Times New Roman" w:cs="Times New Roman"/>
          <w:sz w:val="28"/>
          <w:szCs w:val="28"/>
          <w:lang w:val="kk-KZ"/>
        </w:rPr>
        <w:t>. Melnikov V.D., Ilyasov K.K. Finance. - Almaty: Economy, 1997.</w:t>
      </w:r>
    </w:p>
    <w:p w:rsidR="00B87183" w:rsidRPr="00B87183" w:rsidRDefault="00B87183" w:rsidP="00B87183">
      <w:pPr>
        <w:shd w:val="clear" w:color="auto" w:fill="FFFFFF"/>
        <w:tabs>
          <w:tab w:val="left" w:pos="238"/>
          <w:tab w:val="left" w:pos="284"/>
        </w:tabs>
        <w:spacing w:after="0" w:line="240" w:lineRule="auto"/>
        <w:rPr>
          <w:rFonts w:ascii="Times New Roman" w:hAnsi="Times New Roman" w:cs="Times New Roman"/>
          <w:sz w:val="28"/>
          <w:szCs w:val="28"/>
          <w:lang w:val="kk-KZ"/>
        </w:rPr>
      </w:pPr>
      <w:r w:rsidRPr="00B87183">
        <w:rPr>
          <w:rFonts w:ascii="Times New Roman" w:hAnsi="Times New Roman" w:cs="Times New Roman"/>
          <w:sz w:val="28"/>
          <w:szCs w:val="28"/>
          <w:lang w:val="en-US"/>
        </w:rPr>
        <w:t>13</w:t>
      </w:r>
      <w:r w:rsidRPr="00B87183">
        <w:rPr>
          <w:rFonts w:ascii="Times New Roman" w:hAnsi="Times New Roman" w:cs="Times New Roman"/>
          <w:sz w:val="28"/>
          <w:szCs w:val="28"/>
          <w:lang w:val="kk-KZ"/>
        </w:rPr>
        <w:t>. Controlling budgeting: theory, practice / M.N. Pavlenkov, E.V. Labazova, I.M. Pavlenkov, N.A. Smirnova; under total ed. M.N. Pavlenkova. - N. Novgorod, 2009. - 294 p.</w:t>
      </w:r>
    </w:p>
    <w:p w:rsidR="00B87183" w:rsidRPr="00B87183" w:rsidRDefault="00B87183" w:rsidP="00B87183">
      <w:pPr>
        <w:shd w:val="clear" w:color="auto" w:fill="FFFFFF"/>
        <w:tabs>
          <w:tab w:val="left" w:pos="238"/>
          <w:tab w:val="left" w:pos="284"/>
        </w:tabs>
        <w:spacing w:after="0" w:line="240" w:lineRule="auto"/>
        <w:rPr>
          <w:rFonts w:ascii="Times New Roman" w:hAnsi="Times New Roman" w:cs="Times New Roman"/>
          <w:sz w:val="28"/>
          <w:szCs w:val="28"/>
          <w:lang w:val="kk-KZ"/>
        </w:rPr>
      </w:pPr>
      <w:r w:rsidRPr="00B87183">
        <w:rPr>
          <w:rFonts w:ascii="Times New Roman" w:hAnsi="Times New Roman" w:cs="Times New Roman"/>
          <w:sz w:val="28"/>
          <w:szCs w:val="28"/>
          <w:lang w:val="en-US"/>
        </w:rPr>
        <w:t>14</w:t>
      </w:r>
      <w:r w:rsidRPr="00B87183">
        <w:rPr>
          <w:rFonts w:ascii="Times New Roman" w:hAnsi="Times New Roman" w:cs="Times New Roman"/>
          <w:sz w:val="28"/>
          <w:szCs w:val="28"/>
          <w:lang w:val="kk-KZ"/>
        </w:rPr>
        <w:t>. Kuzmenko V.V. Financial control in the system of budgetary resources management / Kuzmenko V.V., Nikitenko T.V</w:t>
      </w:r>
      <w:proofErr w:type="gramStart"/>
      <w:r w:rsidRPr="00B87183">
        <w:rPr>
          <w:rFonts w:ascii="Times New Roman" w:hAnsi="Times New Roman" w:cs="Times New Roman"/>
          <w:sz w:val="28"/>
          <w:szCs w:val="28"/>
          <w:lang w:val="kk-KZ"/>
        </w:rPr>
        <w:t>. ;</w:t>
      </w:r>
      <w:proofErr w:type="gramEnd"/>
      <w:r w:rsidRPr="00B87183">
        <w:rPr>
          <w:rFonts w:ascii="Times New Roman" w:hAnsi="Times New Roman" w:cs="Times New Roman"/>
          <w:sz w:val="28"/>
          <w:szCs w:val="28"/>
          <w:lang w:val="kk-KZ"/>
        </w:rPr>
        <w:t xml:space="preserve"> Sev.-Kavk. state tech. un-t - Stavropol, 2011. - 193 p.</w:t>
      </w:r>
    </w:p>
    <w:p w:rsidR="00B87183" w:rsidRPr="00B87183" w:rsidRDefault="00B87183" w:rsidP="00B87183">
      <w:pPr>
        <w:shd w:val="clear" w:color="auto" w:fill="FFFFFF"/>
        <w:tabs>
          <w:tab w:val="left" w:pos="238"/>
          <w:tab w:val="left" w:pos="284"/>
        </w:tabs>
        <w:spacing w:after="0" w:line="240" w:lineRule="auto"/>
        <w:rPr>
          <w:rFonts w:ascii="Times New Roman" w:hAnsi="Times New Roman" w:cs="Times New Roman"/>
          <w:sz w:val="28"/>
          <w:szCs w:val="28"/>
          <w:lang w:val="kk-KZ"/>
        </w:rPr>
      </w:pPr>
      <w:r w:rsidRPr="00B87183">
        <w:rPr>
          <w:rFonts w:ascii="Times New Roman" w:hAnsi="Times New Roman" w:cs="Times New Roman"/>
          <w:sz w:val="28"/>
          <w:szCs w:val="28"/>
          <w:lang w:val="en-US"/>
        </w:rPr>
        <w:t>15</w:t>
      </w:r>
      <w:r w:rsidRPr="00B87183">
        <w:rPr>
          <w:rFonts w:ascii="Times New Roman" w:hAnsi="Times New Roman" w:cs="Times New Roman"/>
          <w:sz w:val="28"/>
          <w:szCs w:val="28"/>
          <w:lang w:val="kk-KZ"/>
        </w:rPr>
        <w:t>. Orlova V.V. State financial control as the most important tool for optimizing the budget process / Mosk. state University of Economics, Statistics and Informatics (MESI), Institute of Management. Kaf. anti-crisis. ex. - M., 2010. - 144 p.</w:t>
      </w:r>
    </w:p>
    <w:p w:rsidR="00B87183" w:rsidRPr="00B87183" w:rsidRDefault="00B87183" w:rsidP="00B87183">
      <w:pPr>
        <w:shd w:val="clear" w:color="auto" w:fill="FFFFFF"/>
        <w:tabs>
          <w:tab w:val="left" w:pos="238"/>
          <w:tab w:val="left" w:pos="284"/>
        </w:tabs>
        <w:spacing w:after="0" w:line="240" w:lineRule="auto"/>
        <w:rPr>
          <w:rFonts w:ascii="Times New Roman" w:hAnsi="Times New Roman" w:cs="Times New Roman"/>
          <w:sz w:val="28"/>
          <w:szCs w:val="28"/>
          <w:lang w:val="kk-KZ"/>
        </w:rPr>
      </w:pPr>
      <w:r w:rsidRPr="00B87183">
        <w:rPr>
          <w:rFonts w:ascii="Times New Roman" w:hAnsi="Times New Roman" w:cs="Times New Roman"/>
          <w:sz w:val="28"/>
          <w:szCs w:val="28"/>
          <w:lang w:val="en-US"/>
        </w:rPr>
        <w:t>16</w:t>
      </w:r>
      <w:r w:rsidRPr="00B87183">
        <w:rPr>
          <w:rFonts w:ascii="Times New Roman" w:hAnsi="Times New Roman" w:cs="Times New Roman"/>
          <w:sz w:val="28"/>
          <w:szCs w:val="28"/>
          <w:lang w:val="kk-KZ"/>
        </w:rPr>
        <w:t>. Orlova M.E. Modern problems of standardization of budgetary control in Russia and the ways of their implementation // Finance and credit. - M., 2009. - № 37. - p. 51-59.</w:t>
      </w:r>
    </w:p>
    <w:p w:rsidR="00B87183" w:rsidRPr="00B87183" w:rsidRDefault="00B87183" w:rsidP="00B87183">
      <w:pPr>
        <w:shd w:val="clear" w:color="auto" w:fill="FFFFFF"/>
        <w:tabs>
          <w:tab w:val="left" w:pos="238"/>
          <w:tab w:val="left" w:pos="284"/>
        </w:tabs>
        <w:spacing w:after="0" w:line="240" w:lineRule="auto"/>
        <w:rPr>
          <w:rFonts w:ascii="Times New Roman" w:hAnsi="Times New Roman" w:cs="Times New Roman"/>
          <w:sz w:val="28"/>
          <w:szCs w:val="28"/>
          <w:lang w:val="kk-KZ"/>
        </w:rPr>
      </w:pPr>
      <w:r w:rsidRPr="00B87183">
        <w:rPr>
          <w:rFonts w:ascii="Times New Roman" w:hAnsi="Times New Roman" w:cs="Times New Roman"/>
          <w:sz w:val="28"/>
          <w:szCs w:val="28"/>
          <w:lang w:val="kk-KZ"/>
        </w:rPr>
        <w:t>1</w:t>
      </w:r>
      <w:r w:rsidRPr="00B87183">
        <w:rPr>
          <w:rFonts w:ascii="Times New Roman" w:hAnsi="Times New Roman" w:cs="Times New Roman"/>
          <w:sz w:val="28"/>
          <w:szCs w:val="28"/>
          <w:lang w:val="en-US"/>
        </w:rPr>
        <w:t>7</w:t>
      </w:r>
      <w:r w:rsidRPr="00B87183">
        <w:rPr>
          <w:rFonts w:ascii="Times New Roman" w:hAnsi="Times New Roman" w:cs="Times New Roman"/>
          <w:sz w:val="28"/>
          <w:szCs w:val="28"/>
          <w:lang w:val="kk-KZ"/>
        </w:rPr>
        <w:t>. Poleshchuk T.A. Accounting in budgetary organizations / TA Poleshchuk, OV Mitin. - M.: INFRA-M, 2010. - 150 p.</w:t>
      </w:r>
    </w:p>
    <w:p w:rsidR="00B87183" w:rsidRPr="00B87183" w:rsidRDefault="00B87183" w:rsidP="00B87183">
      <w:pPr>
        <w:shd w:val="clear" w:color="auto" w:fill="FFFFFF"/>
        <w:tabs>
          <w:tab w:val="left" w:pos="238"/>
          <w:tab w:val="left" w:pos="284"/>
        </w:tabs>
        <w:spacing w:after="0" w:line="240" w:lineRule="auto"/>
        <w:rPr>
          <w:rFonts w:ascii="Times New Roman" w:hAnsi="Times New Roman" w:cs="Times New Roman"/>
          <w:sz w:val="28"/>
          <w:szCs w:val="28"/>
          <w:lang w:val="kk-KZ"/>
        </w:rPr>
      </w:pPr>
      <w:r w:rsidRPr="00B87183">
        <w:rPr>
          <w:rFonts w:ascii="Times New Roman" w:hAnsi="Times New Roman" w:cs="Times New Roman"/>
          <w:sz w:val="28"/>
          <w:szCs w:val="28"/>
          <w:lang w:val="kk-KZ"/>
        </w:rPr>
        <w:lastRenderedPageBreak/>
        <w:t>1</w:t>
      </w:r>
      <w:r w:rsidRPr="00B87183">
        <w:rPr>
          <w:rFonts w:ascii="Times New Roman" w:hAnsi="Times New Roman" w:cs="Times New Roman"/>
          <w:sz w:val="28"/>
          <w:szCs w:val="28"/>
          <w:lang w:val="en-US"/>
        </w:rPr>
        <w:t>8</w:t>
      </w:r>
      <w:r w:rsidRPr="00B87183">
        <w:rPr>
          <w:rFonts w:ascii="Times New Roman" w:hAnsi="Times New Roman" w:cs="Times New Roman"/>
          <w:sz w:val="28"/>
          <w:szCs w:val="28"/>
          <w:lang w:val="kk-KZ"/>
        </w:rPr>
        <w:t>. Samygin D.Yu. Budget support for agriculture: planning, control, analysis / D.Yu. Samygin, N.G. Baryshnikov; Penz. state un-t - Penza, 2010. - 245 s.</w:t>
      </w:r>
    </w:p>
    <w:p w:rsidR="00B87183" w:rsidRPr="00B87183" w:rsidRDefault="00B87183" w:rsidP="00B87183">
      <w:pPr>
        <w:shd w:val="clear" w:color="auto" w:fill="FFFFFF"/>
        <w:tabs>
          <w:tab w:val="left" w:pos="238"/>
          <w:tab w:val="left" w:pos="284"/>
        </w:tabs>
        <w:spacing w:after="0" w:line="240" w:lineRule="auto"/>
        <w:rPr>
          <w:rFonts w:ascii="Times New Roman" w:hAnsi="Times New Roman" w:cs="Times New Roman"/>
          <w:sz w:val="28"/>
          <w:szCs w:val="28"/>
          <w:lang w:val="kk-KZ"/>
        </w:rPr>
      </w:pPr>
      <w:r w:rsidRPr="00B87183">
        <w:rPr>
          <w:rFonts w:ascii="Times New Roman" w:hAnsi="Times New Roman" w:cs="Times New Roman"/>
          <w:sz w:val="28"/>
          <w:szCs w:val="28"/>
          <w:lang w:val="kk-KZ"/>
        </w:rPr>
        <w:t>1</w:t>
      </w:r>
      <w:r w:rsidRPr="00B87183">
        <w:rPr>
          <w:rFonts w:ascii="Times New Roman" w:hAnsi="Times New Roman" w:cs="Times New Roman"/>
          <w:sz w:val="28"/>
          <w:szCs w:val="28"/>
          <w:lang w:val="en-US"/>
        </w:rPr>
        <w:t>9</w:t>
      </w:r>
      <w:r w:rsidRPr="00B87183">
        <w:rPr>
          <w:rFonts w:ascii="Times New Roman" w:hAnsi="Times New Roman" w:cs="Times New Roman"/>
          <w:sz w:val="28"/>
          <w:szCs w:val="28"/>
          <w:lang w:val="kk-KZ"/>
        </w:rPr>
        <w:t>. Sanakoev E.V. Monetary flows of enterprises and their optimization / Sanakoev Eduard Vitalyevich. - Vladikavkaz, 2011. - 196 p.</w:t>
      </w:r>
    </w:p>
    <w:p w:rsidR="00B87183" w:rsidRPr="00B87183" w:rsidRDefault="00B87183" w:rsidP="00B87183">
      <w:pPr>
        <w:shd w:val="clear" w:color="auto" w:fill="FFFFFF"/>
        <w:tabs>
          <w:tab w:val="left" w:pos="238"/>
          <w:tab w:val="left" w:pos="284"/>
        </w:tabs>
        <w:spacing w:after="0" w:line="240" w:lineRule="auto"/>
        <w:rPr>
          <w:rFonts w:ascii="Times New Roman" w:hAnsi="Times New Roman" w:cs="Times New Roman"/>
          <w:sz w:val="28"/>
          <w:szCs w:val="28"/>
          <w:lang w:val="kk-KZ"/>
        </w:rPr>
      </w:pPr>
      <w:r w:rsidRPr="00B87183">
        <w:rPr>
          <w:rFonts w:ascii="Times New Roman" w:hAnsi="Times New Roman" w:cs="Times New Roman"/>
          <w:sz w:val="28"/>
          <w:szCs w:val="28"/>
          <w:lang w:val="en-US"/>
        </w:rPr>
        <w:t>20</w:t>
      </w:r>
      <w:r w:rsidRPr="00B87183">
        <w:rPr>
          <w:rFonts w:ascii="Times New Roman" w:hAnsi="Times New Roman" w:cs="Times New Roman"/>
          <w:sz w:val="28"/>
          <w:szCs w:val="28"/>
          <w:lang w:val="kk-KZ"/>
        </w:rPr>
        <w:t>. Silaeva Yu.A. Organization and methods of economic analysis of cash flows of enterprises / Silaeva Julia Alexandrovna. - Voronezh, 2009. - 255 p.</w:t>
      </w:r>
    </w:p>
    <w:p w:rsidR="00B87183" w:rsidRPr="00B87183" w:rsidRDefault="00B87183" w:rsidP="00B87183">
      <w:pPr>
        <w:shd w:val="clear" w:color="auto" w:fill="FFFFFF"/>
        <w:tabs>
          <w:tab w:val="left" w:pos="238"/>
          <w:tab w:val="left" w:pos="284"/>
        </w:tabs>
        <w:spacing w:after="0" w:line="240" w:lineRule="auto"/>
        <w:rPr>
          <w:rFonts w:ascii="Times New Roman" w:hAnsi="Times New Roman" w:cs="Times New Roman"/>
          <w:sz w:val="28"/>
          <w:szCs w:val="28"/>
          <w:lang w:val="kk-KZ"/>
        </w:rPr>
      </w:pPr>
      <w:r w:rsidRPr="00B87183">
        <w:rPr>
          <w:rFonts w:ascii="Times New Roman" w:hAnsi="Times New Roman" w:cs="Times New Roman"/>
          <w:sz w:val="28"/>
          <w:szCs w:val="28"/>
          <w:lang w:val="en-US"/>
        </w:rPr>
        <w:t>21</w:t>
      </w:r>
      <w:r w:rsidRPr="00B87183">
        <w:rPr>
          <w:rFonts w:ascii="Times New Roman" w:hAnsi="Times New Roman" w:cs="Times New Roman"/>
          <w:sz w:val="28"/>
          <w:szCs w:val="28"/>
          <w:lang w:val="kk-KZ"/>
        </w:rPr>
        <w:t>. Solodov A.K. Market: control and audit. Questions of theory and practice. In 2 parts. Voronezh: 1993.</w:t>
      </w:r>
    </w:p>
    <w:p w:rsidR="00B87183" w:rsidRPr="00B87183" w:rsidRDefault="00B87183" w:rsidP="00B87183">
      <w:pPr>
        <w:shd w:val="clear" w:color="auto" w:fill="FFFFFF"/>
        <w:tabs>
          <w:tab w:val="left" w:pos="238"/>
          <w:tab w:val="left" w:pos="284"/>
        </w:tabs>
        <w:spacing w:after="0" w:line="240" w:lineRule="auto"/>
        <w:rPr>
          <w:rFonts w:ascii="Times New Roman" w:hAnsi="Times New Roman" w:cs="Times New Roman"/>
          <w:sz w:val="28"/>
          <w:szCs w:val="28"/>
          <w:lang w:val="kk-KZ"/>
        </w:rPr>
      </w:pPr>
      <w:proofErr w:type="gramStart"/>
      <w:r w:rsidRPr="00B87183">
        <w:rPr>
          <w:rFonts w:ascii="Times New Roman" w:hAnsi="Times New Roman" w:cs="Times New Roman"/>
          <w:sz w:val="28"/>
          <w:szCs w:val="28"/>
          <w:lang w:val="en-US"/>
        </w:rPr>
        <w:t>22</w:t>
      </w:r>
      <w:r w:rsidRPr="00B87183">
        <w:rPr>
          <w:rFonts w:ascii="Times New Roman" w:hAnsi="Times New Roman" w:cs="Times New Roman"/>
          <w:sz w:val="28"/>
          <w:szCs w:val="28"/>
          <w:lang w:val="kk-KZ"/>
        </w:rPr>
        <w:t>. Radostovets V.K. and others.</w:t>
      </w:r>
      <w:proofErr w:type="gramEnd"/>
      <w:r w:rsidRPr="00B87183">
        <w:rPr>
          <w:rFonts w:ascii="Times New Roman" w:hAnsi="Times New Roman" w:cs="Times New Roman"/>
          <w:sz w:val="28"/>
          <w:szCs w:val="28"/>
          <w:lang w:val="kk-KZ"/>
        </w:rPr>
        <w:t xml:space="preserve"> Accounting in the enterprise. - Almaty: Centraudit-Kazakhstan, 1998.</w:t>
      </w:r>
    </w:p>
    <w:p w:rsidR="00B87183" w:rsidRPr="00B87183" w:rsidRDefault="00B87183" w:rsidP="00B87183">
      <w:pPr>
        <w:shd w:val="clear" w:color="auto" w:fill="FFFFFF"/>
        <w:tabs>
          <w:tab w:val="left" w:pos="238"/>
          <w:tab w:val="left" w:pos="284"/>
        </w:tabs>
        <w:spacing w:after="0" w:line="240" w:lineRule="auto"/>
        <w:rPr>
          <w:rFonts w:ascii="Times New Roman" w:hAnsi="Times New Roman" w:cs="Times New Roman"/>
          <w:sz w:val="28"/>
          <w:szCs w:val="28"/>
          <w:lang w:val="kk-KZ"/>
        </w:rPr>
      </w:pPr>
      <w:r w:rsidRPr="00B87183">
        <w:rPr>
          <w:rFonts w:ascii="Times New Roman" w:hAnsi="Times New Roman" w:cs="Times New Roman"/>
          <w:sz w:val="28"/>
          <w:szCs w:val="28"/>
          <w:lang w:val="en-US"/>
        </w:rPr>
        <w:t>23</w:t>
      </w:r>
      <w:r w:rsidRPr="00B87183">
        <w:rPr>
          <w:rFonts w:ascii="Times New Roman" w:hAnsi="Times New Roman" w:cs="Times New Roman"/>
          <w:sz w:val="28"/>
          <w:szCs w:val="28"/>
          <w:lang w:val="kk-KZ"/>
        </w:rPr>
        <w:t>. Terekhov A.A., Terekhova M.A. Control and audit: basic teaching methods and technology. - M .: Finance and Statistics, 1998.</w:t>
      </w:r>
    </w:p>
    <w:p w:rsidR="00B87183" w:rsidRPr="00B87183" w:rsidRDefault="00B87183" w:rsidP="00B87183">
      <w:pPr>
        <w:shd w:val="clear" w:color="auto" w:fill="FFFFFF"/>
        <w:tabs>
          <w:tab w:val="left" w:pos="238"/>
          <w:tab w:val="left" w:pos="284"/>
        </w:tabs>
        <w:spacing w:after="0" w:line="240" w:lineRule="auto"/>
        <w:rPr>
          <w:rFonts w:ascii="Times New Roman" w:hAnsi="Times New Roman" w:cs="Times New Roman"/>
          <w:sz w:val="28"/>
          <w:szCs w:val="28"/>
          <w:lang w:val="kk-KZ"/>
        </w:rPr>
      </w:pPr>
      <w:r w:rsidRPr="00B87183">
        <w:rPr>
          <w:rFonts w:ascii="Times New Roman" w:hAnsi="Times New Roman" w:cs="Times New Roman"/>
          <w:sz w:val="28"/>
          <w:szCs w:val="28"/>
          <w:lang w:val="en-US"/>
        </w:rPr>
        <w:t>24</w:t>
      </w:r>
      <w:r w:rsidRPr="00B87183">
        <w:rPr>
          <w:rFonts w:ascii="Times New Roman" w:hAnsi="Times New Roman" w:cs="Times New Roman"/>
          <w:sz w:val="28"/>
          <w:szCs w:val="28"/>
          <w:lang w:val="kk-KZ"/>
        </w:rPr>
        <w:t>. Sheremet A.D., Suyts V.P. Audit: Tutorial. - M .: INFRA - M, 2000.</w:t>
      </w:r>
    </w:p>
    <w:p w:rsidR="00B87183" w:rsidRPr="00B87183" w:rsidRDefault="00B87183" w:rsidP="00B87183">
      <w:pPr>
        <w:shd w:val="clear" w:color="auto" w:fill="FFFFFF"/>
        <w:tabs>
          <w:tab w:val="left" w:pos="238"/>
          <w:tab w:val="left" w:pos="284"/>
        </w:tabs>
        <w:spacing w:after="0" w:line="240" w:lineRule="auto"/>
        <w:rPr>
          <w:rFonts w:ascii="Times New Roman" w:hAnsi="Times New Roman" w:cs="Times New Roman"/>
          <w:sz w:val="28"/>
          <w:szCs w:val="28"/>
          <w:lang w:val="kk-KZ"/>
        </w:rPr>
      </w:pPr>
      <w:r w:rsidRPr="00B87183">
        <w:rPr>
          <w:rFonts w:ascii="Times New Roman" w:hAnsi="Times New Roman" w:cs="Times New Roman"/>
          <w:sz w:val="28"/>
          <w:szCs w:val="28"/>
          <w:lang w:val="en-US"/>
        </w:rPr>
        <w:t>25</w:t>
      </w:r>
      <w:r w:rsidRPr="00B87183">
        <w:rPr>
          <w:rFonts w:ascii="Times New Roman" w:hAnsi="Times New Roman" w:cs="Times New Roman"/>
          <w:sz w:val="28"/>
          <w:szCs w:val="28"/>
          <w:lang w:val="kk-KZ"/>
        </w:rPr>
        <w:t>. Shokhin CO., Voronina L.M. Budget and financial control and audit. Theory and practice of application in Russia: Scientific and methodological manual. - M .: Finance and Statistics, 1997.</w:t>
      </w:r>
    </w:p>
    <w:p w:rsidR="00B87183" w:rsidRPr="00B87183" w:rsidRDefault="00B87183" w:rsidP="00B87183">
      <w:pPr>
        <w:shd w:val="clear" w:color="auto" w:fill="FFFFFF"/>
        <w:tabs>
          <w:tab w:val="left" w:pos="238"/>
          <w:tab w:val="left" w:pos="284"/>
        </w:tabs>
        <w:spacing w:after="0" w:line="240" w:lineRule="auto"/>
        <w:rPr>
          <w:rFonts w:ascii="Times New Roman" w:hAnsi="Times New Roman" w:cs="Times New Roman"/>
          <w:sz w:val="28"/>
          <w:szCs w:val="28"/>
          <w:lang w:val="kk-KZ"/>
        </w:rPr>
      </w:pPr>
      <w:r w:rsidRPr="00B87183">
        <w:rPr>
          <w:rFonts w:ascii="Times New Roman" w:hAnsi="Times New Roman" w:cs="Times New Roman"/>
          <w:sz w:val="28"/>
          <w:szCs w:val="28"/>
          <w:lang w:val="kk-KZ"/>
        </w:rPr>
        <w:t>2</w:t>
      </w:r>
      <w:r w:rsidRPr="00B87183">
        <w:rPr>
          <w:rFonts w:ascii="Times New Roman" w:hAnsi="Times New Roman" w:cs="Times New Roman"/>
          <w:sz w:val="28"/>
          <w:szCs w:val="28"/>
          <w:lang w:val="en-US"/>
        </w:rPr>
        <w:t>6</w:t>
      </w:r>
      <w:r w:rsidRPr="00B87183">
        <w:rPr>
          <w:rFonts w:ascii="Times New Roman" w:hAnsi="Times New Roman" w:cs="Times New Roman"/>
          <w:sz w:val="28"/>
          <w:szCs w:val="28"/>
          <w:lang w:val="kk-KZ"/>
        </w:rPr>
        <w:t>. Makalskaya M.L., Pirozhkova N.A. Fundamentals of audit: A course of lectures with situational tasks. -M .: “Business and Service”, 2010.</w:t>
      </w:r>
    </w:p>
    <w:p w:rsidR="00B87183" w:rsidRPr="00B87183" w:rsidRDefault="00B87183" w:rsidP="00B87183">
      <w:pPr>
        <w:shd w:val="clear" w:color="auto" w:fill="FFFFFF"/>
        <w:tabs>
          <w:tab w:val="left" w:pos="238"/>
          <w:tab w:val="left" w:pos="284"/>
        </w:tabs>
        <w:spacing w:after="0" w:line="240" w:lineRule="auto"/>
        <w:rPr>
          <w:rFonts w:ascii="Times New Roman" w:hAnsi="Times New Roman" w:cs="Times New Roman"/>
          <w:sz w:val="28"/>
          <w:szCs w:val="28"/>
          <w:lang w:val="en-US"/>
        </w:rPr>
      </w:pPr>
      <w:r w:rsidRPr="00B87183">
        <w:rPr>
          <w:rFonts w:ascii="Times New Roman" w:hAnsi="Times New Roman" w:cs="Times New Roman"/>
          <w:sz w:val="28"/>
          <w:szCs w:val="28"/>
          <w:lang w:val="kk-KZ"/>
        </w:rPr>
        <w:t>2</w:t>
      </w:r>
      <w:r w:rsidRPr="00B87183">
        <w:rPr>
          <w:rFonts w:ascii="Times New Roman" w:hAnsi="Times New Roman" w:cs="Times New Roman"/>
          <w:sz w:val="28"/>
          <w:szCs w:val="28"/>
          <w:lang w:val="en-US"/>
        </w:rPr>
        <w:t>7</w:t>
      </w:r>
      <w:r w:rsidRPr="00B87183">
        <w:rPr>
          <w:rFonts w:ascii="Times New Roman" w:hAnsi="Times New Roman" w:cs="Times New Roman"/>
          <w:sz w:val="28"/>
          <w:szCs w:val="28"/>
          <w:lang w:val="kk-KZ"/>
        </w:rPr>
        <w:t>. LabyntsevN.T. Standards of auditing: a training manual. - M .: Publisher "Prior", 2000.</w:t>
      </w:r>
    </w:p>
    <w:p w:rsidR="00B87183" w:rsidRPr="00B87183" w:rsidRDefault="00B87183" w:rsidP="00B87183">
      <w:pPr>
        <w:shd w:val="clear" w:color="auto" w:fill="FFFFFF"/>
        <w:tabs>
          <w:tab w:val="left" w:pos="238"/>
          <w:tab w:val="left" w:pos="284"/>
        </w:tabs>
        <w:spacing w:after="0" w:line="240" w:lineRule="auto"/>
        <w:rPr>
          <w:rFonts w:ascii="Times New Roman" w:hAnsi="Times New Roman" w:cs="Times New Roman"/>
          <w:sz w:val="28"/>
          <w:szCs w:val="28"/>
          <w:lang w:val="en-US"/>
        </w:rPr>
      </w:pPr>
    </w:p>
    <w:p w:rsidR="00B87183" w:rsidRPr="00B87183" w:rsidRDefault="00B87183" w:rsidP="00B87183">
      <w:pPr>
        <w:shd w:val="clear" w:color="auto" w:fill="FFFFFF"/>
        <w:tabs>
          <w:tab w:val="left" w:pos="238"/>
          <w:tab w:val="left" w:pos="284"/>
        </w:tabs>
        <w:spacing w:after="0" w:line="240" w:lineRule="auto"/>
        <w:rPr>
          <w:rFonts w:ascii="Times New Roman" w:hAnsi="Times New Roman" w:cs="Times New Roman"/>
          <w:b/>
          <w:sz w:val="28"/>
          <w:szCs w:val="28"/>
          <w:lang w:val="kk-KZ"/>
        </w:rPr>
      </w:pPr>
      <w:r w:rsidRPr="00B87183">
        <w:rPr>
          <w:rFonts w:ascii="Times New Roman" w:hAnsi="Times New Roman" w:cs="Times New Roman"/>
          <w:b/>
          <w:sz w:val="28"/>
          <w:szCs w:val="28"/>
          <w:lang w:val="en-US"/>
        </w:rPr>
        <w:t>A</w:t>
      </w:r>
      <w:r w:rsidRPr="00B87183">
        <w:rPr>
          <w:rFonts w:ascii="Times New Roman" w:hAnsi="Times New Roman" w:cs="Times New Roman"/>
          <w:b/>
          <w:sz w:val="28"/>
          <w:szCs w:val="28"/>
          <w:lang w:val="kk-KZ"/>
        </w:rPr>
        <w:t>dditional literature</w:t>
      </w:r>
    </w:p>
    <w:p w:rsidR="00B87183" w:rsidRPr="00B87183" w:rsidRDefault="00B87183" w:rsidP="00B87183">
      <w:pPr>
        <w:shd w:val="clear" w:color="auto" w:fill="FFFFFF"/>
        <w:tabs>
          <w:tab w:val="left" w:pos="238"/>
          <w:tab w:val="left" w:pos="284"/>
        </w:tabs>
        <w:spacing w:after="0" w:line="240" w:lineRule="auto"/>
        <w:rPr>
          <w:rFonts w:ascii="Times New Roman" w:hAnsi="Times New Roman" w:cs="Times New Roman"/>
          <w:sz w:val="28"/>
          <w:szCs w:val="28"/>
          <w:lang w:val="kk-KZ"/>
        </w:rPr>
      </w:pPr>
      <w:r w:rsidRPr="00B87183">
        <w:rPr>
          <w:rFonts w:ascii="Times New Roman" w:hAnsi="Times New Roman" w:cs="Times New Roman"/>
          <w:sz w:val="28"/>
          <w:szCs w:val="28"/>
          <w:lang w:val="kk-KZ"/>
        </w:rPr>
        <w:t>1. The Constitution of the Republic of Kazakhstan. - Almaty: Adilet Press, 1999.</w:t>
      </w:r>
    </w:p>
    <w:p w:rsidR="00B87183" w:rsidRPr="00B87183" w:rsidRDefault="00B87183" w:rsidP="00B87183">
      <w:pPr>
        <w:shd w:val="clear" w:color="auto" w:fill="FFFFFF"/>
        <w:tabs>
          <w:tab w:val="left" w:pos="238"/>
          <w:tab w:val="left" w:pos="284"/>
        </w:tabs>
        <w:spacing w:after="0" w:line="240" w:lineRule="auto"/>
        <w:rPr>
          <w:rFonts w:ascii="Times New Roman" w:hAnsi="Times New Roman" w:cs="Times New Roman"/>
          <w:sz w:val="28"/>
          <w:szCs w:val="28"/>
          <w:lang w:val="kk-KZ"/>
        </w:rPr>
      </w:pPr>
      <w:r w:rsidRPr="00B87183">
        <w:rPr>
          <w:rFonts w:ascii="Times New Roman" w:hAnsi="Times New Roman" w:cs="Times New Roman"/>
          <w:sz w:val="28"/>
          <w:szCs w:val="28"/>
          <w:lang w:val="kk-KZ"/>
        </w:rPr>
        <w:t>2. Civil Code of the Republic of Kazakhstan (general part). - Almaty: BORKI, 2000.</w:t>
      </w:r>
    </w:p>
    <w:p w:rsidR="00B87183" w:rsidRPr="00B87183" w:rsidRDefault="00B87183" w:rsidP="00B87183">
      <w:pPr>
        <w:shd w:val="clear" w:color="auto" w:fill="FFFFFF"/>
        <w:tabs>
          <w:tab w:val="left" w:pos="238"/>
          <w:tab w:val="left" w:pos="284"/>
        </w:tabs>
        <w:spacing w:after="0" w:line="240" w:lineRule="auto"/>
        <w:rPr>
          <w:rFonts w:ascii="Times New Roman" w:hAnsi="Times New Roman" w:cs="Times New Roman"/>
          <w:sz w:val="28"/>
          <w:szCs w:val="28"/>
          <w:lang w:val="kk-KZ"/>
        </w:rPr>
      </w:pPr>
      <w:r w:rsidRPr="00B87183">
        <w:rPr>
          <w:rFonts w:ascii="Times New Roman" w:hAnsi="Times New Roman" w:cs="Times New Roman"/>
          <w:sz w:val="28"/>
          <w:szCs w:val="28"/>
          <w:lang w:val="kk-KZ"/>
        </w:rPr>
        <w:t>3. Code of Administrative Offenses. - Almaty: Lawyer, 2001.</w:t>
      </w:r>
    </w:p>
    <w:p w:rsidR="00B87183" w:rsidRPr="00B87183" w:rsidRDefault="00B87183" w:rsidP="00B87183">
      <w:pPr>
        <w:shd w:val="clear" w:color="auto" w:fill="FFFFFF"/>
        <w:tabs>
          <w:tab w:val="left" w:pos="238"/>
          <w:tab w:val="left" w:pos="284"/>
        </w:tabs>
        <w:spacing w:after="0" w:line="240" w:lineRule="auto"/>
        <w:rPr>
          <w:rFonts w:ascii="Times New Roman" w:hAnsi="Times New Roman" w:cs="Times New Roman"/>
          <w:sz w:val="28"/>
          <w:szCs w:val="28"/>
          <w:lang w:val="kk-KZ"/>
        </w:rPr>
      </w:pPr>
      <w:r w:rsidRPr="00B87183">
        <w:rPr>
          <w:rFonts w:ascii="Times New Roman" w:hAnsi="Times New Roman" w:cs="Times New Roman"/>
          <w:sz w:val="28"/>
          <w:szCs w:val="28"/>
          <w:lang w:val="kk-KZ"/>
        </w:rPr>
        <w:t>4. About auditing activities. - Law of the Republic of Kazakhstan dated November 20, 1998, No. 304-17 / Kazakhstanskaya Pravda, 1998, November 24.</w:t>
      </w:r>
    </w:p>
    <w:p w:rsidR="00B87183" w:rsidRPr="00B87183" w:rsidRDefault="00B87183" w:rsidP="00B87183">
      <w:pPr>
        <w:shd w:val="clear" w:color="auto" w:fill="FFFFFF"/>
        <w:tabs>
          <w:tab w:val="left" w:pos="238"/>
          <w:tab w:val="left" w:pos="284"/>
        </w:tabs>
        <w:spacing w:after="0" w:line="240" w:lineRule="auto"/>
        <w:rPr>
          <w:rFonts w:ascii="Times New Roman" w:hAnsi="Times New Roman" w:cs="Times New Roman"/>
          <w:sz w:val="28"/>
          <w:szCs w:val="28"/>
          <w:lang w:val="kk-KZ"/>
        </w:rPr>
      </w:pPr>
      <w:r w:rsidRPr="00B87183">
        <w:rPr>
          <w:rFonts w:ascii="Times New Roman" w:hAnsi="Times New Roman" w:cs="Times New Roman"/>
          <w:sz w:val="28"/>
          <w:szCs w:val="28"/>
          <w:lang w:val="kk-KZ"/>
        </w:rPr>
        <w:t>5. About taxes and other payments to the budget. - Decree of the President of the Republic of Kazakhstan, having the force of law, dated April 24, 1995. No. 2235. (with changes and additions)</w:t>
      </w:r>
    </w:p>
    <w:p w:rsidR="00B87183" w:rsidRPr="00B87183" w:rsidRDefault="00B87183" w:rsidP="00B87183">
      <w:pPr>
        <w:shd w:val="clear" w:color="auto" w:fill="FFFFFF"/>
        <w:tabs>
          <w:tab w:val="left" w:pos="238"/>
          <w:tab w:val="left" w:pos="284"/>
        </w:tabs>
        <w:spacing w:after="0" w:line="240" w:lineRule="auto"/>
        <w:rPr>
          <w:rFonts w:ascii="Times New Roman" w:hAnsi="Times New Roman" w:cs="Times New Roman"/>
          <w:sz w:val="28"/>
          <w:szCs w:val="28"/>
          <w:lang w:val="kk-KZ"/>
        </w:rPr>
      </w:pPr>
      <w:r w:rsidRPr="00B87183">
        <w:rPr>
          <w:rFonts w:ascii="Times New Roman" w:hAnsi="Times New Roman" w:cs="Times New Roman"/>
          <w:sz w:val="28"/>
          <w:szCs w:val="28"/>
          <w:lang w:val="kk-KZ"/>
        </w:rPr>
        <w:t>6. Decree of the President of the Republic of Kazakhstan, having the force of law “On Accounting” dated December 26, 1995.</w:t>
      </w:r>
    </w:p>
    <w:p w:rsidR="00B87183" w:rsidRPr="00B87183" w:rsidRDefault="00B87183" w:rsidP="00B87183">
      <w:pPr>
        <w:shd w:val="clear" w:color="auto" w:fill="FFFFFF"/>
        <w:tabs>
          <w:tab w:val="left" w:pos="238"/>
          <w:tab w:val="left" w:pos="284"/>
        </w:tabs>
        <w:spacing w:after="0" w:line="240" w:lineRule="auto"/>
        <w:rPr>
          <w:rFonts w:ascii="Times New Roman" w:hAnsi="Times New Roman" w:cs="Times New Roman"/>
          <w:sz w:val="28"/>
          <w:szCs w:val="28"/>
          <w:lang w:val="kk-KZ"/>
        </w:rPr>
      </w:pPr>
      <w:r w:rsidRPr="00B87183">
        <w:rPr>
          <w:rFonts w:ascii="Times New Roman" w:hAnsi="Times New Roman" w:cs="Times New Roman"/>
          <w:sz w:val="28"/>
          <w:szCs w:val="28"/>
          <w:lang w:val="kk-KZ"/>
        </w:rPr>
        <w:t>7. International standards of auditing. - Almaty: USAID - Karana, 2000.</w:t>
      </w:r>
    </w:p>
    <w:p w:rsidR="00B87183" w:rsidRPr="00B87183" w:rsidRDefault="00B87183" w:rsidP="00B87183">
      <w:pPr>
        <w:shd w:val="clear" w:color="auto" w:fill="FFFFFF"/>
        <w:tabs>
          <w:tab w:val="left" w:pos="238"/>
          <w:tab w:val="left" w:pos="284"/>
        </w:tabs>
        <w:spacing w:after="0" w:line="240" w:lineRule="auto"/>
        <w:rPr>
          <w:rFonts w:ascii="Times New Roman" w:hAnsi="Times New Roman" w:cs="Times New Roman"/>
          <w:sz w:val="28"/>
          <w:szCs w:val="28"/>
          <w:lang w:val="kk-KZ"/>
        </w:rPr>
      </w:pPr>
      <w:r w:rsidRPr="00B87183">
        <w:rPr>
          <w:rFonts w:ascii="Times New Roman" w:hAnsi="Times New Roman" w:cs="Times New Roman"/>
          <w:sz w:val="28"/>
          <w:szCs w:val="28"/>
          <w:lang w:val="kk-KZ"/>
        </w:rPr>
        <w:t>8. The Law of the Republic of Kazakhstan - On the Protection and Support of Private Enterprise. dated July 4, 1992</w:t>
      </w:r>
    </w:p>
    <w:p w:rsidR="00B87183" w:rsidRPr="00B87183" w:rsidRDefault="00B87183" w:rsidP="00B87183">
      <w:pPr>
        <w:shd w:val="clear" w:color="auto" w:fill="FFFFFF"/>
        <w:tabs>
          <w:tab w:val="left" w:pos="238"/>
          <w:tab w:val="left" w:pos="284"/>
        </w:tabs>
        <w:spacing w:after="0" w:line="240" w:lineRule="auto"/>
        <w:rPr>
          <w:rFonts w:ascii="Times New Roman" w:hAnsi="Times New Roman" w:cs="Times New Roman"/>
          <w:sz w:val="28"/>
          <w:szCs w:val="28"/>
          <w:lang w:val="kk-KZ"/>
        </w:rPr>
      </w:pPr>
      <w:r w:rsidRPr="00B87183">
        <w:rPr>
          <w:rFonts w:ascii="Times New Roman" w:hAnsi="Times New Roman" w:cs="Times New Roman"/>
          <w:sz w:val="28"/>
          <w:szCs w:val="28"/>
          <w:lang w:val="kk-KZ"/>
        </w:rPr>
        <w:t>9. Law of the Republic of Kazakhstan - On Protection of the Rights of Citizens and Legal Persons to Freedom</w:t>
      </w:r>
    </w:p>
    <w:p w:rsidR="00B87183" w:rsidRPr="00B87183" w:rsidRDefault="00B87183" w:rsidP="00B87183">
      <w:pPr>
        <w:shd w:val="clear" w:color="auto" w:fill="FFFFFF"/>
        <w:tabs>
          <w:tab w:val="left" w:pos="238"/>
          <w:tab w:val="left" w:pos="284"/>
        </w:tabs>
        <w:spacing w:after="0" w:line="240" w:lineRule="auto"/>
        <w:rPr>
          <w:rFonts w:ascii="Times New Roman" w:hAnsi="Times New Roman" w:cs="Times New Roman"/>
          <w:sz w:val="28"/>
          <w:szCs w:val="28"/>
          <w:lang w:val="kk-KZ"/>
        </w:rPr>
      </w:pPr>
      <w:r w:rsidRPr="00B87183">
        <w:rPr>
          <w:rFonts w:ascii="Times New Roman" w:hAnsi="Times New Roman" w:cs="Times New Roman"/>
          <w:sz w:val="28"/>
          <w:szCs w:val="28"/>
          <w:lang w:val="kk-KZ"/>
        </w:rPr>
        <w:t>business activities. - Decree of the President of the Republic</w:t>
      </w:r>
    </w:p>
    <w:p w:rsidR="00B87183" w:rsidRPr="00B87183" w:rsidRDefault="00B87183" w:rsidP="00B87183">
      <w:pPr>
        <w:shd w:val="clear" w:color="auto" w:fill="FFFFFF"/>
        <w:tabs>
          <w:tab w:val="left" w:pos="238"/>
          <w:tab w:val="left" w:pos="284"/>
        </w:tabs>
        <w:spacing w:after="0" w:line="240" w:lineRule="auto"/>
        <w:rPr>
          <w:rFonts w:ascii="Times New Roman" w:hAnsi="Times New Roman" w:cs="Times New Roman"/>
          <w:sz w:val="28"/>
          <w:szCs w:val="28"/>
          <w:lang w:val="kk-KZ"/>
        </w:rPr>
      </w:pPr>
      <w:r w:rsidRPr="00B87183">
        <w:rPr>
          <w:rFonts w:ascii="Times New Roman" w:hAnsi="Times New Roman" w:cs="Times New Roman"/>
          <w:sz w:val="28"/>
          <w:szCs w:val="28"/>
          <w:lang w:val="kk-KZ"/>
        </w:rPr>
        <w:t>Kazakhstan on April 27, 1998.</w:t>
      </w:r>
    </w:p>
    <w:p w:rsidR="00B87183" w:rsidRPr="00B87183" w:rsidRDefault="00B87183" w:rsidP="00B87183">
      <w:pPr>
        <w:shd w:val="clear" w:color="auto" w:fill="FFFFFF"/>
        <w:tabs>
          <w:tab w:val="left" w:pos="238"/>
          <w:tab w:val="left" w:pos="284"/>
        </w:tabs>
        <w:spacing w:after="0" w:line="240" w:lineRule="auto"/>
        <w:rPr>
          <w:rFonts w:ascii="Times New Roman" w:hAnsi="Times New Roman" w:cs="Times New Roman"/>
          <w:sz w:val="28"/>
          <w:szCs w:val="28"/>
          <w:lang w:val="kk-KZ"/>
        </w:rPr>
      </w:pPr>
      <w:r w:rsidRPr="00B87183">
        <w:rPr>
          <w:rFonts w:ascii="Times New Roman" w:hAnsi="Times New Roman" w:cs="Times New Roman"/>
          <w:sz w:val="28"/>
          <w:szCs w:val="28"/>
          <w:lang w:val="kk-KZ"/>
        </w:rPr>
        <w:t>10. Law of the Republic of Kazakhstan - On payments and money transfers of June 29, 1998.</w:t>
      </w:r>
    </w:p>
    <w:p w:rsidR="00CA44EB" w:rsidRDefault="00B87183" w:rsidP="00352EB0">
      <w:pPr>
        <w:shd w:val="clear" w:color="auto" w:fill="FFFFFF"/>
        <w:tabs>
          <w:tab w:val="left" w:pos="238"/>
          <w:tab w:val="left" w:pos="284"/>
        </w:tabs>
        <w:spacing w:after="0" w:line="240" w:lineRule="auto"/>
        <w:rPr>
          <w:rFonts w:ascii="Times New Roman" w:hAnsi="Times New Roman" w:cs="Times New Roman"/>
          <w:sz w:val="28"/>
          <w:szCs w:val="28"/>
          <w:lang w:val="kk-KZ"/>
        </w:rPr>
      </w:pPr>
      <w:r w:rsidRPr="00B87183">
        <w:rPr>
          <w:rFonts w:ascii="Times New Roman" w:hAnsi="Times New Roman" w:cs="Times New Roman"/>
          <w:sz w:val="28"/>
          <w:szCs w:val="28"/>
          <w:lang w:val="kk-KZ"/>
        </w:rPr>
        <w:lastRenderedPageBreak/>
        <w:t>11. Selected issues of state regulation and control of business activities in the Republic of Kazakhstan. - Resolution of the Government of the Republic of Kazakhstan dated August 23, No. 1225.</w:t>
      </w:r>
    </w:p>
    <w:p w:rsidR="00CA44EB" w:rsidRDefault="00CA44EB">
      <w:pPr>
        <w:rPr>
          <w:rFonts w:ascii="Times New Roman" w:hAnsi="Times New Roman" w:cs="Times New Roman"/>
          <w:sz w:val="28"/>
          <w:szCs w:val="28"/>
          <w:lang w:val="kk-KZ"/>
        </w:rPr>
      </w:pPr>
      <w:r>
        <w:rPr>
          <w:rFonts w:ascii="Times New Roman" w:hAnsi="Times New Roman" w:cs="Times New Roman"/>
          <w:sz w:val="28"/>
          <w:szCs w:val="28"/>
          <w:lang w:val="kk-KZ"/>
        </w:rPr>
        <w:br w:type="page"/>
      </w:r>
    </w:p>
    <w:p w:rsidR="00CA44EB" w:rsidRDefault="00CA44EB" w:rsidP="00CA44EB">
      <w:pPr>
        <w:pStyle w:val="ad"/>
        <w:tabs>
          <w:tab w:val="left" w:pos="142"/>
        </w:tabs>
        <w:jc w:val="center"/>
        <w:rPr>
          <w:rFonts w:ascii="Times New Roman" w:hAnsi="Times New Roman"/>
          <w:sz w:val="28"/>
          <w:szCs w:val="28"/>
          <w:lang/>
        </w:rPr>
      </w:pPr>
    </w:p>
    <w:p w:rsidR="00CA44EB" w:rsidRPr="00F31FD5" w:rsidRDefault="00CA44EB" w:rsidP="00CA44EB">
      <w:pPr>
        <w:pStyle w:val="ad"/>
        <w:tabs>
          <w:tab w:val="left" w:pos="142"/>
        </w:tabs>
        <w:jc w:val="center"/>
        <w:rPr>
          <w:rFonts w:ascii="Times New Roman" w:hAnsi="Times New Roman"/>
          <w:sz w:val="28"/>
          <w:szCs w:val="28"/>
        </w:rPr>
      </w:pPr>
      <w:proofErr w:type="spellStart"/>
      <w:r w:rsidRPr="00F31FD5">
        <w:rPr>
          <w:rFonts w:ascii="Times New Roman" w:hAnsi="Times New Roman"/>
          <w:sz w:val="28"/>
          <w:szCs w:val="28"/>
          <w:lang/>
        </w:rPr>
        <w:t>Nurseitova</w:t>
      </w:r>
      <w:proofErr w:type="spellEnd"/>
      <w:r w:rsidRPr="00F31FD5">
        <w:rPr>
          <w:rFonts w:ascii="Times New Roman" w:hAnsi="Times New Roman"/>
          <w:sz w:val="28"/>
          <w:szCs w:val="28"/>
          <w:lang/>
        </w:rPr>
        <w:t xml:space="preserve"> </w:t>
      </w:r>
      <w:proofErr w:type="spellStart"/>
      <w:r w:rsidRPr="00F31FD5">
        <w:rPr>
          <w:rFonts w:ascii="Times New Roman" w:hAnsi="Times New Roman"/>
          <w:sz w:val="28"/>
          <w:szCs w:val="28"/>
          <w:lang/>
        </w:rPr>
        <w:t>A.</w:t>
      </w:r>
      <w:r>
        <w:rPr>
          <w:rFonts w:ascii="Times New Roman" w:hAnsi="Times New Roman"/>
          <w:sz w:val="28"/>
          <w:szCs w:val="28"/>
          <w:lang/>
        </w:rPr>
        <w:t>Ye</w:t>
      </w:r>
      <w:proofErr w:type="spellEnd"/>
      <w:r w:rsidRPr="00F31FD5">
        <w:rPr>
          <w:rFonts w:ascii="Times New Roman" w:hAnsi="Times New Roman"/>
          <w:sz w:val="28"/>
          <w:szCs w:val="28"/>
          <w:lang/>
        </w:rPr>
        <w:t>.</w:t>
      </w:r>
      <w:r w:rsidRPr="00F31FD5">
        <w:rPr>
          <w:rFonts w:ascii="Times New Roman" w:hAnsi="Times New Roman"/>
          <w:sz w:val="28"/>
          <w:szCs w:val="28"/>
          <w:lang/>
        </w:rPr>
        <w:br/>
      </w:r>
      <w:r w:rsidRPr="00F31FD5">
        <w:rPr>
          <w:rFonts w:ascii="Times New Roman" w:hAnsi="Times New Roman"/>
          <w:sz w:val="28"/>
          <w:szCs w:val="28"/>
          <w:lang/>
        </w:rPr>
        <w:br/>
      </w:r>
      <w:r w:rsidRPr="00F31FD5">
        <w:rPr>
          <w:rFonts w:ascii="Times New Roman" w:hAnsi="Times New Roman"/>
          <w:sz w:val="28"/>
          <w:szCs w:val="28"/>
          <w:lang/>
        </w:rPr>
        <w:br/>
      </w:r>
      <w:r w:rsidRPr="00F31FD5">
        <w:rPr>
          <w:rFonts w:ascii="Times New Roman" w:hAnsi="Times New Roman"/>
          <w:sz w:val="28"/>
          <w:szCs w:val="28"/>
          <w:lang/>
        </w:rPr>
        <w:br/>
      </w:r>
      <w:r w:rsidRPr="00687354">
        <w:rPr>
          <w:rFonts w:ascii="Times New Roman" w:hAnsi="Times New Roman"/>
          <w:sz w:val="28"/>
          <w:szCs w:val="28"/>
          <w:lang/>
        </w:rPr>
        <w:t>Methodical instructions</w:t>
      </w:r>
      <w:r w:rsidRPr="00687354">
        <w:rPr>
          <w:rFonts w:ascii="Times New Roman" w:hAnsi="Times New Roman"/>
          <w:sz w:val="28"/>
          <w:szCs w:val="28"/>
          <w:lang/>
        </w:rPr>
        <w:br/>
      </w:r>
      <w:r w:rsidRPr="00CA44EB">
        <w:rPr>
          <w:rFonts w:ascii="Times New Roman" w:hAnsi="Times New Roman"/>
          <w:sz w:val="28"/>
          <w:szCs w:val="28"/>
          <w:lang w:val="en-US"/>
        </w:rPr>
        <w:t>for training the discipline</w:t>
      </w:r>
      <w:r w:rsidRPr="00F31FD5">
        <w:rPr>
          <w:rFonts w:ascii="Times New Roman" w:hAnsi="Times New Roman"/>
          <w:sz w:val="28"/>
          <w:szCs w:val="28"/>
          <w:lang/>
        </w:rPr>
        <w:t xml:space="preserve"> in the discipline</w:t>
      </w:r>
      <w:r w:rsidRPr="00F31FD5">
        <w:rPr>
          <w:rFonts w:ascii="Times New Roman" w:hAnsi="Times New Roman"/>
          <w:sz w:val="28"/>
          <w:szCs w:val="28"/>
          <w:lang/>
        </w:rPr>
        <w:br/>
        <w:t>“Financial control and audit”</w:t>
      </w:r>
      <w:r w:rsidRPr="00F31FD5">
        <w:rPr>
          <w:rFonts w:ascii="Times New Roman" w:hAnsi="Times New Roman"/>
          <w:sz w:val="28"/>
          <w:szCs w:val="28"/>
          <w:lang/>
        </w:rPr>
        <w:br/>
      </w:r>
      <w:r w:rsidRPr="00F31FD5">
        <w:rPr>
          <w:rFonts w:ascii="Times New Roman" w:hAnsi="Times New Roman"/>
          <w:sz w:val="28"/>
          <w:szCs w:val="28"/>
          <w:lang/>
        </w:rPr>
        <w:br/>
      </w:r>
      <w:r w:rsidRPr="00F31FD5">
        <w:rPr>
          <w:rFonts w:ascii="Times New Roman" w:hAnsi="Times New Roman"/>
          <w:sz w:val="28"/>
          <w:szCs w:val="28"/>
          <w:lang/>
        </w:rPr>
        <w:br/>
        <w:t xml:space="preserve">Signed in print </w:t>
      </w:r>
      <w:proofErr w:type="spellStart"/>
      <w:r w:rsidRPr="00F31FD5">
        <w:rPr>
          <w:rFonts w:ascii="Times New Roman" w:hAnsi="Times New Roman"/>
          <w:sz w:val="28"/>
          <w:szCs w:val="28"/>
          <w:lang/>
        </w:rPr>
        <w:t>number.month.year</w:t>
      </w:r>
      <w:proofErr w:type="spellEnd"/>
      <w:r w:rsidRPr="00F31FD5">
        <w:rPr>
          <w:rFonts w:ascii="Times New Roman" w:hAnsi="Times New Roman"/>
          <w:sz w:val="28"/>
          <w:szCs w:val="28"/>
          <w:lang/>
        </w:rPr>
        <w:t>.</w:t>
      </w:r>
      <w:r w:rsidRPr="00F31FD5">
        <w:rPr>
          <w:rFonts w:ascii="Times New Roman" w:hAnsi="Times New Roman"/>
          <w:sz w:val="28"/>
          <w:szCs w:val="28"/>
          <w:lang/>
        </w:rPr>
        <w:br/>
      </w:r>
      <w:proofErr w:type="gramStart"/>
      <w:r w:rsidRPr="00F31FD5">
        <w:rPr>
          <w:rFonts w:ascii="Times New Roman" w:hAnsi="Times New Roman"/>
          <w:sz w:val="28"/>
          <w:szCs w:val="28"/>
          <w:lang/>
        </w:rPr>
        <w:t xml:space="preserve">Paper size </w:t>
      </w:r>
      <w:proofErr w:type="spellStart"/>
      <w:r w:rsidRPr="00F31FD5">
        <w:rPr>
          <w:rFonts w:ascii="Times New Roman" w:hAnsi="Times New Roman"/>
          <w:sz w:val="28"/>
          <w:szCs w:val="28"/>
          <w:lang/>
        </w:rPr>
        <w:t>XxY</w:t>
      </w:r>
      <w:proofErr w:type="spellEnd"/>
      <w:r w:rsidRPr="00F31FD5">
        <w:rPr>
          <w:rFonts w:ascii="Times New Roman" w:hAnsi="Times New Roman"/>
          <w:sz w:val="28"/>
          <w:szCs w:val="28"/>
          <w:lang/>
        </w:rPr>
        <w:t xml:space="preserve"> 1/16</w:t>
      </w:r>
      <w:r w:rsidRPr="00F31FD5">
        <w:rPr>
          <w:rFonts w:ascii="Times New Roman" w:hAnsi="Times New Roman"/>
          <w:sz w:val="28"/>
          <w:szCs w:val="28"/>
          <w:lang/>
        </w:rPr>
        <w:br/>
      </w:r>
      <w:r w:rsidRPr="00F31FD5">
        <w:rPr>
          <w:rFonts w:ascii="Times New Roman" w:hAnsi="Times New Roman"/>
          <w:sz w:val="28"/>
          <w:szCs w:val="28"/>
          <w:lang/>
        </w:rPr>
        <w:br/>
        <w:t>Typographical paper.</w:t>
      </w:r>
      <w:proofErr w:type="gramEnd"/>
      <w:r w:rsidRPr="00F31FD5">
        <w:rPr>
          <w:rFonts w:ascii="Times New Roman" w:hAnsi="Times New Roman"/>
          <w:sz w:val="28"/>
          <w:szCs w:val="28"/>
          <w:lang/>
        </w:rPr>
        <w:t xml:space="preserve"> </w:t>
      </w:r>
      <w:proofErr w:type="gramStart"/>
      <w:r w:rsidRPr="00F31FD5">
        <w:rPr>
          <w:rFonts w:ascii="Times New Roman" w:hAnsi="Times New Roman"/>
          <w:sz w:val="28"/>
          <w:szCs w:val="28"/>
          <w:lang/>
        </w:rPr>
        <w:t>Offset printing.</w:t>
      </w:r>
      <w:proofErr w:type="gramEnd"/>
      <w:r w:rsidRPr="00F31FD5">
        <w:rPr>
          <w:rFonts w:ascii="Times New Roman" w:hAnsi="Times New Roman"/>
          <w:sz w:val="28"/>
          <w:szCs w:val="28"/>
          <w:lang/>
        </w:rPr>
        <w:t xml:space="preserve"> Volume ... pp</w:t>
      </w:r>
      <w:proofErr w:type="gramStart"/>
      <w:r w:rsidRPr="00F31FD5">
        <w:rPr>
          <w:rFonts w:ascii="Times New Roman" w:hAnsi="Times New Roman"/>
          <w:sz w:val="28"/>
          <w:szCs w:val="28"/>
          <w:lang/>
        </w:rPr>
        <w:t>.</w:t>
      </w:r>
      <w:proofErr w:type="gramEnd"/>
      <w:r w:rsidRPr="00F31FD5">
        <w:rPr>
          <w:rFonts w:ascii="Times New Roman" w:hAnsi="Times New Roman"/>
          <w:sz w:val="28"/>
          <w:szCs w:val="28"/>
          <w:lang/>
        </w:rPr>
        <w:br/>
        <w:t xml:space="preserve">Circulation .... </w:t>
      </w:r>
      <w:proofErr w:type="gramStart"/>
      <w:r w:rsidRPr="00F31FD5">
        <w:rPr>
          <w:rFonts w:ascii="Times New Roman" w:hAnsi="Times New Roman"/>
          <w:sz w:val="28"/>
          <w:szCs w:val="28"/>
          <w:lang/>
        </w:rPr>
        <w:t>Ex. Order number ... *</w:t>
      </w:r>
      <w:r w:rsidRPr="00F31FD5">
        <w:rPr>
          <w:rFonts w:ascii="Times New Roman" w:hAnsi="Times New Roman"/>
          <w:sz w:val="28"/>
          <w:szCs w:val="28"/>
          <w:lang/>
        </w:rPr>
        <w:br/>
      </w:r>
      <w:r w:rsidRPr="00F31FD5">
        <w:rPr>
          <w:rFonts w:ascii="Times New Roman" w:hAnsi="Times New Roman"/>
          <w:sz w:val="28"/>
          <w:szCs w:val="28"/>
          <w:lang/>
        </w:rPr>
        <w:br/>
        <w:t>© Publication of South Kazakhstan State University</w:t>
      </w:r>
      <w:r w:rsidRPr="00F31FD5">
        <w:rPr>
          <w:rFonts w:ascii="Times New Roman" w:hAnsi="Times New Roman"/>
          <w:sz w:val="28"/>
          <w:szCs w:val="28"/>
          <w:lang/>
        </w:rPr>
        <w:br/>
        <w:t>them.</w:t>
      </w:r>
      <w:proofErr w:type="gramEnd"/>
      <w:r w:rsidRPr="00F31FD5">
        <w:rPr>
          <w:rFonts w:ascii="Times New Roman" w:hAnsi="Times New Roman"/>
          <w:sz w:val="28"/>
          <w:szCs w:val="28"/>
          <w:lang/>
        </w:rPr>
        <w:t xml:space="preserve"> </w:t>
      </w:r>
      <w:proofErr w:type="spellStart"/>
      <w:proofErr w:type="gramStart"/>
      <w:r w:rsidRPr="00F31FD5">
        <w:rPr>
          <w:rFonts w:ascii="Times New Roman" w:hAnsi="Times New Roman"/>
          <w:sz w:val="28"/>
          <w:szCs w:val="28"/>
          <w:lang/>
        </w:rPr>
        <w:t>M.Auezova</w:t>
      </w:r>
      <w:proofErr w:type="spellEnd"/>
      <w:r w:rsidRPr="00F31FD5">
        <w:rPr>
          <w:rFonts w:ascii="Times New Roman" w:hAnsi="Times New Roman"/>
          <w:sz w:val="28"/>
          <w:szCs w:val="28"/>
          <w:lang/>
        </w:rPr>
        <w:br/>
      </w:r>
      <w:r w:rsidRPr="00F31FD5">
        <w:rPr>
          <w:rFonts w:ascii="Times New Roman" w:hAnsi="Times New Roman"/>
          <w:sz w:val="28"/>
          <w:szCs w:val="28"/>
          <w:lang/>
        </w:rPr>
        <w:br/>
        <w:t>Publishing Center SKSU them.</w:t>
      </w:r>
      <w:proofErr w:type="gramEnd"/>
      <w:r w:rsidRPr="00F31FD5">
        <w:rPr>
          <w:rFonts w:ascii="Times New Roman" w:hAnsi="Times New Roman"/>
          <w:sz w:val="28"/>
          <w:szCs w:val="28"/>
          <w:lang/>
        </w:rPr>
        <w:t xml:space="preserve"> </w:t>
      </w:r>
      <w:proofErr w:type="spellStart"/>
      <w:proofErr w:type="gramStart"/>
      <w:r w:rsidRPr="00F31FD5">
        <w:rPr>
          <w:rFonts w:ascii="Times New Roman" w:hAnsi="Times New Roman"/>
          <w:sz w:val="28"/>
          <w:szCs w:val="28"/>
          <w:lang/>
        </w:rPr>
        <w:t>M.Auezov</w:t>
      </w:r>
      <w:proofErr w:type="spellEnd"/>
      <w:r w:rsidRPr="00F31FD5">
        <w:rPr>
          <w:rFonts w:ascii="Times New Roman" w:hAnsi="Times New Roman"/>
          <w:sz w:val="28"/>
          <w:szCs w:val="28"/>
          <w:lang/>
        </w:rPr>
        <w:t xml:space="preserve">, </w:t>
      </w:r>
      <w:proofErr w:type="spellStart"/>
      <w:r w:rsidRPr="00F31FD5">
        <w:rPr>
          <w:rFonts w:ascii="Times New Roman" w:hAnsi="Times New Roman"/>
          <w:sz w:val="28"/>
          <w:szCs w:val="28"/>
          <w:lang/>
        </w:rPr>
        <w:t>Shymkent</w:t>
      </w:r>
      <w:proofErr w:type="spellEnd"/>
      <w:r w:rsidRPr="00F31FD5">
        <w:rPr>
          <w:rFonts w:ascii="Times New Roman" w:hAnsi="Times New Roman"/>
          <w:sz w:val="28"/>
          <w:szCs w:val="28"/>
          <w:lang/>
        </w:rPr>
        <w:t xml:space="preserve">, 5 </w:t>
      </w:r>
      <w:proofErr w:type="spellStart"/>
      <w:r w:rsidRPr="00F31FD5">
        <w:rPr>
          <w:rFonts w:ascii="Times New Roman" w:hAnsi="Times New Roman"/>
          <w:sz w:val="28"/>
          <w:szCs w:val="28"/>
          <w:lang/>
        </w:rPr>
        <w:t>Tauke</w:t>
      </w:r>
      <w:proofErr w:type="spellEnd"/>
      <w:r w:rsidRPr="00F31FD5">
        <w:rPr>
          <w:rFonts w:ascii="Times New Roman" w:hAnsi="Times New Roman"/>
          <w:sz w:val="28"/>
          <w:szCs w:val="28"/>
          <w:lang/>
        </w:rPr>
        <w:t xml:space="preserve"> Khan Ave.</w:t>
      </w:r>
      <w:proofErr w:type="gramEnd"/>
      <w:r w:rsidRPr="00F31FD5">
        <w:rPr>
          <w:rFonts w:ascii="Times New Roman" w:hAnsi="Times New Roman"/>
          <w:sz w:val="28"/>
          <w:szCs w:val="28"/>
          <w:lang/>
        </w:rPr>
        <w:br/>
      </w:r>
      <w:r w:rsidRPr="00F31FD5">
        <w:rPr>
          <w:rFonts w:ascii="Times New Roman" w:hAnsi="Times New Roman"/>
          <w:sz w:val="28"/>
          <w:szCs w:val="28"/>
          <w:lang/>
        </w:rPr>
        <w:br/>
      </w:r>
      <w:r w:rsidRPr="00F31FD5">
        <w:rPr>
          <w:rFonts w:ascii="Times New Roman" w:hAnsi="Times New Roman"/>
          <w:sz w:val="28"/>
          <w:szCs w:val="28"/>
          <w:lang/>
        </w:rPr>
        <w:br/>
        <w:t>* These values are set by IC</w:t>
      </w:r>
    </w:p>
    <w:p w:rsidR="00CA44EB" w:rsidRDefault="00CA44EB">
      <w:pPr>
        <w:rPr>
          <w:lang w:val="en-US"/>
        </w:rPr>
      </w:pPr>
      <w:r>
        <w:rPr>
          <w:lang w:val="en-US"/>
        </w:rPr>
        <w:br w:type="page"/>
      </w:r>
    </w:p>
    <w:p w:rsidR="006001F0" w:rsidRPr="00B87183" w:rsidRDefault="006001F0" w:rsidP="00352EB0">
      <w:pPr>
        <w:shd w:val="clear" w:color="auto" w:fill="FFFFFF"/>
        <w:tabs>
          <w:tab w:val="left" w:pos="238"/>
          <w:tab w:val="left" w:pos="284"/>
        </w:tabs>
        <w:spacing w:after="0" w:line="240" w:lineRule="auto"/>
        <w:rPr>
          <w:lang w:val="en-US"/>
        </w:rPr>
      </w:pPr>
    </w:p>
    <w:sectPr w:rsidR="006001F0" w:rsidRPr="00B87183" w:rsidSect="0062388F">
      <w:footerReference w:type="default" r:id="rId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1133" w:rsidRDefault="000E1133" w:rsidP="000E1133">
      <w:pPr>
        <w:spacing w:after="0" w:line="240" w:lineRule="auto"/>
      </w:pPr>
      <w:r>
        <w:separator/>
      </w:r>
    </w:p>
  </w:endnote>
  <w:endnote w:type="continuationSeparator" w:id="0">
    <w:p w:rsidR="000E1133" w:rsidRDefault="000E1133" w:rsidP="000E113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Times New R Kaz">
    <w:altName w:val="Times New Roman"/>
    <w:panose1 w:val="02020603050405020304"/>
    <w:charset w:val="00"/>
    <w:family w:val="roman"/>
    <w:pitch w:val="variable"/>
    <w:sig w:usb0="00000001" w:usb1="00000000" w:usb2="00000000" w:usb3="00000000" w:csb0="00000005"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657637"/>
      <w:docPartObj>
        <w:docPartGallery w:val="Page Numbers (Bottom of Page)"/>
        <w:docPartUnique/>
      </w:docPartObj>
    </w:sdtPr>
    <w:sdtContent>
      <w:p w:rsidR="00C56D64" w:rsidRDefault="00C56D64">
        <w:pPr>
          <w:pStyle w:val="a7"/>
          <w:jc w:val="center"/>
        </w:pPr>
        <w:fldSimple w:instr=" PAGE   \* MERGEFORMAT ">
          <w:r w:rsidR="00F763C4">
            <w:rPr>
              <w:noProof/>
            </w:rPr>
            <w:t>23</w:t>
          </w:r>
        </w:fldSimple>
      </w:p>
    </w:sdtContent>
  </w:sdt>
  <w:p w:rsidR="00C56D64" w:rsidRDefault="00C56D64">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1133" w:rsidRDefault="000E1133" w:rsidP="000E1133">
      <w:pPr>
        <w:spacing w:after="0" w:line="240" w:lineRule="auto"/>
      </w:pPr>
      <w:r>
        <w:separator/>
      </w:r>
    </w:p>
  </w:footnote>
  <w:footnote w:type="continuationSeparator" w:id="0">
    <w:p w:rsidR="000E1133" w:rsidRDefault="000E1133" w:rsidP="000E113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E95F9C"/>
    <w:multiLevelType w:val="hybridMultilevel"/>
    <w:tmpl w:val="30C2DB7C"/>
    <w:lvl w:ilvl="0" w:tplc="1C344E60">
      <w:start w:val="1"/>
      <w:numFmt w:val="decimal"/>
      <w:lvlText w:val="%1."/>
      <w:lvlJc w:val="left"/>
      <w:pPr>
        <w:ind w:left="1068" w:hanging="360"/>
      </w:pPr>
      <w:rPr>
        <w:rFonts w:hint="default"/>
        <w:color w:val="00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useFELayout/>
  </w:compat>
  <w:rsids>
    <w:rsidRoot w:val="00C8338B"/>
    <w:rsid w:val="000C736C"/>
    <w:rsid w:val="000E1133"/>
    <w:rsid w:val="00246F92"/>
    <w:rsid w:val="002E48DE"/>
    <w:rsid w:val="00352EB0"/>
    <w:rsid w:val="006001F0"/>
    <w:rsid w:val="0062388F"/>
    <w:rsid w:val="006D13F7"/>
    <w:rsid w:val="00953C81"/>
    <w:rsid w:val="009F12F2"/>
    <w:rsid w:val="00B87183"/>
    <w:rsid w:val="00C56D64"/>
    <w:rsid w:val="00C8338B"/>
    <w:rsid w:val="00CA44EB"/>
    <w:rsid w:val="00EA76FB"/>
    <w:rsid w:val="00F763C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388F"/>
  </w:style>
  <w:style w:type="paragraph" w:styleId="1">
    <w:name w:val="heading 1"/>
    <w:basedOn w:val="a"/>
    <w:next w:val="a"/>
    <w:link w:val="10"/>
    <w:qFormat/>
    <w:rsid w:val="000C736C"/>
    <w:pPr>
      <w:keepNext/>
      <w:pBdr>
        <w:top w:val="single" w:sz="4" w:space="1" w:color="auto"/>
        <w:left w:val="single" w:sz="4" w:space="4" w:color="auto"/>
        <w:bottom w:val="single" w:sz="4" w:space="1" w:color="auto"/>
        <w:right w:val="single" w:sz="4" w:space="4" w:color="auto"/>
      </w:pBdr>
      <w:spacing w:after="0" w:line="240" w:lineRule="auto"/>
      <w:jc w:val="center"/>
      <w:outlineLvl w:val="0"/>
    </w:pPr>
    <w:rPr>
      <w:rFonts w:ascii="Times New Roman" w:eastAsia="Times New Roman" w:hAnsi="Times New Roman" w:cs="Times New Roman"/>
      <w:b/>
      <w:sz w:val="28"/>
      <w:szCs w:val="20"/>
      <w:lang w:val="kk-KZ"/>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0"/>
    <w:rsid w:val="009F12F2"/>
    <w:pPr>
      <w:spacing w:after="120" w:line="240" w:lineRule="auto"/>
    </w:pPr>
    <w:rPr>
      <w:rFonts w:ascii="Arial" w:eastAsia="Times New Roman" w:hAnsi="Arial" w:cs="Times New Roman"/>
      <w:sz w:val="16"/>
      <w:szCs w:val="20"/>
    </w:rPr>
  </w:style>
  <w:style w:type="character" w:customStyle="1" w:styleId="30">
    <w:name w:val="Основной текст 3 Знак"/>
    <w:basedOn w:val="a0"/>
    <w:link w:val="3"/>
    <w:rsid w:val="009F12F2"/>
    <w:rPr>
      <w:rFonts w:ascii="Arial" w:eastAsia="Times New Roman" w:hAnsi="Arial" w:cs="Times New Roman"/>
      <w:sz w:val="16"/>
      <w:szCs w:val="20"/>
    </w:rPr>
  </w:style>
  <w:style w:type="character" w:customStyle="1" w:styleId="shorttext">
    <w:name w:val="short_text"/>
    <w:basedOn w:val="a0"/>
    <w:rsid w:val="009F12F2"/>
  </w:style>
  <w:style w:type="paragraph" w:styleId="a3">
    <w:name w:val="Body Text"/>
    <w:basedOn w:val="a"/>
    <w:link w:val="a4"/>
    <w:rsid w:val="00B87183"/>
    <w:pPr>
      <w:widowControl w:val="0"/>
      <w:autoSpaceDE w:val="0"/>
      <w:autoSpaceDN w:val="0"/>
      <w:adjustRightInd w:val="0"/>
      <w:spacing w:after="120" w:line="240" w:lineRule="auto"/>
    </w:pPr>
    <w:rPr>
      <w:rFonts w:ascii="Times New Roman" w:eastAsia="Times New Roman" w:hAnsi="Times New Roman" w:cs="Times New Roman"/>
      <w:sz w:val="20"/>
      <w:szCs w:val="20"/>
    </w:rPr>
  </w:style>
  <w:style w:type="character" w:customStyle="1" w:styleId="a4">
    <w:name w:val="Основной текст Знак"/>
    <w:basedOn w:val="a0"/>
    <w:link w:val="a3"/>
    <w:rsid w:val="00B87183"/>
    <w:rPr>
      <w:rFonts w:ascii="Times New Roman" w:eastAsia="Times New Roman" w:hAnsi="Times New Roman" w:cs="Times New Roman"/>
      <w:sz w:val="20"/>
      <w:szCs w:val="20"/>
    </w:rPr>
  </w:style>
  <w:style w:type="paragraph" w:styleId="a5">
    <w:name w:val="header"/>
    <w:basedOn w:val="a"/>
    <w:link w:val="a6"/>
    <w:uiPriority w:val="99"/>
    <w:semiHidden/>
    <w:unhideWhenUsed/>
    <w:rsid w:val="000E1133"/>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0E1133"/>
  </w:style>
  <w:style w:type="paragraph" w:styleId="a7">
    <w:name w:val="footer"/>
    <w:basedOn w:val="a"/>
    <w:link w:val="a8"/>
    <w:uiPriority w:val="99"/>
    <w:unhideWhenUsed/>
    <w:rsid w:val="000E113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E1133"/>
  </w:style>
  <w:style w:type="paragraph" w:styleId="a9">
    <w:name w:val="List Paragraph"/>
    <w:basedOn w:val="a"/>
    <w:qFormat/>
    <w:rsid w:val="000C736C"/>
    <w:pPr>
      <w:ind w:left="720"/>
    </w:pPr>
    <w:rPr>
      <w:rFonts w:ascii="Calibri" w:eastAsia="Times New Roman" w:hAnsi="Calibri" w:cs="Calibri"/>
    </w:rPr>
  </w:style>
  <w:style w:type="paragraph" w:styleId="aa">
    <w:name w:val="Normal (Web)"/>
    <w:basedOn w:val="a"/>
    <w:uiPriority w:val="99"/>
    <w:rsid w:val="000C736C"/>
    <w:pPr>
      <w:spacing w:before="100" w:beforeAutospacing="1" w:after="100" w:afterAutospacing="1" w:line="240" w:lineRule="auto"/>
    </w:pPr>
    <w:rPr>
      <w:rFonts w:ascii="Arial Unicode MS" w:eastAsia="Arial Unicode MS" w:hAnsi="Arial Unicode MS" w:cs="Arial Unicode MS"/>
      <w:sz w:val="24"/>
      <w:szCs w:val="24"/>
    </w:rPr>
  </w:style>
  <w:style w:type="character" w:customStyle="1" w:styleId="refresult">
    <w:name w:val="ref_result"/>
    <w:basedOn w:val="a0"/>
    <w:rsid w:val="000C736C"/>
  </w:style>
  <w:style w:type="character" w:customStyle="1" w:styleId="10">
    <w:name w:val="Заголовок 1 Знак"/>
    <w:basedOn w:val="a0"/>
    <w:link w:val="1"/>
    <w:rsid w:val="000C736C"/>
    <w:rPr>
      <w:rFonts w:ascii="Times New Roman" w:eastAsia="Times New Roman" w:hAnsi="Times New Roman" w:cs="Times New Roman"/>
      <w:b/>
      <w:sz w:val="28"/>
      <w:szCs w:val="20"/>
      <w:lang w:val="kk-KZ"/>
    </w:rPr>
  </w:style>
  <w:style w:type="paragraph" w:styleId="ab">
    <w:name w:val="Balloon Text"/>
    <w:basedOn w:val="a"/>
    <w:link w:val="ac"/>
    <w:uiPriority w:val="99"/>
    <w:semiHidden/>
    <w:unhideWhenUsed/>
    <w:rsid w:val="000C736C"/>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0C736C"/>
    <w:rPr>
      <w:rFonts w:ascii="Tahoma" w:hAnsi="Tahoma" w:cs="Tahoma"/>
      <w:sz w:val="16"/>
      <w:szCs w:val="16"/>
    </w:rPr>
  </w:style>
  <w:style w:type="character" w:customStyle="1" w:styleId="hps">
    <w:name w:val="hps"/>
    <w:basedOn w:val="a0"/>
    <w:rsid w:val="00C56D64"/>
  </w:style>
  <w:style w:type="paragraph" w:styleId="ad">
    <w:name w:val="No Spacing"/>
    <w:qFormat/>
    <w:rsid w:val="00CA44EB"/>
    <w:pPr>
      <w:spacing w:after="0" w:line="240" w:lineRule="auto"/>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28</Pages>
  <Words>7458</Words>
  <Characters>42514</Characters>
  <Application>Microsoft Office Word</Application>
  <DocSecurity>0</DocSecurity>
  <Lines>354</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Аягоз Дом 2017</dc:creator>
  <cp:keywords/>
  <dc:description/>
  <cp:lastModifiedBy>Admin</cp:lastModifiedBy>
  <cp:revision>11</cp:revision>
  <cp:lastPrinted>2018-11-27T10:48:00Z</cp:lastPrinted>
  <dcterms:created xsi:type="dcterms:W3CDTF">2018-10-23T09:54:00Z</dcterms:created>
  <dcterms:modified xsi:type="dcterms:W3CDTF">2018-11-27T10:51:00Z</dcterms:modified>
</cp:coreProperties>
</file>